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7338"/>
        <w:gridCol w:w="2585"/>
      </w:tblGrid>
      <w:tr w:rsidR="00D62360" w:rsidTr="00251F73">
        <w:trPr>
          <w:trHeight w:val="284"/>
        </w:trPr>
        <w:tc>
          <w:tcPr>
            <w:tcW w:w="7338" w:type="dxa"/>
          </w:tcPr>
          <w:p w:rsidR="00D62360" w:rsidRPr="00212593" w:rsidRDefault="00D62360" w:rsidP="001F54F1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D62360" w:rsidRPr="00293367" w:rsidRDefault="00D62360" w:rsidP="001F54F1">
            <w:pPr>
              <w:rPr>
                <w:sz w:val="28"/>
                <w:szCs w:val="28"/>
                <w:lang w:eastAsia="ar-SA"/>
              </w:rPr>
            </w:pPr>
          </w:p>
        </w:tc>
      </w:tr>
    </w:tbl>
    <w:p w:rsidR="00D62360" w:rsidRPr="00141F5F" w:rsidRDefault="00D62360" w:rsidP="00D62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1F5F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D62360" w:rsidRPr="00141F5F" w:rsidRDefault="00D62360" w:rsidP="00D62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41F5F">
        <w:rPr>
          <w:rFonts w:ascii="Times New Roman" w:hAnsi="Times New Roman" w:cs="Times New Roman"/>
          <w:b/>
          <w:sz w:val="26"/>
          <w:szCs w:val="26"/>
        </w:rPr>
        <w:t>к</w:t>
      </w:r>
      <w:proofErr w:type="gramEnd"/>
      <w:r w:rsidRPr="00141F5F">
        <w:rPr>
          <w:rFonts w:ascii="Times New Roman" w:hAnsi="Times New Roman" w:cs="Times New Roman"/>
          <w:b/>
          <w:sz w:val="26"/>
          <w:szCs w:val="26"/>
        </w:rPr>
        <w:t xml:space="preserve"> проекту постановления администрации Ипатовского </w:t>
      </w:r>
      <w:r w:rsidR="00141F5F" w:rsidRPr="00141F5F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141F5F">
        <w:rPr>
          <w:rFonts w:ascii="Times New Roman" w:hAnsi="Times New Roman" w:cs="Times New Roman"/>
          <w:b/>
          <w:sz w:val="26"/>
          <w:szCs w:val="26"/>
        </w:rPr>
        <w:t xml:space="preserve"> округа Ставропольского края «</w:t>
      </w:r>
      <w:r w:rsidRPr="00141F5F">
        <w:rPr>
          <w:rFonts w:ascii="Times New Roman" w:hAnsi="Times New Roman" w:cs="Times New Roman"/>
          <w:b/>
          <w:bCs/>
          <w:sz w:val="26"/>
          <w:szCs w:val="26"/>
        </w:rPr>
        <w:t>О передаче объектов муниципальной собственности в аренду без проведения торгов»</w:t>
      </w:r>
    </w:p>
    <w:p w:rsidR="00D62360" w:rsidRPr="00141F5F" w:rsidRDefault="00D62360" w:rsidP="00D623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2360" w:rsidRPr="00FE472F" w:rsidRDefault="00D62360" w:rsidP="00251F7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FE472F">
        <w:rPr>
          <w:rFonts w:ascii="Times New Roman" w:hAnsi="Times New Roman" w:cs="Times New Roman"/>
          <w:sz w:val="25"/>
          <w:szCs w:val="25"/>
        </w:rPr>
        <w:t xml:space="preserve">В администрацию Ипатовского </w:t>
      </w:r>
      <w:r w:rsidR="00211EB9" w:rsidRPr="00FE472F">
        <w:rPr>
          <w:rFonts w:ascii="Times New Roman" w:hAnsi="Times New Roman" w:cs="Times New Roman"/>
          <w:sz w:val="25"/>
          <w:szCs w:val="25"/>
        </w:rPr>
        <w:t>муниципального</w:t>
      </w:r>
      <w:r w:rsidRPr="00FE472F">
        <w:rPr>
          <w:rFonts w:ascii="Times New Roman" w:hAnsi="Times New Roman" w:cs="Times New Roman"/>
          <w:sz w:val="25"/>
          <w:szCs w:val="25"/>
        </w:rPr>
        <w:t xml:space="preserve"> округа Ставропольского края поступило </w:t>
      </w:r>
      <w:r w:rsidR="00FE472F" w:rsidRPr="00FE472F">
        <w:rPr>
          <w:rFonts w:ascii="Times New Roman" w:hAnsi="Times New Roman" w:cs="Times New Roman"/>
          <w:sz w:val="25"/>
          <w:szCs w:val="25"/>
        </w:rPr>
        <w:t xml:space="preserve">заявление технического директора производственно-технического подразделения Ипатовского филиала государственного унитарного предприятия Ставропольского края «Ставрополькрайводоканал» - «Северный» - производственно-техническое подразделение «Ипатовское» Неснова А.Д., действующего в интересах филиала ГУП СК «Ставрополькрайводоканал» - «Северный» на основании доверенности </w:t>
      </w:r>
      <w:r w:rsidR="00BE32F8" w:rsidRPr="00BE32F8">
        <w:rPr>
          <w:rFonts w:ascii="Times New Roman" w:hAnsi="Times New Roman" w:cs="Times New Roman"/>
          <w:sz w:val="25"/>
          <w:szCs w:val="25"/>
        </w:rPr>
        <w:t xml:space="preserve">от 23 декабря 2025 г. № 58-ю </w:t>
      </w:r>
      <w:r w:rsidRPr="00FE472F">
        <w:rPr>
          <w:rFonts w:ascii="Times New Roman" w:hAnsi="Times New Roman" w:cs="Times New Roman"/>
          <w:sz w:val="25"/>
          <w:szCs w:val="25"/>
        </w:rPr>
        <w:t xml:space="preserve">о заключении договора аренды имущества муниципальной собственности для использования в целях решения социальных задач, в том числе реализации товаров и услуг по регулируемым тарифам и ценам, </w:t>
      </w:r>
      <w:r w:rsidR="00BE32F8" w:rsidRPr="00BE32F8">
        <w:rPr>
          <w:rFonts w:ascii="Times New Roman" w:hAnsi="Times New Roman" w:cs="Times New Roman"/>
          <w:sz w:val="25"/>
          <w:szCs w:val="25"/>
        </w:rPr>
        <w:t>на срок              с 01 февраля 2026 г. по 31 декабря 2026 г.</w:t>
      </w:r>
      <w:r w:rsidR="00A2524A" w:rsidRPr="00FE472F">
        <w:rPr>
          <w:rFonts w:ascii="Times New Roman" w:hAnsi="Times New Roman" w:cs="Times New Roman"/>
          <w:sz w:val="25"/>
          <w:szCs w:val="25"/>
        </w:rPr>
        <w:t>,</w:t>
      </w:r>
      <w:r w:rsidR="002154D7" w:rsidRPr="00FE472F">
        <w:rPr>
          <w:rFonts w:ascii="Times New Roman" w:hAnsi="Times New Roman" w:cs="Times New Roman"/>
          <w:sz w:val="25"/>
          <w:szCs w:val="25"/>
        </w:rPr>
        <w:t xml:space="preserve"> нежилого помещения № 23, </w:t>
      </w:r>
      <w:r w:rsidR="00A2524A" w:rsidRPr="00FE472F">
        <w:rPr>
          <w:rFonts w:ascii="Times New Roman" w:hAnsi="Times New Roman" w:cs="Times New Roman"/>
          <w:sz w:val="25"/>
          <w:szCs w:val="25"/>
        </w:rPr>
        <w:t xml:space="preserve">находящегося в нежилом здании почты </w:t>
      </w:r>
      <w:r w:rsidRPr="00FE472F">
        <w:rPr>
          <w:rFonts w:ascii="Times New Roman" w:hAnsi="Times New Roman" w:cs="Times New Roman"/>
          <w:sz w:val="25"/>
          <w:szCs w:val="25"/>
        </w:rPr>
        <w:t>с кадастровы</w:t>
      </w:r>
      <w:r w:rsidR="002154D7" w:rsidRPr="00FE472F">
        <w:rPr>
          <w:rFonts w:ascii="Times New Roman" w:hAnsi="Times New Roman" w:cs="Times New Roman"/>
          <w:sz w:val="25"/>
          <w:szCs w:val="25"/>
        </w:rPr>
        <w:t>м номером 26:02:091210</w:t>
      </w:r>
      <w:r w:rsidRPr="00FE472F">
        <w:rPr>
          <w:rFonts w:ascii="Times New Roman" w:hAnsi="Times New Roman" w:cs="Times New Roman"/>
          <w:sz w:val="25"/>
          <w:szCs w:val="25"/>
        </w:rPr>
        <w:t>:</w:t>
      </w:r>
      <w:r w:rsidR="002154D7" w:rsidRPr="00FE472F">
        <w:rPr>
          <w:rFonts w:ascii="Times New Roman" w:hAnsi="Times New Roman" w:cs="Times New Roman"/>
          <w:sz w:val="25"/>
          <w:szCs w:val="25"/>
        </w:rPr>
        <w:t>97</w:t>
      </w:r>
      <w:r w:rsidRPr="00FE472F">
        <w:rPr>
          <w:rFonts w:ascii="Times New Roman" w:hAnsi="Times New Roman" w:cs="Times New Roman"/>
          <w:sz w:val="25"/>
          <w:szCs w:val="25"/>
        </w:rPr>
        <w:t xml:space="preserve">, </w:t>
      </w:r>
      <w:r w:rsidR="0096094F" w:rsidRPr="00FE472F">
        <w:rPr>
          <w:rFonts w:ascii="Times New Roman" w:hAnsi="Times New Roman" w:cs="Times New Roman"/>
          <w:sz w:val="25"/>
          <w:szCs w:val="25"/>
        </w:rPr>
        <w:t xml:space="preserve">площадью 9,8 кв.м, </w:t>
      </w:r>
      <w:r w:rsidRPr="00FE472F">
        <w:rPr>
          <w:rFonts w:ascii="Times New Roman" w:hAnsi="Times New Roman" w:cs="Times New Roman"/>
          <w:sz w:val="25"/>
          <w:szCs w:val="25"/>
        </w:rPr>
        <w:t xml:space="preserve">расположенного по адресу: Ставропольский край, </w:t>
      </w:r>
      <w:r w:rsidR="002154D7" w:rsidRPr="00FE472F">
        <w:rPr>
          <w:rFonts w:ascii="Times New Roman" w:hAnsi="Times New Roman" w:cs="Times New Roman"/>
          <w:sz w:val="25"/>
          <w:szCs w:val="25"/>
        </w:rPr>
        <w:t>р-н Ипатовский</w:t>
      </w:r>
      <w:r w:rsidRPr="00FE472F">
        <w:rPr>
          <w:rFonts w:ascii="Times New Roman" w:hAnsi="Times New Roman" w:cs="Times New Roman"/>
          <w:sz w:val="25"/>
          <w:szCs w:val="25"/>
        </w:rPr>
        <w:t xml:space="preserve">, </w:t>
      </w:r>
      <w:r w:rsidR="002154D7" w:rsidRPr="00FE472F">
        <w:rPr>
          <w:rFonts w:ascii="Times New Roman" w:hAnsi="Times New Roman" w:cs="Times New Roman"/>
          <w:sz w:val="25"/>
          <w:szCs w:val="25"/>
        </w:rPr>
        <w:t>с. Кевсала</w:t>
      </w:r>
      <w:r w:rsidRPr="00FE472F">
        <w:rPr>
          <w:rFonts w:ascii="Times New Roman" w:hAnsi="Times New Roman" w:cs="Times New Roman"/>
          <w:sz w:val="25"/>
          <w:szCs w:val="25"/>
        </w:rPr>
        <w:t xml:space="preserve">, ул. </w:t>
      </w:r>
      <w:r w:rsidR="002154D7" w:rsidRPr="00FE472F">
        <w:rPr>
          <w:rFonts w:ascii="Times New Roman" w:hAnsi="Times New Roman" w:cs="Times New Roman"/>
          <w:sz w:val="25"/>
          <w:szCs w:val="25"/>
        </w:rPr>
        <w:t>Торговая</w:t>
      </w:r>
      <w:r w:rsidRPr="00FE472F">
        <w:rPr>
          <w:rFonts w:ascii="Times New Roman" w:hAnsi="Times New Roman" w:cs="Times New Roman"/>
          <w:sz w:val="25"/>
          <w:szCs w:val="25"/>
        </w:rPr>
        <w:t>, д. 1</w:t>
      </w:r>
      <w:r w:rsidR="002154D7" w:rsidRPr="00FE472F">
        <w:rPr>
          <w:rFonts w:ascii="Times New Roman" w:hAnsi="Times New Roman" w:cs="Times New Roman"/>
          <w:sz w:val="25"/>
          <w:szCs w:val="25"/>
        </w:rPr>
        <w:t>0</w:t>
      </w:r>
      <w:r w:rsidRPr="00FE472F">
        <w:rPr>
          <w:rFonts w:ascii="Times New Roman" w:hAnsi="Times New Roman" w:cs="Times New Roman"/>
          <w:sz w:val="25"/>
          <w:szCs w:val="25"/>
        </w:rPr>
        <w:t xml:space="preserve">, </w:t>
      </w:r>
      <w:r w:rsidR="0096094F" w:rsidRPr="00FE472F">
        <w:rPr>
          <w:rFonts w:ascii="Times New Roman" w:hAnsi="Times New Roman" w:cs="Times New Roman"/>
          <w:sz w:val="25"/>
          <w:szCs w:val="25"/>
        </w:rPr>
        <w:t xml:space="preserve">включенного в муниципальную казну Ипатовского </w:t>
      </w:r>
      <w:r w:rsidR="00BE32F8">
        <w:rPr>
          <w:rFonts w:ascii="Times New Roman" w:hAnsi="Times New Roman" w:cs="Times New Roman"/>
          <w:sz w:val="25"/>
          <w:szCs w:val="25"/>
        </w:rPr>
        <w:t>муниципального</w:t>
      </w:r>
      <w:r w:rsidR="0096094F" w:rsidRPr="00FE472F">
        <w:rPr>
          <w:rFonts w:ascii="Times New Roman" w:hAnsi="Times New Roman" w:cs="Times New Roman"/>
          <w:sz w:val="25"/>
          <w:szCs w:val="25"/>
        </w:rPr>
        <w:t xml:space="preserve"> округа Ставропольского края.</w:t>
      </w:r>
    </w:p>
    <w:p w:rsidR="00D62360" w:rsidRPr="00FE472F" w:rsidRDefault="00D62360" w:rsidP="00251F7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FE472F">
        <w:rPr>
          <w:rFonts w:ascii="Times New Roman" w:hAnsi="Times New Roman" w:cs="Times New Roman"/>
          <w:sz w:val="25"/>
          <w:szCs w:val="25"/>
        </w:rPr>
        <w:t xml:space="preserve">В соответствии со статьей 17.1 Федерального закона от 26 июля 2006 г. № 135-ФЗ «О защите конкуренции» заключение договора аренды, предусматривающего переход прав пользования в отношении муниципального имущества, не закрепленного на праве хозяйственного ведения или оперативного управления, государственным и муниципальным учреждениям, осуществляется без проведения торгов. </w:t>
      </w:r>
    </w:p>
    <w:p w:rsidR="00D62360" w:rsidRPr="00FE472F" w:rsidRDefault="00D62360" w:rsidP="00251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FE472F">
        <w:rPr>
          <w:rFonts w:ascii="Times New Roman" w:hAnsi="Times New Roman" w:cs="Times New Roman"/>
          <w:sz w:val="25"/>
          <w:szCs w:val="25"/>
        </w:rPr>
        <w:t xml:space="preserve">Статьей 3 Порядка управления и распоряжения имущественными объектами муниципальной собственности Ипатовского </w:t>
      </w:r>
      <w:r w:rsidR="00D61E75" w:rsidRPr="00FE472F">
        <w:rPr>
          <w:rFonts w:ascii="Times New Roman" w:hAnsi="Times New Roman" w:cs="Times New Roman"/>
          <w:sz w:val="25"/>
          <w:szCs w:val="25"/>
        </w:rPr>
        <w:t>муниципального</w:t>
      </w:r>
      <w:r w:rsidRPr="00FE472F">
        <w:rPr>
          <w:rFonts w:ascii="Times New Roman" w:hAnsi="Times New Roman" w:cs="Times New Roman"/>
          <w:sz w:val="25"/>
          <w:szCs w:val="25"/>
        </w:rPr>
        <w:t xml:space="preserve"> округа Ставропольского края, утвержденным решением Думы Ипатовского </w:t>
      </w:r>
      <w:r w:rsidR="00D61E75" w:rsidRPr="00FE472F">
        <w:rPr>
          <w:rFonts w:ascii="Times New Roman" w:hAnsi="Times New Roman" w:cs="Times New Roman"/>
          <w:sz w:val="25"/>
          <w:szCs w:val="25"/>
        </w:rPr>
        <w:t>муниципального</w:t>
      </w:r>
      <w:r w:rsidRPr="00FE472F">
        <w:rPr>
          <w:rFonts w:ascii="Times New Roman" w:hAnsi="Times New Roman" w:cs="Times New Roman"/>
          <w:sz w:val="25"/>
          <w:szCs w:val="25"/>
        </w:rPr>
        <w:t xml:space="preserve"> округа Ставропольского края от </w:t>
      </w:r>
      <w:r w:rsidR="00D61E75" w:rsidRPr="00FE472F">
        <w:rPr>
          <w:rFonts w:ascii="Times New Roman" w:hAnsi="Times New Roman" w:cs="Times New Roman"/>
          <w:sz w:val="25"/>
          <w:szCs w:val="25"/>
        </w:rPr>
        <w:t>27 декабря 2023</w:t>
      </w:r>
      <w:r w:rsidRPr="00FE472F">
        <w:rPr>
          <w:rFonts w:ascii="Times New Roman" w:hAnsi="Times New Roman" w:cs="Times New Roman"/>
          <w:sz w:val="25"/>
          <w:szCs w:val="25"/>
        </w:rPr>
        <w:t xml:space="preserve"> г. № </w:t>
      </w:r>
      <w:r w:rsidR="00D61E75" w:rsidRPr="00FE472F">
        <w:rPr>
          <w:rFonts w:ascii="Times New Roman" w:hAnsi="Times New Roman" w:cs="Times New Roman"/>
          <w:sz w:val="25"/>
          <w:szCs w:val="25"/>
        </w:rPr>
        <w:t>172</w:t>
      </w:r>
      <w:r w:rsidRPr="00FE472F">
        <w:rPr>
          <w:rFonts w:ascii="Times New Roman" w:hAnsi="Times New Roman" w:cs="Times New Roman"/>
          <w:sz w:val="25"/>
          <w:szCs w:val="25"/>
        </w:rPr>
        <w:t xml:space="preserve">, предусмотрено принятие постановления администрации Ипатовского </w:t>
      </w:r>
      <w:r w:rsidR="00141F5F" w:rsidRPr="00FE472F">
        <w:rPr>
          <w:rFonts w:ascii="Times New Roman" w:hAnsi="Times New Roman" w:cs="Times New Roman"/>
          <w:sz w:val="25"/>
          <w:szCs w:val="25"/>
        </w:rPr>
        <w:t>муниципального</w:t>
      </w:r>
      <w:r w:rsidRPr="00FE472F">
        <w:rPr>
          <w:rFonts w:ascii="Times New Roman" w:hAnsi="Times New Roman" w:cs="Times New Roman"/>
          <w:sz w:val="25"/>
          <w:szCs w:val="25"/>
        </w:rPr>
        <w:t xml:space="preserve"> округа Ставропольского края о </w:t>
      </w:r>
      <w:r w:rsidRPr="00FE472F">
        <w:rPr>
          <w:rFonts w:ascii="Times New Roman" w:hAnsi="Times New Roman" w:cs="Times New Roman"/>
          <w:bCs/>
          <w:sz w:val="25"/>
          <w:szCs w:val="25"/>
        </w:rPr>
        <w:t xml:space="preserve">передаче объектов муниципальной собственности в аренду. </w:t>
      </w:r>
    </w:p>
    <w:p w:rsidR="00251F73" w:rsidRPr="00FE472F" w:rsidRDefault="00251F73" w:rsidP="00251F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E472F">
        <w:rPr>
          <w:rFonts w:ascii="Times New Roman" w:eastAsia="Times New Roman" w:hAnsi="Times New Roman" w:cs="Times New Roman"/>
          <w:sz w:val="25"/>
          <w:szCs w:val="25"/>
        </w:rPr>
        <w:t>Содержащиеся в проекте постановления положения достаточны для достижения заявленной в нем цели правового регулирования.</w:t>
      </w:r>
    </w:p>
    <w:p w:rsidR="00251F73" w:rsidRPr="00FE472F" w:rsidRDefault="00251F73" w:rsidP="00251F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E472F">
        <w:rPr>
          <w:rFonts w:ascii="Times New Roman" w:eastAsia="Times New Roman" w:hAnsi="Times New Roman" w:cs="Times New Roman"/>
          <w:sz w:val="25"/>
          <w:szCs w:val="25"/>
        </w:rPr>
        <w:t xml:space="preserve">        В данном проекте отсутствуют внутренние противоречия и пробелы в правовом регулировании общественных отношений.</w:t>
      </w:r>
    </w:p>
    <w:p w:rsidR="00251F73" w:rsidRPr="00FE472F" w:rsidRDefault="00251F73" w:rsidP="00251F73">
      <w:pPr>
        <w:widowControl w:val="0"/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FE472F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       Проект постановления подготовлен с соблюдением юридико-технических требований к оформлению законопроектов, утвержденных распоряжением Губернатора Ставропольского края от 24 августа </w:t>
      </w:r>
      <w:smartTag w:uri="urn:schemas-microsoft-com:office:smarttags" w:element="metricconverter">
        <w:smartTagPr>
          <w:attr w:name="ProductID" w:val="2006 г"/>
        </w:smartTagPr>
        <w:r w:rsidRPr="00FE472F"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2006 г</w:t>
        </w:r>
      </w:smartTag>
      <w:r w:rsidRPr="00FE472F">
        <w:rPr>
          <w:rFonts w:ascii="Times New Roman" w:eastAsiaTheme="minorHAnsi" w:hAnsi="Times New Roman" w:cs="Times New Roman"/>
          <w:sz w:val="25"/>
          <w:szCs w:val="25"/>
          <w:lang w:eastAsia="en-US"/>
        </w:rPr>
        <w:t>. № 683-р.</w:t>
      </w:r>
    </w:p>
    <w:p w:rsidR="00251F73" w:rsidRPr="00FE472F" w:rsidRDefault="00251F73" w:rsidP="00251F73">
      <w:pPr>
        <w:widowControl w:val="0"/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FE472F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       В проекте постановления отсутствуют положения, которые могут вызвать коррупционные действия и решения субъектов правоприменения.</w:t>
      </w:r>
    </w:p>
    <w:p w:rsidR="00251F73" w:rsidRPr="00FE472F" w:rsidRDefault="00251F73" w:rsidP="00251F7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FE472F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       Положения проекта нормативного правового </w:t>
      </w:r>
      <w:r w:rsidR="00141F5F" w:rsidRPr="00FE472F">
        <w:rPr>
          <w:rFonts w:ascii="Times New Roman" w:eastAsiaTheme="minorHAnsi" w:hAnsi="Times New Roman" w:cs="Times New Roman"/>
          <w:sz w:val="25"/>
          <w:szCs w:val="25"/>
          <w:lang w:eastAsia="en-US"/>
        </w:rPr>
        <w:t>акта, не влияю</w:t>
      </w:r>
      <w:r w:rsidRPr="00FE472F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т на состояние конкурентной среды на рынках товаров, работ и услуг, не оказывают влияние на конкуренцию и не содержат норм, которые приводят или могут привести к ограничению, недопущению, устранению конкуренции на рынках товаров, работ, услуг Ипатовского </w:t>
      </w:r>
      <w:r w:rsidR="00141F5F" w:rsidRPr="00FE472F">
        <w:rPr>
          <w:rFonts w:ascii="Times New Roman" w:eastAsiaTheme="minorHAnsi" w:hAnsi="Times New Roman" w:cs="Times New Roman"/>
          <w:sz w:val="25"/>
          <w:szCs w:val="25"/>
          <w:lang w:eastAsia="en-US"/>
        </w:rPr>
        <w:t>муниципального</w:t>
      </w:r>
      <w:r w:rsidRPr="00FE472F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округа Ставропольского края. Вышеуказанный проект не содержит положений, содержащих риски нарушения антимонопольного законодательства.</w:t>
      </w:r>
    </w:p>
    <w:p w:rsidR="00251F73" w:rsidRPr="00FE472F" w:rsidRDefault="00251F73" w:rsidP="00251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FE472F">
        <w:rPr>
          <w:rFonts w:ascii="Times New Roman" w:eastAsia="Times New Roman" w:hAnsi="Times New Roman" w:cs="Times New Roman"/>
          <w:sz w:val="25"/>
          <w:szCs w:val="25"/>
        </w:rPr>
        <w:t xml:space="preserve">Прилагаемый документ размещается для </w:t>
      </w:r>
      <w:r w:rsidRPr="00FE472F">
        <w:rPr>
          <w:rFonts w:ascii="Times New Roman" w:eastAsia="Times New Roman" w:hAnsi="Times New Roman" w:cs="Times New Roman"/>
          <w:spacing w:val="2"/>
          <w:sz w:val="25"/>
          <w:szCs w:val="25"/>
        </w:rPr>
        <w:t>оценки соответствия проекта нормативного правового акта администрации требованиям антимонопольного законодательства.</w:t>
      </w:r>
    </w:p>
    <w:p w:rsidR="00251F73" w:rsidRPr="00FE472F" w:rsidRDefault="00251F73" w:rsidP="00251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251F73" w:rsidRPr="00FE472F" w:rsidRDefault="00141F5F" w:rsidP="00251F73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  <w:r w:rsidRPr="00FE472F">
        <w:rPr>
          <w:rFonts w:ascii="Times New Roman" w:eastAsia="Times New Roman" w:hAnsi="Times New Roman" w:cs="Times New Roman"/>
          <w:sz w:val="25"/>
          <w:szCs w:val="25"/>
        </w:rPr>
        <w:t>Н</w:t>
      </w:r>
      <w:r w:rsidR="00251F73" w:rsidRPr="00FE472F">
        <w:rPr>
          <w:rFonts w:ascii="Times New Roman" w:eastAsia="Times New Roman" w:hAnsi="Times New Roman" w:cs="Times New Roman"/>
          <w:sz w:val="25"/>
          <w:szCs w:val="25"/>
        </w:rPr>
        <w:t xml:space="preserve">ачальник отдела имущественных </w:t>
      </w:r>
    </w:p>
    <w:p w:rsidR="00251F73" w:rsidRPr="00FE472F" w:rsidRDefault="00251F73" w:rsidP="00251F73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FE472F">
        <w:rPr>
          <w:rFonts w:ascii="Times New Roman" w:eastAsia="Times New Roman" w:hAnsi="Times New Roman" w:cs="Times New Roman"/>
          <w:sz w:val="25"/>
          <w:szCs w:val="25"/>
        </w:rPr>
        <w:t>и</w:t>
      </w:r>
      <w:proofErr w:type="gramEnd"/>
      <w:r w:rsidRPr="00FE472F">
        <w:rPr>
          <w:rFonts w:ascii="Times New Roman" w:eastAsia="Times New Roman" w:hAnsi="Times New Roman" w:cs="Times New Roman"/>
          <w:sz w:val="25"/>
          <w:szCs w:val="25"/>
        </w:rPr>
        <w:t xml:space="preserve"> земельных отношений администрации</w:t>
      </w:r>
    </w:p>
    <w:p w:rsidR="00251F73" w:rsidRPr="00FE472F" w:rsidRDefault="00251F73" w:rsidP="00251F73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E472F">
        <w:rPr>
          <w:rFonts w:ascii="Times New Roman" w:eastAsia="Times New Roman" w:hAnsi="Times New Roman" w:cs="Times New Roman"/>
          <w:sz w:val="25"/>
          <w:szCs w:val="25"/>
        </w:rPr>
        <w:t xml:space="preserve">Ипатовского </w:t>
      </w:r>
      <w:r w:rsidR="00211EB9" w:rsidRPr="00FE472F">
        <w:rPr>
          <w:rFonts w:ascii="Times New Roman" w:eastAsia="Times New Roman" w:hAnsi="Times New Roman" w:cs="Times New Roman"/>
          <w:sz w:val="25"/>
          <w:szCs w:val="25"/>
        </w:rPr>
        <w:t>муниципального</w:t>
      </w:r>
      <w:r w:rsidRPr="00FE472F">
        <w:rPr>
          <w:rFonts w:ascii="Times New Roman" w:eastAsia="Times New Roman" w:hAnsi="Times New Roman" w:cs="Times New Roman"/>
          <w:sz w:val="25"/>
          <w:szCs w:val="25"/>
        </w:rPr>
        <w:t xml:space="preserve"> округа </w:t>
      </w:r>
    </w:p>
    <w:p w:rsidR="001B7BD0" w:rsidRPr="00FE472F" w:rsidRDefault="00251F73" w:rsidP="00141F5F">
      <w:pPr>
        <w:spacing w:after="0" w:line="240" w:lineRule="exact"/>
        <w:jc w:val="both"/>
        <w:rPr>
          <w:rFonts w:ascii="Times New Roman" w:hAnsi="Times New Roman" w:cs="Times New Roman"/>
          <w:sz w:val="25"/>
          <w:szCs w:val="25"/>
        </w:rPr>
      </w:pPr>
      <w:r w:rsidRPr="00FE472F">
        <w:rPr>
          <w:rFonts w:ascii="Times New Roman" w:eastAsia="Times New Roman" w:hAnsi="Times New Roman" w:cs="Times New Roman"/>
          <w:sz w:val="25"/>
          <w:szCs w:val="25"/>
        </w:rPr>
        <w:t xml:space="preserve">Ставропольского края </w:t>
      </w:r>
      <w:r w:rsidRPr="00FE472F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                </w:t>
      </w:r>
      <w:r w:rsidR="002154D7" w:rsidRPr="00FE472F"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 w:rsidRPr="00FE472F"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 w:rsidR="00020AAA" w:rsidRPr="00FE472F">
        <w:rPr>
          <w:rFonts w:ascii="Times New Roman" w:eastAsia="Times New Roman" w:hAnsi="Times New Roman" w:cs="Times New Roman"/>
          <w:sz w:val="25"/>
          <w:szCs w:val="25"/>
        </w:rPr>
        <w:t>И.А. Симкина</w:t>
      </w:r>
    </w:p>
    <w:sectPr w:rsidR="001B7BD0" w:rsidRPr="00FE472F" w:rsidSect="00FE472F">
      <w:pgSz w:w="11906" w:h="16838"/>
      <w:pgMar w:top="0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B2ED6"/>
    <w:multiLevelType w:val="hybridMultilevel"/>
    <w:tmpl w:val="565C62D2"/>
    <w:lvl w:ilvl="0" w:tplc="F40C01E6">
      <w:start w:val="4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4D"/>
    <w:rsid w:val="00020AAA"/>
    <w:rsid w:val="00141F5F"/>
    <w:rsid w:val="001B7BD0"/>
    <w:rsid w:val="00211EB9"/>
    <w:rsid w:val="002154D7"/>
    <w:rsid w:val="00251F73"/>
    <w:rsid w:val="006B55EE"/>
    <w:rsid w:val="0096094F"/>
    <w:rsid w:val="00A2524A"/>
    <w:rsid w:val="00BE32F8"/>
    <w:rsid w:val="00D22D4D"/>
    <w:rsid w:val="00D61E75"/>
    <w:rsid w:val="00D62360"/>
    <w:rsid w:val="00F56B45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15A6D-4765-4FDF-AA41-C8EF1BA8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B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56B45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F56B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formattext">
    <w:name w:val="formattext"/>
    <w:basedOn w:val="a"/>
    <w:rsid w:val="00F56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6236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6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094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15</cp:revision>
  <cp:lastPrinted>2026-03-04T13:08:00Z</cp:lastPrinted>
  <dcterms:created xsi:type="dcterms:W3CDTF">2021-12-14T13:59:00Z</dcterms:created>
  <dcterms:modified xsi:type="dcterms:W3CDTF">2026-03-04T13:08:00Z</dcterms:modified>
</cp:coreProperties>
</file>