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AA" w:rsidRDefault="00D57267">
      <w:pPr>
        <w:pStyle w:val="aa"/>
        <w:spacing w:line="240" w:lineRule="exact"/>
        <w:jc w:val="right"/>
      </w:pPr>
      <w:r>
        <w:t>Проект</w:t>
      </w:r>
    </w:p>
    <w:p w:rsidR="007B0BAA" w:rsidRDefault="00D57267">
      <w:pPr>
        <w:pStyle w:val="aa"/>
        <w:spacing w:line="240" w:lineRule="exact"/>
      </w:pPr>
      <w:r>
        <w:t>ПОСТАНОВЛЕНИЕ</w:t>
      </w:r>
    </w:p>
    <w:p w:rsidR="007B0BAA" w:rsidRDefault="00D57267">
      <w:pPr>
        <w:pStyle w:val="aa"/>
        <w:spacing w:line="240" w:lineRule="exact"/>
      </w:pPr>
      <w:r>
        <w:t>АДМИНИСТРАЦИИ ИПАТОВСКОГО МУНИЦИПАЛЬНОГО ОКРУГА СТАВРОПОЛЬСКОГО КРАЯ</w:t>
      </w:r>
    </w:p>
    <w:p w:rsidR="007B0BAA" w:rsidRDefault="007B0BAA">
      <w:pPr>
        <w:pStyle w:val="aa"/>
        <w:spacing w:line="240" w:lineRule="exact"/>
      </w:pPr>
    </w:p>
    <w:p w:rsidR="007B0BAA" w:rsidRDefault="007B0BAA">
      <w:pPr>
        <w:pStyle w:val="aa"/>
        <w:spacing w:line="240" w:lineRule="exact"/>
      </w:pPr>
    </w:p>
    <w:p w:rsidR="007B0BAA" w:rsidRDefault="007B0BAA">
      <w:pPr>
        <w:pStyle w:val="aa"/>
        <w:spacing w:line="240" w:lineRule="exact"/>
        <w:jc w:val="both"/>
      </w:pPr>
    </w:p>
    <w:p w:rsidR="007B0BAA" w:rsidRDefault="000A605B">
      <w:pPr>
        <w:pStyle w:val="aa"/>
        <w:jc w:val="both"/>
      </w:pPr>
      <w:r>
        <w:t xml:space="preserve">«     »  </w:t>
      </w:r>
      <w:r w:rsidR="00F135CB">
        <w:t>_______</w:t>
      </w:r>
      <w:r w:rsidR="00D57267">
        <w:t xml:space="preserve">  2024 г.                    г. Ипатово                                                № ____</w:t>
      </w:r>
    </w:p>
    <w:p w:rsidR="007B0BAA" w:rsidRDefault="007B0BAA">
      <w:pPr>
        <w:pStyle w:val="aa"/>
        <w:jc w:val="both"/>
      </w:pPr>
    </w:p>
    <w:p w:rsidR="007B0BAA" w:rsidRDefault="007B0BAA">
      <w:pPr>
        <w:pStyle w:val="aa"/>
        <w:jc w:val="both"/>
      </w:pPr>
    </w:p>
    <w:p w:rsidR="007B0BAA" w:rsidRDefault="007B0BAA">
      <w:pPr>
        <w:jc w:val="center"/>
        <w:rPr>
          <w:sz w:val="28"/>
        </w:rPr>
      </w:pPr>
    </w:p>
    <w:p w:rsidR="007B0BAA" w:rsidRDefault="00D57267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О </w:t>
      </w:r>
      <w:r w:rsidR="000A605B">
        <w:rPr>
          <w:sz w:val="28"/>
        </w:rPr>
        <w:t>размещении нестационарных торговых объектов (нестационарных объектов по предоставлению услуг) на территории</w:t>
      </w:r>
      <w:r>
        <w:rPr>
          <w:sz w:val="28"/>
        </w:rPr>
        <w:t xml:space="preserve"> </w:t>
      </w:r>
      <w:proofErr w:type="spellStart"/>
      <w:r>
        <w:rPr>
          <w:sz w:val="28"/>
        </w:rPr>
        <w:t>Ипатовского</w:t>
      </w:r>
      <w:proofErr w:type="spellEnd"/>
      <w:r>
        <w:rPr>
          <w:sz w:val="28"/>
        </w:rPr>
        <w:t xml:space="preserve"> муниципального округа Ставропольского края </w:t>
      </w:r>
    </w:p>
    <w:p w:rsidR="007B0BAA" w:rsidRDefault="007B0BAA">
      <w:pPr>
        <w:jc w:val="both"/>
        <w:rPr>
          <w:sz w:val="28"/>
        </w:rPr>
      </w:pPr>
    </w:p>
    <w:p w:rsidR="00FF5666" w:rsidRPr="00FF5666" w:rsidRDefault="00FF5666" w:rsidP="00FF5666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>В соответствии с Гражданским кодексом Российской Федерации,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ральными законами от 28 декабря 2009 г. № 381-ФЗ </w:t>
      </w:r>
      <w:r w:rsidR="003B13BF">
        <w:rPr>
          <w:sz w:val="28"/>
          <w:szCs w:val="28"/>
        </w:rPr>
        <w:t>«</w:t>
      </w:r>
      <w:r>
        <w:rPr>
          <w:sz w:val="28"/>
          <w:szCs w:val="28"/>
        </w:rPr>
        <w:t>Об основах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регулирования торговой деятельности в Российской Федерации</w:t>
      </w:r>
      <w:r w:rsidR="003B13BF">
        <w:rPr>
          <w:sz w:val="28"/>
          <w:szCs w:val="28"/>
        </w:rPr>
        <w:t>»</w:t>
      </w:r>
      <w:r>
        <w:rPr>
          <w:sz w:val="28"/>
          <w:szCs w:val="28"/>
        </w:rPr>
        <w:t>, от 06 о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тября 2003 г. № 131-ФЗ </w:t>
      </w:r>
      <w:r w:rsidR="003B13BF">
        <w:rPr>
          <w:sz w:val="28"/>
          <w:szCs w:val="28"/>
        </w:rPr>
        <w:t>«</w:t>
      </w:r>
      <w:r>
        <w:rPr>
          <w:sz w:val="28"/>
          <w:szCs w:val="28"/>
        </w:rPr>
        <w:t>Об общих принципах организации местного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управления в Российской Федерации</w:t>
      </w:r>
      <w:r w:rsidR="003B13BF">
        <w:rPr>
          <w:sz w:val="28"/>
          <w:szCs w:val="28"/>
        </w:rPr>
        <w:t>»</w:t>
      </w:r>
      <w:r>
        <w:rPr>
          <w:sz w:val="28"/>
          <w:szCs w:val="28"/>
        </w:rPr>
        <w:t xml:space="preserve">, от 26 июля 2006 г. № 135-ФЗ </w:t>
      </w:r>
      <w:r w:rsidR="003B13BF">
        <w:rPr>
          <w:sz w:val="28"/>
          <w:szCs w:val="28"/>
        </w:rPr>
        <w:t>«</w:t>
      </w:r>
      <w:r>
        <w:rPr>
          <w:sz w:val="28"/>
          <w:szCs w:val="28"/>
        </w:rPr>
        <w:t>О защите конкуренции</w:t>
      </w:r>
      <w:r w:rsidR="003B13BF" w:rsidRPr="003B13BF">
        <w:rPr>
          <w:sz w:val="28"/>
          <w:szCs w:val="28"/>
        </w:rPr>
        <w:t>»</w:t>
      </w:r>
      <w:r w:rsidRPr="003B13BF">
        <w:rPr>
          <w:sz w:val="28"/>
          <w:szCs w:val="28"/>
        </w:rPr>
        <w:t>, приказом</w:t>
      </w:r>
      <w:r>
        <w:rPr>
          <w:sz w:val="28"/>
          <w:szCs w:val="28"/>
        </w:rPr>
        <w:t xml:space="preserve"> министерства экономического развития Ставропол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края от 12 апреля 2023 г. № 207</w:t>
      </w:r>
      <w:proofErr w:type="gramEnd"/>
      <w:r w:rsidR="00FE0BE4"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 xml:space="preserve">д </w:t>
      </w:r>
      <w:r w:rsidR="003B13BF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порядка разработки и утверждения схемы размещения нестационарных торговых объектов орган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 местного самоуправления муниципальных образований Ставропольского края</w:t>
      </w:r>
      <w:r w:rsidR="003B13BF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Законом Ставропольского края от 30 мая 2023 г. № 46-КЗ «О наделении </w:t>
      </w:r>
      <w:proofErr w:type="spellStart"/>
      <w:r>
        <w:rPr>
          <w:sz w:val="28"/>
        </w:rPr>
        <w:t>Ипатовского</w:t>
      </w:r>
      <w:proofErr w:type="spellEnd"/>
      <w:r>
        <w:rPr>
          <w:sz w:val="28"/>
        </w:rPr>
        <w:t xml:space="preserve"> городского округа Ставропольского края статусом муниципальн</w:t>
      </w:r>
      <w:r>
        <w:rPr>
          <w:sz w:val="28"/>
        </w:rPr>
        <w:t>о</w:t>
      </w:r>
      <w:r>
        <w:rPr>
          <w:sz w:val="28"/>
        </w:rPr>
        <w:t>го округа</w:t>
      </w:r>
      <w:r w:rsidRPr="00FF5666">
        <w:rPr>
          <w:sz w:val="28"/>
        </w:rPr>
        <w:t>»</w:t>
      </w:r>
      <w:r w:rsidRPr="00FF5666">
        <w:rPr>
          <w:sz w:val="28"/>
          <w:szCs w:val="28"/>
        </w:rPr>
        <w:t>, в целях обеспечения устойчивого развития территори</w:t>
      </w:r>
      <w:r w:rsidR="00A94F3F">
        <w:rPr>
          <w:sz w:val="28"/>
          <w:szCs w:val="28"/>
        </w:rPr>
        <w:t>и</w:t>
      </w:r>
      <w:r w:rsidRPr="00FF5666">
        <w:rPr>
          <w:sz w:val="28"/>
          <w:szCs w:val="28"/>
        </w:rPr>
        <w:t xml:space="preserve"> </w:t>
      </w:r>
      <w:proofErr w:type="spellStart"/>
      <w:r w:rsidRPr="00FF5666">
        <w:rPr>
          <w:sz w:val="28"/>
          <w:szCs w:val="28"/>
        </w:rPr>
        <w:t>Ипатовского</w:t>
      </w:r>
      <w:proofErr w:type="spellEnd"/>
      <w:r w:rsidRPr="00FF5666">
        <w:rPr>
          <w:sz w:val="28"/>
          <w:szCs w:val="28"/>
        </w:rPr>
        <w:t xml:space="preserve"> </w:t>
      </w:r>
      <w:r w:rsidR="00A94F3F">
        <w:rPr>
          <w:sz w:val="28"/>
          <w:szCs w:val="28"/>
        </w:rPr>
        <w:t>муниципальн</w:t>
      </w:r>
      <w:r w:rsidRPr="00FF5666">
        <w:rPr>
          <w:sz w:val="28"/>
          <w:szCs w:val="28"/>
        </w:rPr>
        <w:t>ого округа Ставропольского края, обеспечения равных возможн</w:t>
      </w:r>
      <w:r w:rsidRPr="00FF5666">
        <w:rPr>
          <w:sz w:val="28"/>
          <w:szCs w:val="28"/>
        </w:rPr>
        <w:t>о</w:t>
      </w:r>
      <w:r w:rsidRPr="00FF5666">
        <w:rPr>
          <w:sz w:val="28"/>
          <w:szCs w:val="28"/>
        </w:rPr>
        <w:t>стей юридическим и физическим лицам в размещении нестационарных торг</w:t>
      </w:r>
      <w:r w:rsidRPr="00FF5666">
        <w:rPr>
          <w:sz w:val="28"/>
          <w:szCs w:val="28"/>
        </w:rPr>
        <w:t>о</w:t>
      </w:r>
      <w:r w:rsidRPr="00FF5666">
        <w:rPr>
          <w:sz w:val="28"/>
          <w:szCs w:val="28"/>
        </w:rPr>
        <w:t>вых</w:t>
      </w:r>
      <w:proofErr w:type="gramEnd"/>
      <w:r w:rsidRPr="00FF5666">
        <w:rPr>
          <w:sz w:val="28"/>
          <w:szCs w:val="28"/>
        </w:rPr>
        <w:t xml:space="preserve"> объектов, объектов общественного питания и предоставления услу</w:t>
      </w:r>
      <w:r w:rsidR="00A94F3F">
        <w:rPr>
          <w:sz w:val="28"/>
          <w:szCs w:val="28"/>
        </w:rPr>
        <w:t>г</w:t>
      </w:r>
      <w:r w:rsidRPr="00FF5666">
        <w:rPr>
          <w:sz w:val="28"/>
        </w:rPr>
        <w:t xml:space="preserve"> адм</w:t>
      </w:r>
      <w:r w:rsidRPr="00FF5666">
        <w:rPr>
          <w:sz w:val="28"/>
        </w:rPr>
        <w:t>и</w:t>
      </w:r>
      <w:r w:rsidRPr="00FF5666">
        <w:rPr>
          <w:sz w:val="28"/>
        </w:rPr>
        <w:t>нис</w:t>
      </w:r>
      <w:r>
        <w:rPr>
          <w:sz w:val="28"/>
        </w:rPr>
        <w:t xml:space="preserve">трация </w:t>
      </w:r>
      <w:proofErr w:type="spellStart"/>
      <w:r>
        <w:rPr>
          <w:sz w:val="28"/>
        </w:rPr>
        <w:t>Ипатовского</w:t>
      </w:r>
      <w:proofErr w:type="spellEnd"/>
      <w:r>
        <w:rPr>
          <w:sz w:val="28"/>
        </w:rPr>
        <w:t xml:space="preserve"> муниципального округа Ставропольского края</w:t>
      </w:r>
    </w:p>
    <w:p w:rsidR="007B0BAA" w:rsidRDefault="007B0BAA">
      <w:pPr>
        <w:jc w:val="both"/>
        <w:rPr>
          <w:sz w:val="28"/>
        </w:rPr>
      </w:pPr>
    </w:p>
    <w:p w:rsidR="007B0BAA" w:rsidRDefault="00D57267">
      <w:pPr>
        <w:rPr>
          <w:sz w:val="28"/>
        </w:rPr>
      </w:pPr>
      <w:r>
        <w:rPr>
          <w:sz w:val="28"/>
        </w:rPr>
        <w:t>ПОСТАНОВЛЯЕТ:</w:t>
      </w:r>
    </w:p>
    <w:p w:rsidR="007B0BAA" w:rsidRPr="003B13BF" w:rsidRDefault="007B0BAA" w:rsidP="003B13BF">
      <w:pPr>
        <w:jc w:val="both"/>
        <w:rPr>
          <w:sz w:val="28"/>
          <w:szCs w:val="28"/>
        </w:rPr>
      </w:pPr>
    </w:p>
    <w:p w:rsidR="006A27FF" w:rsidRPr="003B13BF" w:rsidRDefault="006A27FF" w:rsidP="003B13BF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1. Утвердить прилагаемые:</w:t>
      </w:r>
    </w:p>
    <w:p w:rsidR="006A27FF" w:rsidRPr="003B13BF" w:rsidRDefault="006A27FF" w:rsidP="003B13BF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1.1 Положение о порядке размещения нестационарных торговых объектов (нестационарных объектов по предоставлению услуг) на территории </w:t>
      </w:r>
      <w:proofErr w:type="spellStart"/>
      <w:r w:rsidRPr="003B13BF">
        <w:rPr>
          <w:sz w:val="28"/>
          <w:szCs w:val="28"/>
        </w:rPr>
        <w:t>Ипато</w:t>
      </w:r>
      <w:r w:rsidRPr="003B13BF">
        <w:rPr>
          <w:sz w:val="28"/>
          <w:szCs w:val="28"/>
        </w:rPr>
        <w:t>в</w:t>
      </w:r>
      <w:r w:rsidRPr="003B13BF">
        <w:rPr>
          <w:sz w:val="28"/>
          <w:szCs w:val="28"/>
        </w:rPr>
        <w:t>ского</w:t>
      </w:r>
      <w:proofErr w:type="spellEnd"/>
      <w:r w:rsidRPr="003B13BF">
        <w:rPr>
          <w:sz w:val="28"/>
          <w:szCs w:val="28"/>
        </w:rPr>
        <w:t xml:space="preserve"> муниципального округа Ставропольского края.</w:t>
      </w:r>
    </w:p>
    <w:p w:rsidR="006A27FF" w:rsidRPr="003B13BF" w:rsidRDefault="006A27FF" w:rsidP="003B13BF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1.2. Положение об организации и проведен</w:t>
      </w:r>
      <w:proofErr w:type="gramStart"/>
      <w:r w:rsidRPr="003B13BF">
        <w:rPr>
          <w:sz w:val="28"/>
          <w:szCs w:val="28"/>
        </w:rPr>
        <w:t>ии ау</w:t>
      </w:r>
      <w:proofErr w:type="gramEnd"/>
      <w:r w:rsidRPr="003B13BF">
        <w:rPr>
          <w:sz w:val="28"/>
          <w:szCs w:val="28"/>
        </w:rPr>
        <w:t>кциона на право закл</w:t>
      </w:r>
      <w:r w:rsidRPr="003B13BF">
        <w:rPr>
          <w:sz w:val="28"/>
          <w:szCs w:val="28"/>
        </w:rPr>
        <w:t>ю</w:t>
      </w:r>
      <w:r w:rsidRPr="003B13BF">
        <w:rPr>
          <w:sz w:val="28"/>
          <w:szCs w:val="28"/>
        </w:rPr>
        <w:t>чения договоров на размещение нестационарных торговых объектов (нестаци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 xml:space="preserve">нарных объектов по предоставлению услуг) на территории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мун</w:t>
      </w:r>
      <w:r w:rsidRPr="003B13BF">
        <w:rPr>
          <w:sz w:val="28"/>
          <w:szCs w:val="28"/>
        </w:rPr>
        <w:t>и</w:t>
      </w:r>
      <w:r w:rsidRPr="003B13BF">
        <w:rPr>
          <w:sz w:val="28"/>
          <w:szCs w:val="28"/>
        </w:rPr>
        <w:t>ципального округа Ставропольского края.</w:t>
      </w:r>
    </w:p>
    <w:p w:rsidR="006A27FF" w:rsidRPr="003B13BF" w:rsidRDefault="006A27FF" w:rsidP="003B13BF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1.3. Положение о комиссии по вопросам размещения нестационарных торговых объектов (нестационарных объектов по предоставлению услуг) и проведению аукциона на размещение нестационарных торговых объектов (н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 xml:space="preserve">стационарных объектов по предоставлению услуг) на территории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муниципального округа Ставропольского края.</w:t>
      </w:r>
    </w:p>
    <w:p w:rsidR="006A27FF" w:rsidRPr="003B13BF" w:rsidRDefault="006A27FF" w:rsidP="003B13BF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1.4. Методику формирования начального (минимального) размера платы за право размещения нестационарных торговых объектов (нестационарных </w:t>
      </w:r>
      <w:r w:rsidRPr="003B13BF">
        <w:rPr>
          <w:sz w:val="28"/>
          <w:szCs w:val="28"/>
        </w:rPr>
        <w:lastRenderedPageBreak/>
        <w:t xml:space="preserve">объектов по предоставлению услуг) на территории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муниципальн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го округа Ставропольского края.</w:t>
      </w:r>
    </w:p>
    <w:p w:rsidR="003B13BF" w:rsidRDefault="003B13BF" w:rsidP="003B13BF">
      <w:pPr>
        <w:ind w:firstLine="708"/>
        <w:jc w:val="both"/>
        <w:rPr>
          <w:sz w:val="28"/>
          <w:szCs w:val="28"/>
        </w:rPr>
      </w:pPr>
    </w:p>
    <w:p w:rsidR="006A27FF" w:rsidRPr="003B13BF" w:rsidRDefault="0043456B" w:rsidP="003B13BF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2</w:t>
      </w:r>
      <w:r w:rsidR="006A27FF" w:rsidRPr="003B13BF">
        <w:rPr>
          <w:sz w:val="28"/>
          <w:szCs w:val="28"/>
        </w:rPr>
        <w:t xml:space="preserve">. </w:t>
      </w:r>
      <w:r w:rsidR="00A94F3F" w:rsidRPr="003B13BF">
        <w:rPr>
          <w:sz w:val="28"/>
          <w:szCs w:val="28"/>
        </w:rPr>
        <w:t>Признать утратившими силу следующие постановления администр</w:t>
      </w:r>
      <w:r w:rsidR="00A94F3F" w:rsidRPr="003B13BF">
        <w:rPr>
          <w:sz w:val="28"/>
          <w:szCs w:val="28"/>
        </w:rPr>
        <w:t>а</w:t>
      </w:r>
      <w:r w:rsidR="00A94F3F" w:rsidRPr="003B13BF">
        <w:rPr>
          <w:sz w:val="28"/>
          <w:szCs w:val="28"/>
        </w:rPr>
        <w:t xml:space="preserve">ции </w:t>
      </w:r>
      <w:proofErr w:type="spellStart"/>
      <w:r w:rsidR="00A94F3F" w:rsidRPr="003B13BF">
        <w:rPr>
          <w:sz w:val="28"/>
          <w:szCs w:val="28"/>
        </w:rPr>
        <w:t>Ипатовского</w:t>
      </w:r>
      <w:proofErr w:type="spellEnd"/>
      <w:r w:rsidR="00A94F3F" w:rsidRPr="003B13BF">
        <w:rPr>
          <w:sz w:val="28"/>
          <w:szCs w:val="28"/>
        </w:rPr>
        <w:t xml:space="preserve"> городского округа Ставропольского края:</w:t>
      </w:r>
    </w:p>
    <w:p w:rsidR="006A27FF" w:rsidRPr="003B13BF" w:rsidRDefault="006A27FF" w:rsidP="003B13BF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от 2</w:t>
      </w:r>
      <w:r w:rsidR="00D95877" w:rsidRPr="003B13BF">
        <w:rPr>
          <w:sz w:val="28"/>
          <w:szCs w:val="28"/>
        </w:rPr>
        <w:t>5</w:t>
      </w:r>
      <w:r w:rsidRPr="003B13BF">
        <w:rPr>
          <w:sz w:val="28"/>
          <w:szCs w:val="28"/>
        </w:rPr>
        <w:t xml:space="preserve"> </w:t>
      </w:r>
      <w:r w:rsidR="00D95877" w:rsidRPr="003B13BF">
        <w:rPr>
          <w:sz w:val="28"/>
          <w:szCs w:val="28"/>
        </w:rPr>
        <w:t>июн</w:t>
      </w:r>
      <w:r w:rsidRPr="003B13BF">
        <w:rPr>
          <w:sz w:val="28"/>
          <w:szCs w:val="28"/>
        </w:rPr>
        <w:t xml:space="preserve">я 2018 г. </w:t>
      </w:r>
      <w:r w:rsidR="00D95877" w:rsidRPr="003B13BF">
        <w:rPr>
          <w:sz w:val="28"/>
          <w:szCs w:val="28"/>
        </w:rPr>
        <w:t>№</w:t>
      </w:r>
      <w:r w:rsidRPr="003B13BF">
        <w:rPr>
          <w:sz w:val="28"/>
          <w:szCs w:val="28"/>
        </w:rPr>
        <w:t xml:space="preserve"> </w:t>
      </w:r>
      <w:r w:rsidR="00D95877" w:rsidRPr="003B13BF">
        <w:rPr>
          <w:sz w:val="28"/>
          <w:szCs w:val="28"/>
        </w:rPr>
        <w:t>757</w:t>
      </w:r>
      <w:r w:rsidRPr="003B13BF">
        <w:rPr>
          <w:sz w:val="28"/>
          <w:szCs w:val="28"/>
        </w:rPr>
        <w:t xml:space="preserve"> </w:t>
      </w:r>
      <w:r w:rsidR="003B13BF">
        <w:rPr>
          <w:sz w:val="28"/>
          <w:szCs w:val="28"/>
        </w:rPr>
        <w:t>«</w:t>
      </w:r>
      <w:r w:rsidR="00D95877" w:rsidRPr="003B13BF">
        <w:rPr>
          <w:sz w:val="28"/>
          <w:szCs w:val="28"/>
        </w:rPr>
        <w:t>О размещении нестационарных торговых об</w:t>
      </w:r>
      <w:r w:rsidR="00D95877" w:rsidRPr="003B13BF">
        <w:rPr>
          <w:sz w:val="28"/>
          <w:szCs w:val="28"/>
        </w:rPr>
        <w:t>ъ</w:t>
      </w:r>
      <w:r w:rsidR="00D95877" w:rsidRPr="003B13BF">
        <w:rPr>
          <w:sz w:val="28"/>
          <w:szCs w:val="28"/>
        </w:rPr>
        <w:t xml:space="preserve">ектов (нестационарных объектов по предоставлению услуг) на территории </w:t>
      </w:r>
      <w:proofErr w:type="spellStart"/>
      <w:r w:rsidR="00D95877" w:rsidRPr="003B13BF">
        <w:rPr>
          <w:sz w:val="28"/>
          <w:szCs w:val="28"/>
        </w:rPr>
        <w:t>Ип</w:t>
      </w:r>
      <w:r w:rsidR="00D95877" w:rsidRPr="003B13BF">
        <w:rPr>
          <w:sz w:val="28"/>
          <w:szCs w:val="28"/>
        </w:rPr>
        <w:t>а</w:t>
      </w:r>
      <w:r w:rsidR="00D95877" w:rsidRPr="003B13BF">
        <w:rPr>
          <w:sz w:val="28"/>
          <w:szCs w:val="28"/>
        </w:rPr>
        <w:t>товского</w:t>
      </w:r>
      <w:proofErr w:type="spellEnd"/>
      <w:r w:rsidR="00D95877" w:rsidRPr="003B13BF">
        <w:rPr>
          <w:sz w:val="28"/>
          <w:szCs w:val="28"/>
        </w:rPr>
        <w:t xml:space="preserve"> городского округа Ставропольского края</w:t>
      </w:r>
      <w:r w:rsidR="003B13BF">
        <w:rPr>
          <w:sz w:val="28"/>
          <w:szCs w:val="28"/>
        </w:rPr>
        <w:t>»</w:t>
      </w:r>
      <w:r w:rsidR="00D95877" w:rsidRPr="003B13BF">
        <w:rPr>
          <w:sz w:val="28"/>
          <w:szCs w:val="28"/>
        </w:rPr>
        <w:t>;</w:t>
      </w:r>
    </w:p>
    <w:p w:rsidR="00D95877" w:rsidRPr="003B13BF" w:rsidRDefault="00D95877" w:rsidP="003B13BF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от 29 октября 2018 г. № 1357 </w:t>
      </w:r>
      <w:r w:rsidR="003B13BF">
        <w:rPr>
          <w:sz w:val="28"/>
          <w:szCs w:val="28"/>
        </w:rPr>
        <w:t>«</w:t>
      </w:r>
      <w:r w:rsidRPr="003B13BF">
        <w:rPr>
          <w:sz w:val="28"/>
          <w:szCs w:val="28"/>
        </w:rPr>
        <w:t>О внесении изменений в Положение о п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рядке размещения нестационарных торговых объектов (нестационарных объе</w:t>
      </w:r>
      <w:r w:rsidRPr="003B13BF">
        <w:rPr>
          <w:sz w:val="28"/>
          <w:szCs w:val="28"/>
        </w:rPr>
        <w:t>к</w:t>
      </w:r>
      <w:r w:rsidRPr="003B13BF">
        <w:rPr>
          <w:sz w:val="28"/>
          <w:szCs w:val="28"/>
        </w:rPr>
        <w:t xml:space="preserve">тов по предоставлению услуг) на территории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городского округа Ставропольского края, утвержденное постановлением администрации </w:t>
      </w:r>
      <w:proofErr w:type="spellStart"/>
      <w:r w:rsidRPr="003B13BF">
        <w:rPr>
          <w:sz w:val="28"/>
          <w:szCs w:val="28"/>
        </w:rPr>
        <w:t>Ипато</w:t>
      </w:r>
      <w:r w:rsidRPr="003B13BF">
        <w:rPr>
          <w:sz w:val="28"/>
          <w:szCs w:val="28"/>
        </w:rPr>
        <w:t>в</w:t>
      </w:r>
      <w:r w:rsidRPr="003B13BF">
        <w:rPr>
          <w:sz w:val="28"/>
          <w:szCs w:val="28"/>
        </w:rPr>
        <w:t>ского</w:t>
      </w:r>
      <w:proofErr w:type="spellEnd"/>
      <w:r w:rsidRPr="003B13BF">
        <w:rPr>
          <w:sz w:val="28"/>
          <w:szCs w:val="28"/>
        </w:rPr>
        <w:t xml:space="preserve"> городского округа Ставропольского края от 25 июня 2018 г. № 757</w:t>
      </w:r>
      <w:r w:rsidR="003B13BF">
        <w:rPr>
          <w:sz w:val="28"/>
          <w:szCs w:val="28"/>
        </w:rPr>
        <w:t>»</w:t>
      </w:r>
      <w:r w:rsidRPr="003B13BF">
        <w:rPr>
          <w:sz w:val="28"/>
          <w:szCs w:val="28"/>
        </w:rPr>
        <w:t>;</w:t>
      </w:r>
    </w:p>
    <w:p w:rsidR="00D95877" w:rsidRPr="003B13BF" w:rsidRDefault="00D95877" w:rsidP="003B13BF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от 11 марта 2019 г. № 405 </w:t>
      </w:r>
      <w:r w:rsidR="003B13BF">
        <w:rPr>
          <w:sz w:val="28"/>
          <w:szCs w:val="28"/>
        </w:rPr>
        <w:t>«</w:t>
      </w:r>
      <w:r w:rsidRPr="003B13BF">
        <w:rPr>
          <w:sz w:val="28"/>
          <w:szCs w:val="28"/>
        </w:rPr>
        <w:t xml:space="preserve">О внесении изменений в Положение о порядке размещения нестационарных торговых объектов (нестационарных объектов по предоставлению услуг) на территории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городского округа Ставр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 xml:space="preserve">польского края, утвержденное постановлением администрации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г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родского округа Ставропольского края от 25 июня 2018 г. № 757</w:t>
      </w:r>
      <w:r w:rsidR="003B13BF">
        <w:rPr>
          <w:sz w:val="28"/>
          <w:szCs w:val="28"/>
        </w:rPr>
        <w:t>»</w:t>
      </w:r>
      <w:r w:rsidRPr="003B13BF">
        <w:rPr>
          <w:sz w:val="28"/>
          <w:szCs w:val="28"/>
        </w:rPr>
        <w:t>;</w:t>
      </w:r>
    </w:p>
    <w:p w:rsidR="006E38AA" w:rsidRPr="003B13BF" w:rsidRDefault="008C158A" w:rsidP="003B13BF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от 26 декабря 2019 г. № 1957 </w:t>
      </w:r>
      <w:r w:rsidR="003B13BF">
        <w:rPr>
          <w:sz w:val="28"/>
          <w:szCs w:val="28"/>
        </w:rPr>
        <w:t>«</w:t>
      </w:r>
      <w:r w:rsidRPr="003B13BF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городского округа Ставропольского края от 25 июня 2018 г. № 757 "О размещении нестационарных торговых объектов (нест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 xml:space="preserve">ционарных объектов по предоставлению услуг) на территории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г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родского округа Ставропольского края</w:t>
      </w:r>
      <w:r w:rsidR="003B13BF">
        <w:rPr>
          <w:sz w:val="28"/>
          <w:szCs w:val="28"/>
        </w:rPr>
        <w:t>»</w:t>
      </w:r>
      <w:r w:rsidRPr="003B13BF">
        <w:rPr>
          <w:sz w:val="28"/>
          <w:szCs w:val="28"/>
        </w:rPr>
        <w:t>;</w:t>
      </w:r>
    </w:p>
    <w:p w:rsidR="008C158A" w:rsidRPr="003B13BF" w:rsidRDefault="008C158A" w:rsidP="003B13BF">
      <w:pPr>
        <w:ind w:firstLine="708"/>
        <w:jc w:val="both"/>
        <w:rPr>
          <w:sz w:val="28"/>
          <w:szCs w:val="28"/>
        </w:rPr>
      </w:pPr>
      <w:proofErr w:type="gramStart"/>
      <w:r w:rsidRPr="003B13BF">
        <w:rPr>
          <w:sz w:val="28"/>
          <w:szCs w:val="28"/>
        </w:rPr>
        <w:t xml:space="preserve">от 19 января 2021 г. № 15 </w:t>
      </w:r>
      <w:r w:rsidR="003B13BF">
        <w:rPr>
          <w:sz w:val="28"/>
          <w:szCs w:val="28"/>
        </w:rPr>
        <w:t>«</w:t>
      </w:r>
      <w:r w:rsidRPr="003B13BF">
        <w:rPr>
          <w:sz w:val="28"/>
          <w:szCs w:val="28"/>
        </w:rPr>
        <w:t>О внесении изменений в методику формир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вания начального (минимального) размера платы за право размещения нест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 xml:space="preserve">ционарных торговых объектов (нестационарных объектов по предоставлению услуг) на территории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городского округа Ставропольского, утве</w:t>
      </w:r>
      <w:r w:rsidRPr="003B13BF">
        <w:rPr>
          <w:sz w:val="28"/>
          <w:szCs w:val="28"/>
        </w:rPr>
        <w:t>р</w:t>
      </w:r>
      <w:r w:rsidRPr="003B13BF">
        <w:rPr>
          <w:sz w:val="28"/>
          <w:szCs w:val="28"/>
        </w:rPr>
        <w:t xml:space="preserve">жденную постановлением администрации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городского округа Ставропольского края от 25 июня 2018 г. № 757 </w:t>
      </w:r>
      <w:r w:rsidR="003B13BF">
        <w:rPr>
          <w:sz w:val="28"/>
          <w:szCs w:val="28"/>
        </w:rPr>
        <w:t>«</w:t>
      </w:r>
      <w:r w:rsidRPr="003B13BF">
        <w:rPr>
          <w:sz w:val="28"/>
          <w:szCs w:val="28"/>
        </w:rPr>
        <w:t>О размещении нестациона</w:t>
      </w:r>
      <w:r w:rsidRPr="003B13BF">
        <w:rPr>
          <w:sz w:val="28"/>
          <w:szCs w:val="28"/>
        </w:rPr>
        <w:t>р</w:t>
      </w:r>
      <w:r w:rsidRPr="003B13BF">
        <w:rPr>
          <w:sz w:val="28"/>
          <w:szCs w:val="28"/>
        </w:rPr>
        <w:t xml:space="preserve">ных торговых объектов (нестационарных объектов по предоставлению услуг) на территории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proofErr w:type="gramEnd"/>
      <w:r w:rsidRPr="003B13BF">
        <w:rPr>
          <w:sz w:val="28"/>
          <w:szCs w:val="28"/>
        </w:rPr>
        <w:t xml:space="preserve"> городского округа Ставропольского края</w:t>
      </w:r>
      <w:r w:rsidR="003B13BF">
        <w:rPr>
          <w:sz w:val="28"/>
          <w:szCs w:val="28"/>
        </w:rPr>
        <w:t>»»</w:t>
      </w:r>
      <w:r w:rsidRPr="003B13BF">
        <w:rPr>
          <w:sz w:val="28"/>
          <w:szCs w:val="28"/>
        </w:rPr>
        <w:t>;</w:t>
      </w:r>
    </w:p>
    <w:p w:rsidR="008C158A" w:rsidRPr="003B13BF" w:rsidRDefault="008C158A" w:rsidP="003B13BF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от 11 октября 2021 г. № 1588 </w:t>
      </w:r>
      <w:r w:rsidR="003B13BF">
        <w:rPr>
          <w:sz w:val="28"/>
          <w:szCs w:val="28"/>
        </w:rPr>
        <w:t>«</w:t>
      </w:r>
      <w:r w:rsidRPr="003B13BF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городского округа Ставропольского края от 25 июня 2018 г. № 757 "О размещении нестационарных торговых объектов (нест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 xml:space="preserve">ционарных объектов по предоставлению услуг) на территории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г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родского округа Ставропольского края</w:t>
      </w:r>
      <w:r w:rsidR="003B13BF">
        <w:rPr>
          <w:sz w:val="28"/>
          <w:szCs w:val="28"/>
        </w:rPr>
        <w:t>»</w:t>
      </w:r>
      <w:r w:rsidRPr="003B13BF">
        <w:rPr>
          <w:sz w:val="28"/>
          <w:szCs w:val="28"/>
        </w:rPr>
        <w:t>;</w:t>
      </w:r>
    </w:p>
    <w:p w:rsidR="0053671C" w:rsidRPr="003B13BF" w:rsidRDefault="0053671C" w:rsidP="003B13BF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от 31 октября 2022 г. № 1704 </w:t>
      </w:r>
      <w:r w:rsidR="003B13BF">
        <w:rPr>
          <w:sz w:val="28"/>
          <w:szCs w:val="28"/>
        </w:rPr>
        <w:t>«</w:t>
      </w:r>
      <w:r w:rsidRPr="003B13BF">
        <w:rPr>
          <w:sz w:val="28"/>
          <w:szCs w:val="28"/>
        </w:rPr>
        <w:t>О внесении изменений в подпункт 1.4.3 пункта 1.4 Положения о порядке размещения нестационарных торговых объе</w:t>
      </w:r>
      <w:r w:rsidRPr="003B13BF">
        <w:rPr>
          <w:sz w:val="28"/>
          <w:szCs w:val="28"/>
        </w:rPr>
        <w:t>к</w:t>
      </w:r>
      <w:r w:rsidRPr="003B13BF">
        <w:rPr>
          <w:sz w:val="28"/>
          <w:szCs w:val="28"/>
        </w:rPr>
        <w:t xml:space="preserve">тов (нестационарных объектов по предоставлению услуг) на территории </w:t>
      </w:r>
      <w:proofErr w:type="spellStart"/>
      <w:r w:rsidRPr="003B13BF">
        <w:rPr>
          <w:sz w:val="28"/>
          <w:szCs w:val="28"/>
        </w:rPr>
        <w:t>Ип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>товского</w:t>
      </w:r>
      <w:proofErr w:type="spellEnd"/>
      <w:r w:rsidRPr="003B13BF">
        <w:rPr>
          <w:sz w:val="28"/>
          <w:szCs w:val="28"/>
        </w:rPr>
        <w:t xml:space="preserve"> городского округа Ставропольского края, утвержденного постановл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 xml:space="preserve">нием администрации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городского округа Ставропольского края от 25 июня 2018 г. № 757</w:t>
      </w:r>
      <w:r w:rsidR="003B13BF">
        <w:rPr>
          <w:sz w:val="28"/>
          <w:szCs w:val="28"/>
        </w:rPr>
        <w:t>»</w:t>
      </w:r>
      <w:r w:rsidRPr="003B13BF">
        <w:rPr>
          <w:sz w:val="28"/>
          <w:szCs w:val="28"/>
        </w:rPr>
        <w:t>;</w:t>
      </w:r>
    </w:p>
    <w:p w:rsidR="0053671C" w:rsidRPr="003B13BF" w:rsidRDefault="0053671C" w:rsidP="003B13BF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от 29 ноября 2022 г. № 1822 </w:t>
      </w:r>
      <w:r w:rsidR="003B13BF">
        <w:rPr>
          <w:sz w:val="28"/>
          <w:szCs w:val="28"/>
        </w:rPr>
        <w:t>«</w:t>
      </w:r>
      <w:r w:rsidRPr="003B13BF">
        <w:rPr>
          <w:sz w:val="28"/>
          <w:szCs w:val="28"/>
        </w:rPr>
        <w:t>О внесении изменений в п. 4.5 раздела 4 Положения о порядке размещения нестационарных торговых объектов (нест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 xml:space="preserve">ционарных объектов по предоставлению услуг) на территории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г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родского округа Ставропольского края, утвержденного постановлением адм</w:t>
      </w:r>
      <w:r w:rsidRPr="003B13BF">
        <w:rPr>
          <w:sz w:val="28"/>
          <w:szCs w:val="28"/>
        </w:rPr>
        <w:t>и</w:t>
      </w:r>
      <w:r w:rsidRPr="003B13BF">
        <w:rPr>
          <w:sz w:val="28"/>
          <w:szCs w:val="28"/>
        </w:rPr>
        <w:lastRenderedPageBreak/>
        <w:t xml:space="preserve">нистрации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городского округа Ставропольского края от 25 июня 2018 г. № 757</w:t>
      </w:r>
      <w:r w:rsidR="003B13BF">
        <w:rPr>
          <w:sz w:val="28"/>
          <w:szCs w:val="28"/>
        </w:rPr>
        <w:t>»</w:t>
      </w:r>
      <w:r w:rsidRPr="003B13BF">
        <w:rPr>
          <w:sz w:val="28"/>
          <w:szCs w:val="28"/>
        </w:rPr>
        <w:t>;</w:t>
      </w:r>
    </w:p>
    <w:p w:rsidR="0053671C" w:rsidRPr="003B13BF" w:rsidRDefault="0053671C" w:rsidP="003B13BF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от 08 сентября 2023 г. № 1206 </w:t>
      </w:r>
      <w:r w:rsidR="003B13BF">
        <w:rPr>
          <w:sz w:val="28"/>
          <w:szCs w:val="28"/>
        </w:rPr>
        <w:t>«</w:t>
      </w:r>
      <w:r w:rsidRPr="003B13BF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городского округа Ставропольского края от 25 июня 2018 г. № 757 </w:t>
      </w:r>
      <w:r w:rsidR="003B13BF">
        <w:rPr>
          <w:sz w:val="28"/>
          <w:szCs w:val="28"/>
        </w:rPr>
        <w:t>«</w:t>
      </w:r>
      <w:r w:rsidRPr="003B13BF">
        <w:rPr>
          <w:sz w:val="28"/>
          <w:szCs w:val="28"/>
        </w:rPr>
        <w:t>О размещении нестационарных торговых объектов (н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 xml:space="preserve">стационарных объектов по предоставлению услуг) на территории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городского округа Ставропольского края</w:t>
      </w:r>
      <w:r w:rsidR="003B13BF">
        <w:rPr>
          <w:sz w:val="28"/>
          <w:szCs w:val="28"/>
        </w:rPr>
        <w:t>»»</w:t>
      </w:r>
      <w:r w:rsidRPr="003B13BF">
        <w:rPr>
          <w:sz w:val="28"/>
          <w:szCs w:val="28"/>
        </w:rPr>
        <w:t>.</w:t>
      </w:r>
    </w:p>
    <w:p w:rsidR="0043456B" w:rsidRPr="003B13BF" w:rsidRDefault="0043456B" w:rsidP="003B13BF">
      <w:pPr>
        <w:jc w:val="both"/>
        <w:rPr>
          <w:sz w:val="28"/>
          <w:szCs w:val="28"/>
        </w:rPr>
      </w:pPr>
    </w:p>
    <w:p w:rsidR="0043456B" w:rsidRPr="003B13BF" w:rsidRDefault="0043456B" w:rsidP="003B13BF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3. </w:t>
      </w:r>
      <w:proofErr w:type="gramStart"/>
      <w:r w:rsidRPr="003B13BF">
        <w:rPr>
          <w:sz w:val="28"/>
          <w:szCs w:val="28"/>
        </w:rPr>
        <w:t>Отделу по организационным, общим вопросам, связям с общественн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 xml:space="preserve">стью, автоматизации и информационных технологий администрации </w:t>
      </w:r>
      <w:proofErr w:type="spellStart"/>
      <w:r w:rsidRPr="003B13BF">
        <w:rPr>
          <w:sz w:val="28"/>
          <w:szCs w:val="28"/>
        </w:rPr>
        <w:t>Ипато</w:t>
      </w:r>
      <w:r w:rsidRPr="003B13BF">
        <w:rPr>
          <w:sz w:val="28"/>
          <w:szCs w:val="28"/>
        </w:rPr>
        <w:t>в</w:t>
      </w:r>
      <w:r w:rsidRPr="003B13BF">
        <w:rPr>
          <w:sz w:val="28"/>
          <w:szCs w:val="28"/>
        </w:rPr>
        <w:t>ского</w:t>
      </w:r>
      <w:proofErr w:type="spellEnd"/>
      <w:r w:rsidRPr="003B13BF">
        <w:rPr>
          <w:sz w:val="28"/>
          <w:szCs w:val="28"/>
        </w:rPr>
        <w:t xml:space="preserve"> муниципального округа Ставропольского края разместить настоящее п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 xml:space="preserve">становление на официальном сайте администрации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муниципал</w:t>
      </w:r>
      <w:r w:rsidRPr="003B13BF">
        <w:rPr>
          <w:sz w:val="28"/>
          <w:szCs w:val="28"/>
        </w:rPr>
        <w:t>ь</w:t>
      </w:r>
      <w:r w:rsidRPr="003B13BF">
        <w:rPr>
          <w:sz w:val="28"/>
          <w:szCs w:val="28"/>
        </w:rPr>
        <w:t>ного округа Ставропольского края в информационно - телекоммуникационной сети «Интернет».</w:t>
      </w:r>
      <w:proofErr w:type="gramEnd"/>
    </w:p>
    <w:p w:rsidR="0043456B" w:rsidRPr="003B13BF" w:rsidRDefault="0043456B" w:rsidP="003B13BF">
      <w:pPr>
        <w:jc w:val="both"/>
        <w:rPr>
          <w:sz w:val="28"/>
          <w:szCs w:val="28"/>
        </w:rPr>
      </w:pPr>
    </w:p>
    <w:p w:rsidR="0043456B" w:rsidRPr="003B13BF" w:rsidRDefault="0043456B" w:rsidP="003B13BF">
      <w:pPr>
        <w:jc w:val="both"/>
        <w:rPr>
          <w:sz w:val="28"/>
          <w:szCs w:val="28"/>
        </w:rPr>
      </w:pPr>
      <w:r w:rsidRPr="003B13BF">
        <w:rPr>
          <w:sz w:val="28"/>
          <w:szCs w:val="28"/>
        </w:rPr>
        <w:tab/>
        <w:t>4. Опубликовать настоящее постановление в муниципальной газете «</w:t>
      </w:r>
      <w:proofErr w:type="spellStart"/>
      <w:r w:rsidRPr="003B13BF">
        <w:rPr>
          <w:sz w:val="28"/>
          <w:szCs w:val="28"/>
        </w:rPr>
        <w:t>Ип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>товский</w:t>
      </w:r>
      <w:proofErr w:type="spellEnd"/>
      <w:r w:rsidRPr="003B13BF">
        <w:rPr>
          <w:sz w:val="28"/>
          <w:szCs w:val="28"/>
        </w:rPr>
        <w:t xml:space="preserve"> информационный вестник».</w:t>
      </w:r>
    </w:p>
    <w:p w:rsidR="003B13BF" w:rsidRDefault="003B13BF" w:rsidP="003B13BF">
      <w:pPr>
        <w:ind w:firstLine="708"/>
        <w:jc w:val="both"/>
        <w:rPr>
          <w:sz w:val="28"/>
          <w:szCs w:val="28"/>
        </w:rPr>
      </w:pPr>
    </w:p>
    <w:p w:rsidR="006A27FF" w:rsidRPr="003B13BF" w:rsidRDefault="006A27FF" w:rsidP="003B13BF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5. </w:t>
      </w:r>
      <w:proofErr w:type="gramStart"/>
      <w:r w:rsidR="005C1945" w:rsidRPr="003B13BF">
        <w:rPr>
          <w:sz w:val="28"/>
          <w:szCs w:val="28"/>
        </w:rPr>
        <w:t>Контроль за</w:t>
      </w:r>
      <w:proofErr w:type="gramEnd"/>
      <w:r w:rsidR="005C1945" w:rsidRPr="003B13BF">
        <w:rPr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</w:t>
      </w:r>
      <w:proofErr w:type="spellStart"/>
      <w:r w:rsidR="005C1945" w:rsidRPr="003B13BF">
        <w:rPr>
          <w:sz w:val="28"/>
          <w:szCs w:val="28"/>
        </w:rPr>
        <w:t>Ипатовского</w:t>
      </w:r>
      <w:proofErr w:type="spellEnd"/>
      <w:r w:rsidR="005C1945" w:rsidRPr="003B13BF">
        <w:rPr>
          <w:sz w:val="28"/>
          <w:szCs w:val="28"/>
        </w:rPr>
        <w:t xml:space="preserve"> муниципального окр</w:t>
      </w:r>
      <w:r w:rsidR="005C1945" w:rsidRPr="003B13BF">
        <w:rPr>
          <w:sz w:val="28"/>
          <w:szCs w:val="28"/>
        </w:rPr>
        <w:t>у</w:t>
      </w:r>
      <w:r w:rsidR="005C1945" w:rsidRPr="003B13BF">
        <w:rPr>
          <w:sz w:val="28"/>
          <w:szCs w:val="28"/>
        </w:rPr>
        <w:t>га Ставропольского края Т.А. Фоменко.</w:t>
      </w:r>
    </w:p>
    <w:p w:rsidR="003B13BF" w:rsidRDefault="003B13BF" w:rsidP="003B13BF">
      <w:pPr>
        <w:ind w:firstLine="708"/>
        <w:jc w:val="both"/>
        <w:rPr>
          <w:sz w:val="28"/>
          <w:szCs w:val="28"/>
        </w:rPr>
      </w:pPr>
    </w:p>
    <w:p w:rsidR="006A27FF" w:rsidRPr="003B13BF" w:rsidRDefault="006A27FF" w:rsidP="003B13BF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6. Настоящее постановление вступает в силу на следующий день после дня его официального обнародования.</w:t>
      </w:r>
    </w:p>
    <w:p w:rsidR="007B0BAA" w:rsidRDefault="007B0BAA">
      <w:pPr>
        <w:ind w:firstLine="709"/>
        <w:jc w:val="both"/>
        <w:rPr>
          <w:sz w:val="28"/>
        </w:rPr>
      </w:pPr>
    </w:p>
    <w:p w:rsidR="003B13BF" w:rsidRDefault="003B13BF">
      <w:pPr>
        <w:rPr>
          <w:sz w:val="28"/>
        </w:rPr>
      </w:pPr>
    </w:p>
    <w:p w:rsidR="007B0BAA" w:rsidRDefault="00D57267">
      <w:pPr>
        <w:pStyle w:val="aa"/>
        <w:spacing w:line="240" w:lineRule="exact"/>
        <w:jc w:val="both"/>
      </w:pPr>
      <w:r>
        <w:t xml:space="preserve">Глава </w:t>
      </w:r>
      <w:proofErr w:type="spellStart"/>
      <w:r>
        <w:t>Ипатовского</w:t>
      </w:r>
      <w:proofErr w:type="spellEnd"/>
      <w:r>
        <w:t xml:space="preserve"> </w:t>
      </w:r>
    </w:p>
    <w:p w:rsidR="003B13BF" w:rsidRDefault="00D57267">
      <w:pPr>
        <w:pStyle w:val="aa"/>
        <w:spacing w:line="240" w:lineRule="exact"/>
        <w:jc w:val="both"/>
      </w:pPr>
      <w:r>
        <w:t xml:space="preserve">муниципального округа </w:t>
      </w:r>
    </w:p>
    <w:p w:rsidR="007B0BAA" w:rsidRDefault="00D57267">
      <w:pPr>
        <w:pStyle w:val="aa"/>
        <w:spacing w:line="240" w:lineRule="exact"/>
        <w:jc w:val="both"/>
      </w:pPr>
      <w:r>
        <w:t xml:space="preserve">Ставропольского края                           </w:t>
      </w:r>
      <w:r w:rsidR="003B13BF">
        <w:t xml:space="preserve">                                          </w:t>
      </w:r>
      <w:r>
        <w:t xml:space="preserve">      В.Н. Шейкина</w:t>
      </w:r>
    </w:p>
    <w:p w:rsidR="007B0BAA" w:rsidRDefault="00D57267">
      <w:pPr>
        <w:pStyle w:val="aa"/>
        <w:jc w:val="both"/>
      </w:pPr>
      <w:r>
        <w:t>____________________________________________________________________</w:t>
      </w:r>
    </w:p>
    <w:p w:rsidR="007B0BAA" w:rsidRDefault="007B0BAA">
      <w:pPr>
        <w:pStyle w:val="aa"/>
        <w:spacing w:line="240" w:lineRule="exact"/>
        <w:jc w:val="both"/>
      </w:pPr>
    </w:p>
    <w:p w:rsidR="007B0BAA" w:rsidRDefault="00D57267">
      <w:pPr>
        <w:pStyle w:val="aa"/>
        <w:spacing w:line="240" w:lineRule="exact"/>
        <w:jc w:val="both"/>
      </w:pPr>
      <w:r>
        <w:t xml:space="preserve">Проект постановления вносит первый заместитель главы администрации </w:t>
      </w:r>
      <w:proofErr w:type="spellStart"/>
      <w:r>
        <w:t>Ип</w:t>
      </w:r>
      <w:r>
        <w:t>а</w:t>
      </w:r>
      <w:r>
        <w:t>товского</w:t>
      </w:r>
      <w:proofErr w:type="spellEnd"/>
      <w:r>
        <w:t xml:space="preserve"> муниципального округа Ставропольского края  </w:t>
      </w:r>
    </w:p>
    <w:p w:rsidR="007B0BAA" w:rsidRDefault="00D57267">
      <w:pPr>
        <w:pStyle w:val="aa"/>
        <w:spacing w:line="2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Т.А.Фоменко</w:t>
      </w:r>
    </w:p>
    <w:p w:rsidR="007B0BAA" w:rsidRDefault="00D57267">
      <w:pPr>
        <w:pStyle w:val="aa"/>
        <w:spacing w:line="240" w:lineRule="exact"/>
        <w:jc w:val="both"/>
      </w:pPr>
      <w:r>
        <w:t>Визируют:</w:t>
      </w:r>
    </w:p>
    <w:p w:rsidR="007B0BAA" w:rsidRDefault="007B0BAA">
      <w:pPr>
        <w:pStyle w:val="aa"/>
        <w:spacing w:line="240" w:lineRule="exact"/>
        <w:jc w:val="both"/>
      </w:pPr>
    </w:p>
    <w:p w:rsidR="001E24A8" w:rsidRDefault="001E24A8" w:rsidP="001E24A8">
      <w:pPr>
        <w:spacing w:line="240" w:lineRule="exact"/>
      </w:pPr>
      <w:r>
        <w:rPr>
          <w:sz w:val="28"/>
        </w:rPr>
        <w:t xml:space="preserve">Временно исполняющий обязанности </w:t>
      </w:r>
    </w:p>
    <w:p w:rsidR="001E24A8" w:rsidRDefault="001E24A8" w:rsidP="001E24A8">
      <w:pPr>
        <w:spacing w:line="240" w:lineRule="exact"/>
      </w:pPr>
      <w:r>
        <w:rPr>
          <w:sz w:val="28"/>
        </w:rPr>
        <w:t xml:space="preserve">заместителя главы администрации </w:t>
      </w:r>
    </w:p>
    <w:p w:rsidR="001E24A8" w:rsidRDefault="001E24A8" w:rsidP="001E24A8">
      <w:pPr>
        <w:spacing w:line="240" w:lineRule="exact"/>
      </w:pPr>
      <w:proofErr w:type="spellStart"/>
      <w:r>
        <w:rPr>
          <w:sz w:val="28"/>
        </w:rPr>
        <w:t>Ипатовского</w:t>
      </w:r>
      <w:proofErr w:type="spellEnd"/>
      <w:r>
        <w:rPr>
          <w:sz w:val="28"/>
        </w:rPr>
        <w:t xml:space="preserve"> муниципального округа </w:t>
      </w:r>
    </w:p>
    <w:p w:rsidR="001E24A8" w:rsidRDefault="001E24A8" w:rsidP="001E24A8">
      <w:pPr>
        <w:spacing w:line="240" w:lineRule="exact"/>
      </w:pPr>
      <w:r>
        <w:rPr>
          <w:sz w:val="28"/>
        </w:rPr>
        <w:t>Ставропольского края,</w:t>
      </w:r>
    </w:p>
    <w:p w:rsidR="001E24A8" w:rsidRDefault="001E24A8" w:rsidP="001E24A8">
      <w:pPr>
        <w:spacing w:line="240" w:lineRule="exact"/>
      </w:pPr>
      <w:r>
        <w:rPr>
          <w:sz w:val="28"/>
        </w:rPr>
        <w:t xml:space="preserve">начальник отдела социального развития </w:t>
      </w:r>
    </w:p>
    <w:p w:rsidR="001E24A8" w:rsidRDefault="001E24A8" w:rsidP="001E24A8">
      <w:pPr>
        <w:spacing w:line="240" w:lineRule="exact"/>
        <w:rPr>
          <w:sz w:val="28"/>
        </w:rPr>
      </w:pPr>
      <w:r>
        <w:rPr>
          <w:sz w:val="28"/>
        </w:rPr>
        <w:t>и общественной безопасности</w:t>
      </w:r>
    </w:p>
    <w:p w:rsidR="001E24A8" w:rsidRDefault="001E24A8" w:rsidP="001E24A8">
      <w:pPr>
        <w:spacing w:line="240" w:lineRule="exact"/>
      </w:pP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Ипатовского</w:t>
      </w:r>
      <w:proofErr w:type="spellEnd"/>
      <w:r>
        <w:rPr>
          <w:sz w:val="28"/>
        </w:rPr>
        <w:t xml:space="preserve"> муниципального</w:t>
      </w:r>
    </w:p>
    <w:p w:rsidR="007B0BAA" w:rsidRDefault="001E24A8" w:rsidP="001E24A8">
      <w:pPr>
        <w:pStyle w:val="aa"/>
        <w:spacing w:line="240" w:lineRule="exact"/>
        <w:jc w:val="both"/>
      </w:pPr>
      <w:r>
        <w:t>округа Ставропольского края                                                        Е.Ю.Калиниченко</w:t>
      </w:r>
    </w:p>
    <w:p w:rsidR="007B0BAA" w:rsidRDefault="007B0BAA">
      <w:pPr>
        <w:pStyle w:val="aa"/>
        <w:spacing w:line="240" w:lineRule="exact"/>
        <w:jc w:val="both"/>
      </w:pPr>
    </w:p>
    <w:p w:rsidR="007B0BAA" w:rsidRDefault="007B0BAA">
      <w:pPr>
        <w:pStyle w:val="aa"/>
        <w:spacing w:line="240" w:lineRule="exact"/>
        <w:jc w:val="both"/>
      </w:pPr>
    </w:p>
    <w:p w:rsidR="007B0BAA" w:rsidRDefault="00D57267">
      <w:pPr>
        <w:pStyle w:val="aa"/>
        <w:spacing w:line="240" w:lineRule="exact"/>
        <w:jc w:val="both"/>
      </w:pPr>
      <w:r>
        <w:t xml:space="preserve">Начальник отдела правового и </w:t>
      </w:r>
    </w:p>
    <w:p w:rsidR="007B0BAA" w:rsidRDefault="00D57267">
      <w:pPr>
        <w:pStyle w:val="aa"/>
        <w:spacing w:line="240" w:lineRule="exact"/>
        <w:jc w:val="both"/>
      </w:pPr>
      <w:r>
        <w:t>кадрового обеспечения администрации</w:t>
      </w:r>
    </w:p>
    <w:p w:rsidR="007B0BAA" w:rsidRDefault="00D57267">
      <w:pPr>
        <w:pStyle w:val="aa"/>
        <w:spacing w:line="240" w:lineRule="exact"/>
        <w:jc w:val="both"/>
      </w:pPr>
      <w:proofErr w:type="spellStart"/>
      <w:r>
        <w:t>Ипатовского</w:t>
      </w:r>
      <w:proofErr w:type="spellEnd"/>
      <w:r>
        <w:t xml:space="preserve"> муниципального округа</w:t>
      </w:r>
    </w:p>
    <w:p w:rsidR="007B0BAA" w:rsidRDefault="00D57267">
      <w:pPr>
        <w:pStyle w:val="aa"/>
        <w:spacing w:line="240" w:lineRule="exact"/>
        <w:jc w:val="both"/>
      </w:pPr>
      <w:r>
        <w:t>Ставропольского края</w:t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                М.А.Коваленко</w:t>
      </w:r>
    </w:p>
    <w:p w:rsidR="007B0BAA" w:rsidRDefault="007B0BAA">
      <w:pPr>
        <w:pStyle w:val="aa"/>
        <w:spacing w:line="240" w:lineRule="exact"/>
        <w:jc w:val="both"/>
      </w:pPr>
    </w:p>
    <w:p w:rsidR="007B0BAA" w:rsidRDefault="007B0BAA">
      <w:pPr>
        <w:pStyle w:val="aa"/>
        <w:spacing w:line="240" w:lineRule="exact"/>
        <w:jc w:val="both"/>
      </w:pPr>
    </w:p>
    <w:p w:rsidR="007B0BAA" w:rsidRDefault="00D57267">
      <w:pPr>
        <w:pStyle w:val="aa"/>
        <w:spacing w:line="240" w:lineRule="exact"/>
        <w:jc w:val="both"/>
      </w:pPr>
      <w:r>
        <w:t xml:space="preserve">Проект подготовлен отделом экономического развития администрации </w:t>
      </w:r>
      <w:proofErr w:type="spellStart"/>
      <w:r>
        <w:t>Ипато</w:t>
      </w:r>
      <w:r>
        <w:t>в</w:t>
      </w:r>
      <w:r>
        <w:t>ского</w:t>
      </w:r>
      <w:proofErr w:type="spellEnd"/>
      <w:r>
        <w:t xml:space="preserve"> муниципального округа Ставропольского края </w:t>
      </w:r>
    </w:p>
    <w:p w:rsidR="007B0BAA" w:rsidRDefault="00D57267">
      <w:pPr>
        <w:pStyle w:val="aa"/>
        <w:spacing w:line="2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Ж.Н. Кудлай</w:t>
      </w:r>
    </w:p>
    <w:p w:rsidR="007B0BAA" w:rsidRDefault="00D57267">
      <w:pPr>
        <w:pStyle w:val="aa"/>
        <w:jc w:val="left"/>
      </w:pPr>
      <w:r>
        <w:lastRenderedPageBreak/>
        <w:t>Рассылка:</w:t>
      </w:r>
    </w:p>
    <w:p w:rsidR="007B0BAA" w:rsidRDefault="007B0BAA">
      <w:pPr>
        <w:pStyle w:val="aa"/>
        <w:jc w:val="left"/>
      </w:pPr>
    </w:p>
    <w:p w:rsidR="007B0BAA" w:rsidRPr="001E24A8" w:rsidRDefault="00D57267">
      <w:pPr>
        <w:pStyle w:val="aa"/>
        <w:jc w:val="left"/>
      </w:pPr>
      <w:r w:rsidRPr="001E24A8">
        <w:t>Дело</w:t>
      </w:r>
      <w:r w:rsidRPr="001E24A8">
        <w:tab/>
        <w:t xml:space="preserve">                          </w:t>
      </w:r>
      <w:r w:rsidR="001E24A8">
        <w:t xml:space="preserve">                                </w:t>
      </w:r>
      <w:r w:rsidRPr="001E24A8">
        <w:t xml:space="preserve">                                                                  1</w:t>
      </w:r>
    </w:p>
    <w:p w:rsidR="007B0BAA" w:rsidRPr="001E24A8" w:rsidRDefault="00D57267">
      <w:pPr>
        <w:pStyle w:val="aa"/>
        <w:jc w:val="left"/>
      </w:pPr>
      <w:r w:rsidRPr="001E24A8">
        <w:t>Отдел экономического развития АИМО СК</w:t>
      </w:r>
      <w:r w:rsidRPr="001E24A8">
        <w:tab/>
      </w:r>
      <w:r w:rsidR="001E24A8">
        <w:t xml:space="preserve">                                </w:t>
      </w:r>
      <w:r w:rsidRPr="001E24A8">
        <w:tab/>
        <w:t xml:space="preserve"> </w:t>
      </w:r>
      <w:r w:rsidRPr="001E24A8">
        <w:tab/>
        <w:t xml:space="preserve"> </w:t>
      </w:r>
      <w:r w:rsidR="001E24A8">
        <w:t xml:space="preserve">  </w:t>
      </w:r>
      <w:r w:rsidRPr="001E24A8">
        <w:t>2</w:t>
      </w:r>
    </w:p>
    <w:p w:rsidR="007B0BAA" w:rsidRPr="001E24A8" w:rsidRDefault="00D57267">
      <w:pPr>
        <w:pStyle w:val="aa"/>
        <w:jc w:val="left"/>
      </w:pPr>
      <w:r w:rsidRPr="001E24A8">
        <w:t xml:space="preserve">Сайт                                                                                 </w:t>
      </w:r>
      <w:r w:rsidR="001E24A8">
        <w:t xml:space="preserve">                               </w:t>
      </w:r>
      <w:r w:rsidRPr="001E24A8">
        <w:t xml:space="preserve">              1</w:t>
      </w:r>
    </w:p>
    <w:p w:rsidR="007B0BAA" w:rsidRPr="001E24A8" w:rsidRDefault="00D57267">
      <w:pPr>
        <w:pStyle w:val="aa"/>
        <w:jc w:val="left"/>
      </w:pPr>
      <w:r w:rsidRPr="001E24A8">
        <w:t>Отдел по организационным, общим вопросам, связям с общественностью, а</w:t>
      </w:r>
      <w:r w:rsidRPr="001E24A8">
        <w:t>в</w:t>
      </w:r>
      <w:r w:rsidRPr="001E24A8">
        <w:t xml:space="preserve">томатизации и информационных технологий </w:t>
      </w:r>
      <w:r w:rsidRPr="001E24A8">
        <w:tab/>
        <w:t xml:space="preserve">          </w:t>
      </w:r>
      <w:r w:rsidR="001E24A8">
        <w:t xml:space="preserve">                               </w:t>
      </w:r>
      <w:r w:rsidRPr="001E24A8">
        <w:t xml:space="preserve">  1</w:t>
      </w:r>
    </w:p>
    <w:p w:rsidR="007B0BAA" w:rsidRPr="001E24A8" w:rsidRDefault="00D57267">
      <w:pPr>
        <w:pStyle w:val="aa"/>
        <w:jc w:val="left"/>
      </w:pPr>
      <w:r w:rsidRPr="001E24A8">
        <w:t xml:space="preserve">Прокуратура (проект)                                                               </w:t>
      </w:r>
      <w:r w:rsidR="001E24A8">
        <w:t xml:space="preserve">                               </w:t>
      </w:r>
      <w:r w:rsidRPr="001E24A8">
        <w:t xml:space="preserve">   1</w:t>
      </w:r>
    </w:p>
    <w:p w:rsidR="007B0BAA" w:rsidRPr="001E24A8" w:rsidRDefault="00D57267">
      <w:pPr>
        <w:pStyle w:val="aa"/>
        <w:jc w:val="left"/>
      </w:pPr>
      <w:r w:rsidRPr="001E24A8">
        <w:t xml:space="preserve">Консультант Плюс                                                                  </w:t>
      </w:r>
      <w:r w:rsidR="001E24A8">
        <w:t xml:space="preserve">                               </w:t>
      </w:r>
      <w:r w:rsidRPr="001E24A8">
        <w:t xml:space="preserve">     1</w:t>
      </w:r>
    </w:p>
    <w:p w:rsidR="001E24A8" w:rsidRDefault="001E24A8" w:rsidP="001E24A8">
      <w:pPr>
        <w:rPr>
          <w:sz w:val="28"/>
        </w:rPr>
      </w:pPr>
      <w:r w:rsidRPr="001E24A8">
        <w:rPr>
          <w:sz w:val="28"/>
        </w:rPr>
        <w:t>Регистр</w:t>
      </w:r>
      <w:r>
        <w:rPr>
          <w:sz w:val="28"/>
        </w:rPr>
        <w:t xml:space="preserve">                                                                                                                         1</w:t>
      </w:r>
    </w:p>
    <w:p w:rsidR="001E24A8" w:rsidRDefault="001E24A8" w:rsidP="001E24A8">
      <w:pPr>
        <w:rPr>
          <w:sz w:val="28"/>
        </w:rPr>
      </w:pPr>
      <w:r>
        <w:rPr>
          <w:sz w:val="28"/>
        </w:rPr>
        <w:t>Регистр (орг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тдел)                                                                                                     1</w:t>
      </w:r>
    </w:p>
    <w:p w:rsidR="001E24A8" w:rsidRDefault="001E24A8" w:rsidP="001E24A8">
      <w:pPr>
        <w:rPr>
          <w:sz w:val="28"/>
        </w:rPr>
      </w:pPr>
      <w:r>
        <w:rPr>
          <w:sz w:val="28"/>
        </w:rPr>
        <w:t xml:space="preserve">Вестник                                                                                                                        1 </w:t>
      </w:r>
    </w:p>
    <w:p w:rsidR="007B0BAA" w:rsidRDefault="007B0BAA">
      <w:pPr>
        <w:tabs>
          <w:tab w:val="left" w:pos="8100"/>
        </w:tabs>
        <w:jc w:val="right"/>
        <w:rPr>
          <w:sz w:val="28"/>
        </w:rPr>
      </w:pPr>
    </w:p>
    <w:p w:rsidR="007B0BAA" w:rsidRDefault="007B0BAA">
      <w:pPr>
        <w:tabs>
          <w:tab w:val="left" w:pos="8100"/>
        </w:tabs>
        <w:jc w:val="right"/>
        <w:rPr>
          <w:sz w:val="28"/>
        </w:rPr>
      </w:pPr>
    </w:p>
    <w:p w:rsidR="007B0BAA" w:rsidRDefault="007B0BAA">
      <w:pPr>
        <w:tabs>
          <w:tab w:val="left" w:pos="8100"/>
        </w:tabs>
        <w:jc w:val="right"/>
        <w:rPr>
          <w:sz w:val="28"/>
        </w:rPr>
      </w:pPr>
    </w:p>
    <w:p w:rsidR="007B0BAA" w:rsidRDefault="007B0BAA">
      <w:pPr>
        <w:tabs>
          <w:tab w:val="left" w:pos="8100"/>
        </w:tabs>
        <w:jc w:val="right"/>
        <w:rPr>
          <w:sz w:val="28"/>
        </w:rPr>
      </w:pPr>
    </w:p>
    <w:p w:rsidR="007B0BAA" w:rsidRDefault="007B0BAA">
      <w:pPr>
        <w:tabs>
          <w:tab w:val="left" w:pos="8100"/>
        </w:tabs>
        <w:jc w:val="right"/>
        <w:rPr>
          <w:sz w:val="28"/>
        </w:rPr>
      </w:pPr>
    </w:p>
    <w:p w:rsidR="007B0BAA" w:rsidRDefault="007B0BAA">
      <w:pPr>
        <w:tabs>
          <w:tab w:val="left" w:pos="8100"/>
        </w:tabs>
        <w:jc w:val="right"/>
        <w:rPr>
          <w:sz w:val="28"/>
        </w:rPr>
      </w:pPr>
    </w:p>
    <w:p w:rsidR="007B0BAA" w:rsidRDefault="007B0BAA">
      <w:pPr>
        <w:tabs>
          <w:tab w:val="left" w:pos="8100"/>
        </w:tabs>
        <w:jc w:val="right"/>
        <w:rPr>
          <w:sz w:val="28"/>
        </w:rPr>
      </w:pPr>
    </w:p>
    <w:p w:rsidR="007B0BAA" w:rsidRDefault="007B0BAA">
      <w:pPr>
        <w:tabs>
          <w:tab w:val="left" w:pos="8100"/>
        </w:tabs>
        <w:jc w:val="right"/>
        <w:rPr>
          <w:sz w:val="28"/>
        </w:rPr>
      </w:pPr>
    </w:p>
    <w:p w:rsidR="007B0BAA" w:rsidRDefault="007B0BAA">
      <w:pPr>
        <w:tabs>
          <w:tab w:val="left" w:pos="8100"/>
        </w:tabs>
        <w:jc w:val="right"/>
        <w:rPr>
          <w:sz w:val="28"/>
        </w:rPr>
      </w:pPr>
    </w:p>
    <w:p w:rsidR="007B0BAA" w:rsidRDefault="007B0BAA">
      <w:pPr>
        <w:tabs>
          <w:tab w:val="left" w:pos="8100"/>
        </w:tabs>
        <w:jc w:val="right"/>
        <w:rPr>
          <w:sz w:val="28"/>
        </w:rPr>
      </w:pPr>
    </w:p>
    <w:p w:rsidR="007B0BAA" w:rsidRDefault="007B0BAA">
      <w:pPr>
        <w:tabs>
          <w:tab w:val="left" w:pos="8100"/>
        </w:tabs>
        <w:jc w:val="right"/>
        <w:rPr>
          <w:sz w:val="28"/>
        </w:rPr>
      </w:pPr>
    </w:p>
    <w:p w:rsidR="007B0BAA" w:rsidRDefault="007B0BAA">
      <w:pPr>
        <w:tabs>
          <w:tab w:val="left" w:pos="8100"/>
        </w:tabs>
        <w:jc w:val="right"/>
        <w:rPr>
          <w:sz w:val="28"/>
        </w:rPr>
      </w:pPr>
    </w:p>
    <w:p w:rsidR="007B0BAA" w:rsidRDefault="007B0BAA">
      <w:pPr>
        <w:tabs>
          <w:tab w:val="left" w:pos="8100"/>
        </w:tabs>
        <w:jc w:val="right"/>
        <w:rPr>
          <w:sz w:val="28"/>
        </w:rPr>
      </w:pPr>
    </w:p>
    <w:p w:rsidR="007B0BAA" w:rsidRDefault="007B0BAA">
      <w:pPr>
        <w:tabs>
          <w:tab w:val="left" w:pos="8100"/>
        </w:tabs>
        <w:jc w:val="right"/>
        <w:rPr>
          <w:sz w:val="28"/>
        </w:rPr>
      </w:pPr>
    </w:p>
    <w:p w:rsidR="007B0BAA" w:rsidRDefault="007B0BAA">
      <w:pPr>
        <w:tabs>
          <w:tab w:val="left" w:pos="8100"/>
        </w:tabs>
        <w:jc w:val="right"/>
        <w:rPr>
          <w:sz w:val="28"/>
        </w:rPr>
      </w:pPr>
    </w:p>
    <w:p w:rsidR="007B0BAA" w:rsidRDefault="007B0BAA">
      <w:pPr>
        <w:tabs>
          <w:tab w:val="left" w:pos="8100"/>
        </w:tabs>
        <w:jc w:val="right"/>
        <w:rPr>
          <w:sz w:val="28"/>
        </w:rPr>
      </w:pPr>
    </w:p>
    <w:p w:rsidR="007B0BAA" w:rsidRDefault="007B0BAA">
      <w:pPr>
        <w:tabs>
          <w:tab w:val="left" w:pos="8100"/>
        </w:tabs>
        <w:jc w:val="right"/>
        <w:rPr>
          <w:sz w:val="28"/>
        </w:rPr>
      </w:pPr>
    </w:p>
    <w:p w:rsidR="007B0BAA" w:rsidRDefault="007B0BAA">
      <w:pPr>
        <w:tabs>
          <w:tab w:val="left" w:pos="8100"/>
        </w:tabs>
        <w:jc w:val="right"/>
        <w:rPr>
          <w:sz w:val="28"/>
        </w:rPr>
      </w:pPr>
    </w:p>
    <w:p w:rsidR="007B0BAA" w:rsidRDefault="007B0BAA">
      <w:pPr>
        <w:tabs>
          <w:tab w:val="left" w:pos="8100"/>
        </w:tabs>
        <w:jc w:val="right"/>
        <w:rPr>
          <w:sz w:val="28"/>
        </w:rPr>
      </w:pPr>
    </w:p>
    <w:p w:rsidR="007B0BAA" w:rsidRDefault="007B0BAA">
      <w:pPr>
        <w:tabs>
          <w:tab w:val="left" w:pos="8100"/>
        </w:tabs>
        <w:jc w:val="right"/>
        <w:rPr>
          <w:sz w:val="28"/>
        </w:rPr>
      </w:pPr>
    </w:p>
    <w:p w:rsidR="00B77193" w:rsidRDefault="00B77193">
      <w:pPr>
        <w:tabs>
          <w:tab w:val="left" w:pos="8100"/>
        </w:tabs>
        <w:jc w:val="right"/>
        <w:rPr>
          <w:sz w:val="28"/>
        </w:rPr>
      </w:pPr>
    </w:p>
    <w:p w:rsidR="00B77193" w:rsidRDefault="00B77193">
      <w:pPr>
        <w:tabs>
          <w:tab w:val="left" w:pos="8100"/>
        </w:tabs>
        <w:jc w:val="right"/>
        <w:rPr>
          <w:sz w:val="28"/>
        </w:rPr>
      </w:pPr>
    </w:p>
    <w:p w:rsidR="00B77193" w:rsidRDefault="00B77193">
      <w:pPr>
        <w:tabs>
          <w:tab w:val="left" w:pos="8100"/>
        </w:tabs>
        <w:jc w:val="right"/>
        <w:rPr>
          <w:sz w:val="28"/>
        </w:rPr>
      </w:pPr>
    </w:p>
    <w:p w:rsidR="00B77193" w:rsidRDefault="00B77193">
      <w:pPr>
        <w:tabs>
          <w:tab w:val="left" w:pos="8100"/>
        </w:tabs>
        <w:jc w:val="right"/>
        <w:rPr>
          <w:sz w:val="28"/>
        </w:rPr>
      </w:pPr>
    </w:p>
    <w:p w:rsidR="00B77193" w:rsidRDefault="00B77193">
      <w:pPr>
        <w:tabs>
          <w:tab w:val="left" w:pos="8100"/>
        </w:tabs>
        <w:jc w:val="right"/>
        <w:rPr>
          <w:sz w:val="28"/>
        </w:rPr>
      </w:pPr>
    </w:p>
    <w:p w:rsidR="00B77193" w:rsidRDefault="00B77193">
      <w:pPr>
        <w:tabs>
          <w:tab w:val="left" w:pos="8100"/>
        </w:tabs>
        <w:jc w:val="right"/>
        <w:rPr>
          <w:sz w:val="28"/>
        </w:rPr>
      </w:pPr>
    </w:p>
    <w:p w:rsidR="00B77193" w:rsidRDefault="00B77193">
      <w:pPr>
        <w:tabs>
          <w:tab w:val="left" w:pos="8100"/>
        </w:tabs>
        <w:jc w:val="right"/>
        <w:rPr>
          <w:sz w:val="28"/>
        </w:rPr>
      </w:pPr>
    </w:p>
    <w:p w:rsidR="00B77193" w:rsidRDefault="00B77193">
      <w:pPr>
        <w:tabs>
          <w:tab w:val="left" w:pos="8100"/>
        </w:tabs>
        <w:jc w:val="right"/>
        <w:rPr>
          <w:sz w:val="28"/>
        </w:rPr>
      </w:pPr>
    </w:p>
    <w:p w:rsidR="00B77193" w:rsidRDefault="00B77193">
      <w:pPr>
        <w:tabs>
          <w:tab w:val="left" w:pos="8100"/>
        </w:tabs>
        <w:jc w:val="right"/>
        <w:rPr>
          <w:sz w:val="28"/>
        </w:rPr>
      </w:pPr>
    </w:p>
    <w:p w:rsidR="007B0BAA" w:rsidRDefault="007B0BAA">
      <w:pPr>
        <w:tabs>
          <w:tab w:val="left" w:pos="8100"/>
        </w:tabs>
        <w:jc w:val="right"/>
        <w:rPr>
          <w:sz w:val="28"/>
        </w:rPr>
      </w:pPr>
    </w:p>
    <w:p w:rsidR="007B0BAA" w:rsidRDefault="007B0BAA">
      <w:pPr>
        <w:tabs>
          <w:tab w:val="left" w:pos="8100"/>
        </w:tabs>
        <w:jc w:val="right"/>
        <w:rPr>
          <w:sz w:val="28"/>
        </w:rPr>
      </w:pPr>
    </w:p>
    <w:p w:rsidR="003B13BF" w:rsidRDefault="003B13BF">
      <w:pPr>
        <w:tabs>
          <w:tab w:val="left" w:pos="8100"/>
        </w:tabs>
        <w:jc w:val="right"/>
        <w:rPr>
          <w:sz w:val="28"/>
        </w:rPr>
      </w:pPr>
    </w:p>
    <w:p w:rsidR="003B13BF" w:rsidRDefault="003B13BF">
      <w:pPr>
        <w:tabs>
          <w:tab w:val="left" w:pos="8100"/>
        </w:tabs>
        <w:jc w:val="right"/>
        <w:rPr>
          <w:sz w:val="28"/>
        </w:rPr>
      </w:pPr>
    </w:p>
    <w:p w:rsidR="003B13BF" w:rsidRDefault="003B13BF">
      <w:pPr>
        <w:tabs>
          <w:tab w:val="left" w:pos="8100"/>
        </w:tabs>
        <w:jc w:val="right"/>
        <w:rPr>
          <w:sz w:val="28"/>
        </w:rPr>
      </w:pPr>
    </w:p>
    <w:p w:rsidR="003B13BF" w:rsidRDefault="003B13BF">
      <w:pPr>
        <w:tabs>
          <w:tab w:val="left" w:pos="8100"/>
        </w:tabs>
        <w:jc w:val="right"/>
        <w:rPr>
          <w:sz w:val="28"/>
        </w:rPr>
      </w:pPr>
    </w:p>
    <w:p w:rsidR="007B0BAA" w:rsidRDefault="00D57267">
      <w:pPr>
        <w:tabs>
          <w:tab w:val="left" w:pos="8100"/>
        </w:tabs>
        <w:jc w:val="right"/>
        <w:rPr>
          <w:sz w:val="28"/>
        </w:rPr>
      </w:pPr>
      <w:r>
        <w:rPr>
          <w:sz w:val="28"/>
        </w:rPr>
        <w:lastRenderedPageBreak/>
        <w:t>УТВЕРЖДЕН</w:t>
      </w:r>
      <w:r w:rsidR="00B3421A">
        <w:rPr>
          <w:sz w:val="28"/>
        </w:rPr>
        <w:t>О</w:t>
      </w:r>
    </w:p>
    <w:p w:rsidR="007B0BAA" w:rsidRDefault="00D57267">
      <w:pPr>
        <w:tabs>
          <w:tab w:val="left" w:pos="8100"/>
        </w:tabs>
        <w:jc w:val="right"/>
        <w:rPr>
          <w:sz w:val="28"/>
        </w:rPr>
      </w:pPr>
      <w:r>
        <w:rPr>
          <w:sz w:val="28"/>
        </w:rPr>
        <w:t>постановлением администрации</w:t>
      </w:r>
    </w:p>
    <w:p w:rsidR="007B0BAA" w:rsidRDefault="00D57267">
      <w:pPr>
        <w:tabs>
          <w:tab w:val="left" w:pos="8100"/>
        </w:tabs>
        <w:jc w:val="right"/>
        <w:rPr>
          <w:sz w:val="28"/>
        </w:rPr>
      </w:pPr>
      <w:proofErr w:type="spellStart"/>
      <w:r>
        <w:rPr>
          <w:sz w:val="28"/>
        </w:rPr>
        <w:t>Ипатовского</w:t>
      </w:r>
      <w:proofErr w:type="spellEnd"/>
      <w:r>
        <w:rPr>
          <w:sz w:val="28"/>
        </w:rPr>
        <w:t xml:space="preserve"> муниципального округа</w:t>
      </w:r>
    </w:p>
    <w:p w:rsidR="007B0BAA" w:rsidRDefault="00D57267">
      <w:pPr>
        <w:tabs>
          <w:tab w:val="left" w:pos="8100"/>
        </w:tabs>
        <w:jc w:val="right"/>
        <w:rPr>
          <w:sz w:val="28"/>
        </w:rPr>
      </w:pPr>
      <w:r>
        <w:rPr>
          <w:sz w:val="28"/>
        </w:rPr>
        <w:t>Ставропольского края</w:t>
      </w:r>
    </w:p>
    <w:p w:rsidR="007B0BAA" w:rsidRDefault="00D57267">
      <w:pPr>
        <w:tabs>
          <w:tab w:val="left" w:pos="8100"/>
        </w:tabs>
        <w:jc w:val="right"/>
        <w:rPr>
          <w:sz w:val="28"/>
        </w:rPr>
      </w:pPr>
      <w:r>
        <w:rPr>
          <w:sz w:val="28"/>
        </w:rPr>
        <w:t xml:space="preserve">от </w:t>
      </w:r>
      <w:r w:rsidR="003B13BF">
        <w:rPr>
          <w:sz w:val="28"/>
          <w:szCs w:val="28"/>
        </w:rPr>
        <w:t>«</w:t>
      </w:r>
      <w:r>
        <w:rPr>
          <w:sz w:val="28"/>
        </w:rPr>
        <w:t>__</w:t>
      </w:r>
      <w:r w:rsidR="003B13BF">
        <w:rPr>
          <w:sz w:val="28"/>
          <w:szCs w:val="28"/>
        </w:rPr>
        <w:t>»</w:t>
      </w:r>
      <w:r>
        <w:rPr>
          <w:sz w:val="28"/>
        </w:rPr>
        <w:t xml:space="preserve"> </w:t>
      </w:r>
      <w:r w:rsidR="00B77193">
        <w:rPr>
          <w:sz w:val="28"/>
        </w:rPr>
        <w:t>____________</w:t>
      </w:r>
      <w:r>
        <w:rPr>
          <w:sz w:val="28"/>
        </w:rPr>
        <w:t xml:space="preserve"> 2024 г.</w:t>
      </w:r>
      <w:r w:rsidR="003B13BF">
        <w:rPr>
          <w:sz w:val="28"/>
        </w:rPr>
        <w:t xml:space="preserve"> </w:t>
      </w:r>
      <w:r>
        <w:rPr>
          <w:sz w:val="28"/>
        </w:rPr>
        <w:t>№ ____</w:t>
      </w:r>
    </w:p>
    <w:p w:rsidR="007B0BAA" w:rsidRDefault="007B0BAA">
      <w:pPr>
        <w:tabs>
          <w:tab w:val="left" w:pos="8100"/>
        </w:tabs>
        <w:jc w:val="right"/>
        <w:rPr>
          <w:sz w:val="28"/>
        </w:rPr>
      </w:pPr>
    </w:p>
    <w:p w:rsidR="007B0BAA" w:rsidRDefault="007B0BAA">
      <w:pPr>
        <w:tabs>
          <w:tab w:val="left" w:pos="8100"/>
        </w:tabs>
        <w:jc w:val="right"/>
        <w:rPr>
          <w:sz w:val="28"/>
        </w:rPr>
      </w:pPr>
    </w:p>
    <w:p w:rsidR="007B0BAA" w:rsidRDefault="00B3421A">
      <w:pPr>
        <w:spacing w:line="240" w:lineRule="exact"/>
        <w:jc w:val="center"/>
        <w:rPr>
          <w:sz w:val="28"/>
        </w:rPr>
      </w:pPr>
      <w:r>
        <w:rPr>
          <w:sz w:val="28"/>
        </w:rPr>
        <w:t>ПОЛОЖЕНИЕ</w:t>
      </w:r>
    </w:p>
    <w:p w:rsidR="00B3421A" w:rsidRDefault="00DF2B59" w:rsidP="00B3421A">
      <w:pPr>
        <w:spacing w:line="240" w:lineRule="exact"/>
        <w:jc w:val="both"/>
        <w:rPr>
          <w:sz w:val="28"/>
        </w:rPr>
      </w:pPr>
      <w:r>
        <w:rPr>
          <w:sz w:val="28"/>
        </w:rPr>
        <w:t>о</w:t>
      </w:r>
      <w:r w:rsidR="00B3421A">
        <w:rPr>
          <w:sz w:val="28"/>
        </w:rPr>
        <w:t xml:space="preserve"> размещении нестационарных торговых объектов (нестационарных объектов по предоставлению услуг) на территории </w:t>
      </w:r>
      <w:proofErr w:type="spellStart"/>
      <w:r w:rsidR="00B3421A">
        <w:rPr>
          <w:sz w:val="28"/>
        </w:rPr>
        <w:t>Ипатовского</w:t>
      </w:r>
      <w:proofErr w:type="spellEnd"/>
      <w:r w:rsidR="00B3421A">
        <w:rPr>
          <w:sz w:val="28"/>
        </w:rPr>
        <w:t xml:space="preserve"> муниципального округа Ставропольского края </w:t>
      </w:r>
    </w:p>
    <w:p w:rsidR="003B13BF" w:rsidRDefault="003B13BF" w:rsidP="003B13BF">
      <w:pPr>
        <w:jc w:val="center"/>
        <w:rPr>
          <w:b/>
          <w:bCs/>
          <w:sz w:val="28"/>
          <w:szCs w:val="28"/>
        </w:rPr>
      </w:pPr>
    </w:p>
    <w:p w:rsidR="003B13BF" w:rsidRPr="00910F72" w:rsidRDefault="00910F72" w:rsidP="003B13BF">
      <w:pPr>
        <w:jc w:val="center"/>
        <w:rPr>
          <w:bCs/>
          <w:sz w:val="28"/>
          <w:szCs w:val="28"/>
        </w:rPr>
      </w:pPr>
      <w:r w:rsidRPr="00910F72">
        <w:rPr>
          <w:bCs/>
          <w:sz w:val="28"/>
          <w:szCs w:val="28"/>
          <w:lang w:val="en-US"/>
        </w:rPr>
        <w:t>I</w:t>
      </w:r>
      <w:r w:rsidR="003B13BF" w:rsidRPr="00910F72">
        <w:rPr>
          <w:bCs/>
          <w:sz w:val="28"/>
          <w:szCs w:val="28"/>
        </w:rPr>
        <w:t>. Общие положения</w:t>
      </w:r>
    </w:p>
    <w:p w:rsidR="003B13BF" w:rsidRPr="003B13BF" w:rsidRDefault="003B13BF" w:rsidP="003B13BF">
      <w:pPr>
        <w:rPr>
          <w:sz w:val="28"/>
          <w:szCs w:val="28"/>
        </w:rPr>
      </w:pPr>
    </w:p>
    <w:p w:rsidR="003B13BF" w:rsidRPr="003B13BF" w:rsidRDefault="003B13BF" w:rsidP="003B13BF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1.1. </w:t>
      </w:r>
      <w:proofErr w:type="gramStart"/>
      <w:r w:rsidRPr="003B13BF">
        <w:rPr>
          <w:sz w:val="28"/>
          <w:szCs w:val="28"/>
        </w:rPr>
        <w:t>Настоящее положение о порядке размещения нестационарных торг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вых объектов (нестационарных объектов по предоставлению услуг) на террит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 xml:space="preserve">рии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муниципального округа Ставропольского края (далее - пол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жение) разработано в соответствии с Гражданским кодексом Российской Фед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 xml:space="preserve">рации, федеральными законами от 28 декабря 2009 г. № 381-ФЗ </w:t>
      </w:r>
      <w:r w:rsidR="00696E36">
        <w:rPr>
          <w:sz w:val="28"/>
          <w:szCs w:val="28"/>
        </w:rPr>
        <w:t>«</w:t>
      </w:r>
      <w:r w:rsidRPr="003B13BF">
        <w:rPr>
          <w:sz w:val="28"/>
          <w:szCs w:val="28"/>
        </w:rPr>
        <w:t>Об основах государственного регулирования торговой деятельности в Российской Федер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>ции</w:t>
      </w:r>
      <w:r w:rsidR="00696E36">
        <w:rPr>
          <w:sz w:val="28"/>
          <w:szCs w:val="28"/>
        </w:rPr>
        <w:t>»</w:t>
      </w:r>
      <w:r w:rsidRPr="003B13BF">
        <w:rPr>
          <w:sz w:val="28"/>
          <w:szCs w:val="28"/>
        </w:rPr>
        <w:t xml:space="preserve">, от 06 октября 2003 г. № 131-ФЗ </w:t>
      </w:r>
      <w:r w:rsidR="00696E36">
        <w:rPr>
          <w:sz w:val="28"/>
          <w:szCs w:val="28"/>
        </w:rPr>
        <w:t>«</w:t>
      </w:r>
      <w:r w:rsidRPr="003B13BF">
        <w:rPr>
          <w:sz w:val="28"/>
          <w:szCs w:val="28"/>
        </w:rPr>
        <w:t>Об общих принципах организации м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>стного самоуправления в</w:t>
      </w:r>
      <w:proofErr w:type="gramEnd"/>
      <w:r w:rsidRPr="003B13BF">
        <w:rPr>
          <w:sz w:val="28"/>
          <w:szCs w:val="28"/>
        </w:rPr>
        <w:t xml:space="preserve"> </w:t>
      </w:r>
      <w:proofErr w:type="gramStart"/>
      <w:r w:rsidRPr="003B13BF">
        <w:rPr>
          <w:sz w:val="28"/>
          <w:szCs w:val="28"/>
        </w:rPr>
        <w:t>Российской Федерации</w:t>
      </w:r>
      <w:r w:rsidR="00696E36">
        <w:rPr>
          <w:sz w:val="28"/>
          <w:szCs w:val="28"/>
        </w:rPr>
        <w:t>»</w:t>
      </w:r>
      <w:r w:rsidRPr="003B13BF">
        <w:rPr>
          <w:sz w:val="28"/>
          <w:szCs w:val="28"/>
        </w:rPr>
        <w:t xml:space="preserve">, от 26 июля 2006 г. № 135-ФЗ </w:t>
      </w:r>
      <w:r w:rsidR="00696E36">
        <w:rPr>
          <w:sz w:val="28"/>
          <w:szCs w:val="28"/>
        </w:rPr>
        <w:t>«</w:t>
      </w:r>
      <w:r w:rsidRPr="003B13BF">
        <w:rPr>
          <w:sz w:val="28"/>
          <w:szCs w:val="28"/>
        </w:rPr>
        <w:t>О защите конкуренции</w:t>
      </w:r>
      <w:r w:rsidR="00696E36">
        <w:rPr>
          <w:sz w:val="28"/>
          <w:szCs w:val="28"/>
        </w:rPr>
        <w:t>»</w:t>
      </w:r>
      <w:r w:rsidRPr="003B13BF">
        <w:rPr>
          <w:sz w:val="28"/>
          <w:szCs w:val="28"/>
        </w:rPr>
        <w:t xml:space="preserve">, приказом министерства экономического развития Ставропольского края от 12 апреля 2023 г. № 207 </w:t>
      </w:r>
      <w:r w:rsidR="00696E36" w:rsidRPr="003B13BF">
        <w:rPr>
          <w:sz w:val="28"/>
          <w:szCs w:val="28"/>
        </w:rPr>
        <w:t>/</w:t>
      </w:r>
      <w:r w:rsidRPr="003B13BF">
        <w:rPr>
          <w:sz w:val="28"/>
          <w:szCs w:val="28"/>
        </w:rPr>
        <w:t xml:space="preserve">од </w:t>
      </w:r>
      <w:r w:rsidR="00696E36">
        <w:rPr>
          <w:sz w:val="28"/>
          <w:szCs w:val="28"/>
        </w:rPr>
        <w:t>«</w:t>
      </w:r>
      <w:r w:rsidRPr="003B13BF">
        <w:rPr>
          <w:sz w:val="28"/>
          <w:szCs w:val="28"/>
        </w:rPr>
        <w:t>Об утверждении порядка разработки и утверждения схемы размещения нестационарных торговых объе</w:t>
      </w:r>
      <w:r w:rsidRPr="003B13BF">
        <w:rPr>
          <w:sz w:val="28"/>
          <w:szCs w:val="28"/>
        </w:rPr>
        <w:t>к</w:t>
      </w:r>
      <w:r w:rsidRPr="003B13BF">
        <w:rPr>
          <w:sz w:val="28"/>
          <w:szCs w:val="28"/>
        </w:rPr>
        <w:t>тов органами местного самоуправления муниципальных образований Ставр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польского края</w:t>
      </w:r>
      <w:r w:rsidR="00696E36">
        <w:rPr>
          <w:sz w:val="28"/>
          <w:szCs w:val="28"/>
        </w:rPr>
        <w:t>»</w:t>
      </w:r>
      <w:r w:rsidRPr="003B13BF">
        <w:rPr>
          <w:sz w:val="28"/>
          <w:szCs w:val="28"/>
        </w:rPr>
        <w:t xml:space="preserve">, Законом Ставропольского края от 30 мая 2023 г. № 46-КЗ «О наделении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городского округа Ставропольского края статусом м</w:t>
      </w:r>
      <w:r w:rsidRPr="003B13BF">
        <w:rPr>
          <w:sz w:val="28"/>
          <w:szCs w:val="28"/>
        </w:rPr>
        <w:t>у</w:t>
      </w:r>
      <w:r w:rsidRPr="003B13BF">
        <w:rPr>
          <w:sz w:val="28"/>
          <w:szCs w:val="28"/>
        </w:rPr>
        <w:t>ниципального</w:t>
      </w:r>
      <w:proofErr w:type="gramEnd"/>
      <w:r w:rsidRPr="003B13BF">
        <w:rPr>
          <w:sz w:val="28"/>
          <w:szCs w:val="28"/>
        </w:rPr>
        <w:t xml:space="preserve"> </w:t>
      </w:r>
      <w:proofErr w:type="gramStart"/>
      <w:r w:rsidRPr="003B13BF">
        <w:rPr>
          <w:sz w:val="28"/>
          <w:szCs w:val="28"/>
        </w:rPr>
        <w:t xml:space="preserve">округа», в целях создания условий для обеспечения жителей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муниципального округа Ставропольского края (далее - </w:t>
      </w:r>
      <w:proofErr w:type="spellStart"/>
      <w:r w:rsidRPr="003B13BF">
        <w:rPr>
          <w:sz w:val="28"/>
          <w:szCs w:val="28"/>
        </w:rPr>
        <w:t>Ипато</w:t>
      </w:r>
      <w:r w:rsidRPr="003B13BF">
        <w:rPr>
          <w:sz w:val="28"/>
          <w:szCs w:val="28"/>
        </w:rPr>
        <w:t>в</w:t>
      </w:r>
      <w:r w:rsidRPr="003B13BF">
        <w:rPr>
          <w:sz w:val="28"/>
          <w:szCs w:val="28"/>
        </w:rPr>
        <w:t>ский</w:t>
      </w:r>
      <w:proofErr w:type="spellEnd"/>
      <w:r w:rsidRPr="003B13BF">
        <w:rPr>
          <w:sz w:val="28"/>
          <w:szCs w:val="28"/>
        </w:rPr>
        <w:t xml:space="preserve"> округ) услугами общественного питания, торговли, бытового обслужив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 xml:space="preserve">ния населения и прочими услугами, оптимального размещения нестационарных торговых объектов (нестационарных объектов по предоставлению услуг) (далее - нестационарные объекты) на территории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округа, улучшения а</w:t>
      </w:r>
      <w:r w:rsidRPr="003B13BF">
        <w:rPr>
          <w:sz w:val="28"/>
          <w:szCs w:val="28"/>
        </w:rPr>
        <w:t>р</w:t>
      </w:r>
      <w:r w:rsidRPr="003B13BF">
        <w:rPr>
          <w:sz w:val="28"/>
          <w:szCs w:val="28"/>
        </w:rPr>
        <w:t>хитектурного облика, повышения культуры обслуживания населения, обесп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 xml:space="preserve">чения защиты прав потребителей, улучшения санитарного состояния </w:t>
      </w:r>
      <w:proofErr w:type="spellStart"/>
      <w:r w:rsidRPr="003B13BF">
        <w:rPr>
          <w:sz w:val="28"/>
          <w:szCs w:val="28"/>
        </w:rPr>
        <w:t>Ипато</w:t>
      </w:r>
      <w:r w:rsidRPr="003B13BF">
        <w:rPr>
          <w:sz w:val="28"/>
          <w:szCs w:val="28"/>
        </w:rPr>
        <w:t>в</w:t>
      </w:r>
      <w:r w:rsidRPr="003B13BF">
        <w:rPr>
          <w:sz w:val="28"/>
          <w:szCs w:val="28"/>
        </w:rPr>
        <w:t>ского</w:t>
      </w:r>
      <w:proofErr w:type="spellEnd"/>
      <w:r w:rsidRPr="003B13BF">
        <w:rPr>
          <w:sz w:val="28"/>
          <w:szCs w:val="28"/>
        </w:rPr>
        <w:t xml:space="preserve"> округа, а</w:t>
      </w:r>
      <w:proofErr w:type="gramEnd"/>
      <w:r w:rsidRPr="003B13BF">
        <w:rPr>
          <w:sz w:val="28"/>
          <w:szCs w:val="28"/>
        </w:rPr>
        <w:t xml:space="preserve"> также обеспечения равных возможностей юридическим и физ</w:t>
      </w:r>
      <w:r w:rsidRPr="003B13BF">
        <w:rPr>
          <w:sz w:val="28"/>
          <w:szCs w:val="28"/>
        </w:rPr>
        <w:t>и</w:t>
      </w:r>
      <w:r w:rsidRPr="003B13BF">
        <w:rPr>
          <w:sz w:val="28"/>
          <w:szCs w:val="28"/>
        </w:rPr>
        <w:t>ческим лицам в размещении нестационарных объектов.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1.2. Виды нестационарных торговых объектов: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торговый павильон - нестационарный торговый объект, представляющий собой отдельно стоящее строение (часть строения) или сооружение (часть с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оружения) с замкнутым пространством, имеющее торговый зал и рассчитанное на одно или несколько рабочих мест продавцов. Павильон может иметь пом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>щения для хранения товарного запаса;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киоск - нестационарный торговый объект, представляющий собой соор</w:t>
      </w:r>
      <w:r w:rsidRPr="003B13BF">
        <w:rPr>
          <w:sz w:val="28"/>
          <w:szCs w:val="28"/>
        </w:rPr>
        <w:t>у</w:t>
      </w:r>
      <w:r w:rsidRPr="003B13BF">
        <w:rPr>
          <w:sz w:val="28"/>
          <w:szCs w:val="28"/>
        </w:rPr>
        <w:t>жение без торгового зала с замкнутым пространством, внутри которого обор</w:t>
      </w:r>
      <w:r w:rsidRPr="003B13BF">
        <w:rPr>
          <w:sz w:val="28"/>
          <w:szCs w:val="28"/>
        </w:rPr>
        <w:t>у</w:t>
      </w:r>
      <w:r w:rsidRPr="003B13BF">
        <w:rPr>
          <w:sz w:val="28"/>
          <w:szCs w:val="28"/>
        </w:rPr>
        <w:t>довано одно рабочее место продавца и осуществляют хранение товарного зап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>са;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lastRenderedPageBreak/>
        <w:t>торговая галерея - нестационарный торговый объект, выполненный в едином архитектурном стиле, состоящий из совокупности, но не более пяти (в одном ряду) специализированных павильонов или киосков, симметрично ра</w:t>
      </w:r>
      <w:r w:rsidRPr="003B13BF">
        <w:rPr>
          <w:sz w:val="28"/>
          <w:szCs w:val="28"/>
        </w:rPr>
        <w:t>с</w:t>
      </w:r>
      <w:r w:rsidRPr="003B13BF">
        <w:rPr>
          <w:sz w:val="28"/>
          <w:szCs w:val="28"/>
        </w:rPr>
        <w:t xml:space="preserve">положенных напротив друг друга, обеспечивающих беспрепятственный проход для покупателей, объединенных под единой временной </w:t>
      </w:r>
      <w:proofErr w:type="spellStart"/>
      <w:r w:rsidRPr="003B13BF">
        <w:rPr>
          <w:sz w:val="28"/>
          <w:szCs w:val="28"/>
        </w:rPr>
        <w:t>светопрозрачной</w:t>
      </w:r>
      <w:proofErr w:type="spellEnd"/>
      <w:r w:rsidRPr="003B13BF">
        <w:rPr>
          <w:sz w:val="28"/>
          <w:szCs w:val="28"/>
        </w:rPr>
        <w:t xml:space="preserve"> кро</w:t>
      </w:r>
      <w:r w:rsidRPr="003B13BF">
        <w:rPr>
          <w:sz w:val="28"/>
          <w:szCs w:val="28"/>
        </w:rPr>
        <w:t>в</w:t>
      </w:r>
      <w:r w:rsidRPr="003B13BF">
        <w:rPr>
          <w:sz w:val="28"/>
          <w:szCs w:val="28"/>
        </w:rPr>
        <w:t>лей, не несущей теплоизоляционную функцию;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торговый автомат (</w:t>
      </w:r>
      <w:proofErr w:type="spellStart"/>
      <w:r w:rsidRPr="003B13BF">
        <w:rPr>
          <w:sz w:val="28"/>
          <w:szCs w:val="28"/>
        </w:rPr>
        <w:t>вендинговый</w:t>
      </w:r>
      <w:proofErr w:type="spellEnd"/>
      <w:r w:rsidRPr="003B13BF">
        <w:rPr>
          <w:sz w:val="28"/>
          <w:szCs w:val="28"/>
        </w:rPr>
        <w:t xml:space="preserve"> автомат) - нестационарный торговый объект, представляющий собой техническое устройство, предназначенное для автоматизации процессов продажи, оплаты и выдачи штучных товаров в потр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>бительской упаковке в месте нахождения устройства без участия продавца;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proofErr w:type="gramStart"/>
      <w:r w:rsidRPr="003B13BF">
        <w:rPr>
          <w:sz w:val="28"/>
          <w:szCs w:val="28"/>
        </w:rPr>
        <w:t>лоток - нестационарный торговый объект, представляющий собой легко возводимую сборно-разборную конструкцию, оснащенную прилавком, не имеющий торгового зала и помещения для хранения товаров, рассчитанную на одно рабочее место, на площади которого размещается товарный запас на один день торговли;</w:t>
      </w:r>
      <w:proofErr w:type="gramEnd"/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торговая палатка - нестационарный торговый объект, представляющий собой оснащенную прилавком </w:t>
      </w:r>
      <w:proofErr w:type="spellStart"/>
      <w:r w:rsidRPr="003B13BF">
        <w:rPr>
          <w:sz w:val="28"/>
          <w:szCs w:val="28"/>
        </w:rPr>
        <w:t>легковозводимую</w:t>
      </w:r>
      <w:proofErr w:type="spellEnd"/>
      <w:r w:rsidRPr="003B13BF">
        <w:rPr>
          <w:sz w:val="28"/>
          <w:szCs w:val="28"/>
        </w:rPr>
        <w:t xml:space="preserve"> сборно-разборную констру</w:t>
      </w:r>
      <w:r w:rsidRPr="003B13BF">
        <w:rPr>
          <w:sz w:val="28"/>
          <w:szCs w:val="28"/>
        </w:rPr>
        <w:t>к</w:t>
      </w:r>
      <w:r w:rsidRPr="003B13BF">
        <w:rPr>
          <w:sz w:val="28"/>
          <w:szCs w:val="28"/>
        </w:rPr>
        <w:t>цию, образующую внутреннее пространство, не замкнутое со стороны прила</w:t>
      </w:r>
      <w:r w:rsidRPr="003B13BF">
        <w:rPr>
          <w:sz w:val="28"/>
          <w:szCs w:val="28"/>
        </w:rPr>
        <w:t>в</w:t>
      </w:r>
      <w:r w:rsidRPr="003B13BF">
        <w:rPr>
          <w:sz w:val="28"/>
          <w:szCs w:val="28"/>
        </w:rPr>
        <w:t>ка, предназначенный для размещения одного или нескольких рабочих мест продавцов и товарного запаса на один день торговли;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торговая тележка - нестационарный торговый объект,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</w:t>
      </w:r>
      <w:r w:rsidRPr="003B13BF">
        <w:rPr>
          <w:sz w:val="28"/>
          <w:szCs w:val="28"/>
        </w:rPr>
        <w:t>и</w:t>
      </w:r>
      <w:r w:rsidRPr="003B13BF">
        <w:rPr>
          <w:sz w:val="28"/>
          <w:szCs w:val="28"/>
        </w:rPr>
        <w:t>тельской упаковке;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proofErr w:type="spellStart"/>
      <w:r w:rsidRPr="003B13BF">
        <w:rPr>
          <w:sz w:val="28"/>
          <w:szCs w:val="28"/>
        </w:rPr>
        <w:t>автомагазин</w:t>
      </w:r>
      <w:proofErr w:type="spellEnd"/>
      <w:r w:rsidRPr="003B13BF">
        <w:rPr>
          <w:sz w:val="28"/>
          <w:szCs w:val="28"/>
        </w:rPr>
        <w:t xml:space="preserve"> (торговый автофургон, автолавка) - нестационарный торг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вый объект, представляющий собой автотранспортное или транспортное сре</w:t>
      </w:r>
      <w:r w:rsidRPr="003B13BF">
        <w:rPr>
          <w:sz w:val="28"/>
          <w:szCs w:val="28"/>
        </w:rPr>
        <w:t>д</w:t>
      </w:r>
      <w:r w:rsidRPr="003B13BF">
        <w:rPr>
          <w:sz w:val="28"/>
          <w:szCs w:val="28"/>
        </w:rPr>
        <w:t>ство (прицеп, полуприцеп) с размещенным в кузове торговым оборудованием, при условии образования в результате его остановки (или установки) одного или нескольких рабочих мест продавцов, на которо</w:t>
      </w:r>
      <w:proofErr w:type="gramStart"/>
      <w:r w:rsidRPr="003B13BF">
        <w:rPr>
          <w:sz w:val="28"/>
          <w:szCs w:val="28"/>
        </w:rPr>
        <w:t>м(</w:t>
      </w:r>
      <w:proofErr w:type="spellStart"/>
      <w:proofErr w:type="gramEnd"/>
      <w:r w:rsidRPr="003B13BF">
        <w:rPr>
          <w:sz w:val="28"/>
          <w:szCs w:val="28"/>
        </w:rPr>
        <w:t>ых</w:t>
      </w:r>
      <w:proofErr w:type="spellEnd"/>
      <w:r w:rsidRPr="003B13BF">
        <w:rPr>
          <w:sz w:val="28"/>
          <w:szCs w:val="28"/>
        </w:rPr>
        <w:t>) осуществляют пре</w:t>
      </w:r>
      <w:r w:rsidRPr="003B13BF">
        <w:rPr>
          <w:sz w:val="28"/>
          <w:szCs w:val="28"/>
        </w:rPr>
        <w:t>д</w:t>
      </w:r>
      <w:r w:rsidRPr="003B13BF">
        <w:rPr>
          <w:sz w:val="28"/>
          <w:szCs w:val="28"/>
        </w:rPr>
        <w:t>ложение товаров, их отпуск и расчет с покупателями;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бахчевой развал - нестационарный торговый объект, представляющий с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бой специально оборудованную временную конструкцию в виде обособленной открытой площадки или установленной торговой палатки, предназначенный для продажи сезонных бахчевых культур;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елочный базар - нестационарный торговый объект, представляющий с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бой специально оборудованную временную конструкцию в виде обособленной открытой площадки для новогодней (рождественской) продажи натуральных хвойных деревьев и веток хвойных деревьев, новогодних игрушек;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площадка для продажи рассады и саженцев - специально оборудованная временная конструкция, представляющая собой обособленную площадку для продажи рассады и саженцев.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1.3. </w:t>
      </w:r>
      <w:proofErr w:type="gramStart"/>
      <w:r w:rsidRPr="003B13BF">
        <w:rPr>
          <w:sz w:val="28"/>
          <w:szCs w:val="28"/>
        </w:rPr>
        <w:t>Настоящее положение регламентирует порядок размещения нест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 xml:space="preserve">ционарных объектов на территории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округа и распространяется на отношения, связанные с размещением нестационарных объектов на земельных участках, в зданиях, строениях, сооружениях, находящихся в муниципальной собственности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округа, а также на земельных участках, государс</w:t>
      </w:r>
      <w:r w:rsidRPr="003B13BF">
        <w:rPr>
          <w:sz w:val="28"/>
          <w:szCs w:val="28"/>
        </w:rPr>
        <w:t>т</w:t>
      </w:r>
      <w:r w:rsidRPr="003B13BF">
        <w:rPr>
          <w:sz w:val="28"/>
          <w:szCs w:val="28"/>
        </w:rPr>
        <w:lastRenderedPageBreak/>
        <w:t>венная собственность на которые не разграничена, и определяет порядок и о</w:t>
      </w:r>
      <w:r w:rsidRPr="003B13BF">
        <w:rPr>
          <w:sz w:val="28"/>
          <w:szCs w:val="28"/>
        </w:rPr>
        <w:t>с</w:t>
      </w:r>
      <w:r w:rsidRPr="003B13BF">
        <w:rPr>
          <w:sz w:val="28"/>
          <w:szCs w:val="28"/>
        </w:rPr>
        <w:t>нования для размещения нестационарных объектов.</w:t>
      </w:r>
      <w:proofErr w:type="gramEnd"/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1.4. Требования настоящего положения не распространяются на отнош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>ния, связанные с размещением: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1.4.1. Нестационарных торговых объектов, находящихся на территориях розничных рынков и ярмарок.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1.4.2. Нестационарных торговых объектов, размещенных в стационарных объектах, в иных зданиях, строениях, сооружениях, находящихся в частной собственности.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1.4.3. Нестационарных торговых объектов при проведении праздничных, общественно-политических, культурно-массовых, спортивно-массовых, выст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>вочно-ярмарочных мероприятий, имеющих краткосрочный характер (не более 14 дней).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Порядок организации работы торговых объектов при проведении праз</w:t>
      </w:r>
      <w:r w:rsidRPr="003B13BF">
        <w:rPr>
          <w:sz w:val="28"/>
          <w:szCs w:val="28"/>
        </w:rPr>
        <w:t>д</w:t>
      </w:r>
      <w:r w:rsidRPr="003B13BF">
        <w:rPr>
          <w:sz w:val="28"/>
          <w:szCs w:val="28"/>
        </w:rPr>
        <w:t>ничных, общественно-политических, культурно-массовых, спортивно-массовых, выставочно-ярмарочных мероприятий, имеющих краткосрочный х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 xml:space="preserve">рактер (не более 14 дней), устанавливается постановлением администрации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</w:t>
      </w:r>
      <w:r w:rsidR="00696E36">
        <w:rPr>
          <w:sz w:val="28"/>
          <w:szCs w:val="28"/>
        </w:rPr>
        <w:t>муниципального</w:t>
      </w:r>
      <w:r w:rsidRPr="003B13BF">
        <w:rPr>
          <w:sz w:val="28"/>
          <w:szCs w:val="28"/>
        </w:rPr>
        <w:t xml:space="preserve"> округа Ставропольского края.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1.5. Нестационарные объекты не являются недвижимым имуществом, не подлежат технической инвентаризации, права на них не подлежат регистрации в Едином государственном реестре недвижимости.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1.6. Нестационарные объекты подразделяются </w:t>
      </w:r>
      <w:proofErr w:type="gramStart"/>
      <w:r w:rsidRPr="003B13BF">
        <w:rPr>
          <w:sz w:val="28"/>
          <w:szCs w:val="28"/>
        </w:rPr>
        <w:t>на</w:t>
      </w:r>
      <w:proofErr w:type="gramEnd"/>
      <w:r w:rsidRPr="003B13BF">
        <w:rPr>
          <w:sz w:val="28"/>
          <w:szCs w:val="28"/>
        </w:rPr>
        <w:t xml:space="preserve"> сезонные и круглог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дичные: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1.6.1. Нестационарный торговый объект сезонного (временного) разм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>щения - нестационарный торговый объект, размещаемый на определенный с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>зон (сезоны), периоды в году, с иной периодичностью.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1.6.2. Нестационарный торговый объект круглогодичного (постоянного) размещения - нестационарный торговый объект, размещаемый на срок от 1 года до 5 лет.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1.6.3. Срок действия договора на размещение нестационарного объекта определяется исходя из срока, указанного хозяйствующим субъектом в заявл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>нии, но не более срока размещения (установки) нестационарного торгового объекта, определенного схемой.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1.7. Субъектами нестационарной торговой деятельности являются юр</w:t>
      </w:r>
      <w:r w:rsidRPr="003B13BF">
        <w:rPr>
          <w:sz w:val="28"/>
          <w:szCs w:val="28"/>
        </w:rPr>
        <w:t>и</w:t>
      </w:r>
      <w:r w:rsidRPr="003B13BF">
        <w:rPr>
          <w:sz w:val="28"/>
          <w:szCs w:val="28"/>
        </w:rPr>
        <w:t>дические лица, индивидуальные предприниматели, зарегистрированные в п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рядке, установленном законодательством российской Федерации, а также ф</w:t>
      </w:r>
      <w:r w:rsidRPr="003B13BF">
        <w:rPr>
          <w:sz w:val="28"/>
          <w:szCs w:val="28"/>
        </w:rPr>
        <w:t>и</w:t>
      </w:r>
      <w:r w:rsidRPr="003B13BF">
        <w:rPr>
          <w:sz w:val="28"/>
          <w:szCs w:val="28"/>
        </w:rPr>
        <w:t>зические лица, осуществляющие деятельность, не являющиеся индивидуал</w:t>
      </w:r>
      <w:r w:rsidRPr="003B13BF">
        <w:rPr>
          <w:sz w:val="28"/>
          <w:szCs w:val="28"/>
        </w:rPr>
        <w:t>ь</w:t>
      </w:r>
      <w:r w:rsidRPr="003B13BF">
        <w:rPr>
          <w:sz w:val="28"/>
          <w:szCs w:val="28"/>
        </w:rPr>
        <w:t xml:space="preserve">ными предпринимателями и применяющие специальный налоговый режим </w:t>
      </w:r>
      <w:r w:rsidR="00696E36">
        <w:rPr>
          <w:sz w:val="28"/>
          <w:szCs w:val="28"/>
        </w:rPr>
        <w:t>«</w:t>
      </w:r>
      <w:r w:rsidRPr="003B13BF">
        <w:rPr>
          <w:sz w:val="28"/>
          <w:szCs w:val="28"/>
        </w:rPr>
        <w:t>Налог на профессиональный доход</w:t>
      </w:r>
      <w:r w:rsidR="00696E36">
        <w:rPr>
          <w:sz w:val="28"/>
          <w:szCs w:val="28"/>
        </w:rPr>
        <w:t>»</w:t>
      </w:r>
      <w:r w:rsidRPr="003B13BF">
        <w:rPr>
          <w:sz w:val="28"/>
          <w:szCs w:val="28"/>
        </w:rPr>
        <w:t>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1.8. Термины и понятия, используемые в настоящем положении, прим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>няются в значениях, установленных законодательством Российской Федерации и Ставропольского края.</w:t>
      </w:r>
    </w:p>
    <w:p w:rsidR="003B13BF" w:rsidRPr="003B13BF" w:rsidRDefault="003B13BF" w:rsidP="003B13BF">
      <w:pPr>
        <w:jc w:val="both"/>
        <w:rPr>
          <w:sz w:val="28"/>
          <w:szCs w:val="28"/>
        </w:rPr>
      </w:pPr>
    </w:p>
    <w:p w:rsidR="003B13BF" w:rsidRPr="00910F72" w:rsidRDefault="00910F72" w:rsidP="00696E36">
      <w:pPr>
        <w:jc w:val="center"/>
        <w:rPr>
          <w:bCs/>
          <w:sz w:val="28"/>
          <w:szCs w:val="28"/>
        </w:rPr>
      </w:pPr>
      <w:r w:rsidRPr="00910F72">
        <w:rPr>
          <w:bCs/>
          <w:sz w:val="28"/>
          <w:szCs w:val="28"/>
          <w:lang w:val="en-US"/>
        </w:rPr>
        <w:t>II</w:t>
      </w:r>
      <w:r w:rsidR="003B13BF" w:rsidRPr="00910F72">
        <w:rPr>
          <w:bCs/>
          <w:sz w:val="28"/>
          <w:szCs w:val="28"/>
        </w:rPr>
        <w:t>. Требования к схеме размещения нестационарных объектов</w:t>
      </w:r>
      <w:r w:rsidR="00696E36" w:rsidRPr="00910F72">
        <w:rPr>
          <w:bCs/>
          <w:sz w:val="28"/>
          <w:szCs w:val="28"/>
        </w:rPr>
        <w:t xml:space="preserve"> </w:t>
      </w:r>
      <w:r w:rsidR="003B13BF" w:rsidRPr="00910F72">
        <w:rPr>
          <w:bCs/>
          <w:sz w:val="28"/>
          <w:szCs w:val="28"/>
        </w:rPr>
        <w:t xml:space="preserve">на территории </w:t>
      </w:r>
      <w:proofErr w:type="spellStart"/>
      <w:r w:rsidR="003B13BF" w:rsidRPr="00910F72">
        <w:rPr>
          <w:bCs/>
          <w:sz w:val="28"/>
          <w:szCs w:val="28"/>
        </w:rPr>
        <w:t>Ипатовского</w:t>
      </w:r>
      <w:proofErr w:type="spellEnd"/>
      <w:r w:rsidR="003B13BF" w:rsidRPr="00910F72">
        <w:rPr>
          <w:bCs/>
          <w:sz w:val="28"/>
          <w:szCs w:val="28"/>
        </w:rPr>
        <w:t xml:space="preserve"> округа</w:t>
      </w:r>
    </w:p>
    <w:p w:rsidR="003B13BF" w:rsidRPr="003B13BF" w:rsidRDefault="003B13BF" w:rsidP="003B13BF">
      <w:pPr>
        <w:jc w:val="both"/>
        <w:rPr>
          <w:sz w:val="28"/>
          <w:szCs w:val="28"/>
        </w:rPr>
      </w:pP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lastRenderedPageBreak/>
        <w:t>2.1. Размещение нестационарных объектов, расположенных на террит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 xml:space="preserve">рии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округа, осуществляется в соответствии со схемой размещения объектов нестационарной торговли на территории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муниципальн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го округа Ставропольского края (далее - схема), с учетом необходимости обе</w:t>
      </w:r>
      <w:r w:rsidRPr="003B13BF">
        <w:rPr>
          <w:sz w:val="28"/>
          <w:szCs w:val="28"/>
        </w:rPr>
        <w:t>с</w:t>
      </w:r>
      <w:r w:rsidRPr="003B13BF">
        <w:rPr>
          <w:sz w:val="28"/>
          <w:szCs w:val="28"/>
        </w:rPr>
        <w:t>печения устойчивого развития территорий и (или) достижения нормативов м</w:t>
      </w:r>
      <w:r w:rsidRPr="003B13BF">
        <w:rPr>
          <w:sz w:val="28"/>
          <w:szCs w:val="28"/>
        </w:rPr>
        <w:t>и</w:t>
      </w:r>
      <w:r w:rsidRPr="003B13BF">
        <w:rPr>
          <w:sz w:val="28"/>
          <w:szCs w:val="28"/>
        </w:rPr>
        <w:t xml:space="preserve">нимальной обеспеченности населения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округа площадью торговых объектов и объектов по предоставлению услуг.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2.2. Схема утверждается постановлением администрации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муниципального округа Ставропольского края (далее - администрация округа). Допускается внесение изменений в утвержденную схему.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2.3. При включении нестационарных объектов в схему учитываются: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2.3.1. Требования земельного законодательства, законодательства в о</w:t>
      </w:r>
      <w:r w:rsidRPr="003B13BF">
        <w:rPr>
          <w:sz w:val="28"/>
          <w:szCs w:val="28"/>
        </w:rPr>
        <w:t>б</w:t>
      </w:r>
      <w:r w:rsidRPr="003B13BF">
        <w:rPr>
          <w:sz w:val="28"/>
          <w:szCs w:val="28"/>
        </w:rPr>
        <w:t>ласти охраны окружающей среды, в области обеспечения санитарно-эпидемиологического благополучия населения, законодательства о градостро</w:t>
      </w:r>
      <w:r w:rsidRPr="003B13BF">
        <w:rPr>
          <w:sz w:val="28"/>
          <w:szCs w:val="28"/>
        </w:rPr>
        <w:t>и</w:t>
      </w:r>
      <w:r w:rsidRPr="003B13BF">
        <w:rPr>
          <w:sz w:val="28"/>
          <w:szCs w:val="28"/>
        </w:rPr>
        <w:t>тельной деятельности, о пожарной безопасности, о государственном регулир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вании производства и оборота этилового спирта, алкогольной и спиртосоде</w:t>
      </w:r>
      <w:r w:rsidRPr="003B13BF">
        <w:rPr>
          <w:sz w:val="28"/>
          <w:szCs w:val="28"/>
        </w:rPr>
        <w:t>р</w:t>
      </w:r>
      <w:r w:rsidRPr="003B13BF">
        <w:rPr>
          <w:sz w:val="28"/>
          <w:szCs w:val="28"/>
        </w:rPr>
        <w:t>жащей продукции, норм и правил по безопасности дорожного движения и иные предусмотренные законодательством Российской Федерации требования.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2.3.2. Нормативы минимальной обеспеченности населения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округа площадью торговых объектов и фактические показатели обеспеченн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сти.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2.3.3. Размещение существующих стационарных объектов.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2.4. Схемой должно предусматриваться размещение не менее шестидес</w:t>
      </w:r>
      <w:r w:rsidRPr="003B13BF">
        <w:rPr>
          <w:sz w:val="28"/>
          <w:szCs w:val="28"/>
        </w:rPr>
        <w:t>я</w:t>
      </w:r>
      <w:r w:rsidRPr="003B13BF">
        <w:rPr>
          <w:sz w:val="28"/>
          <w:szCs w:val="28"/>
        </w:rPr>
        <w:t>ти процентов нестационарных объектов, используемых субъектами малого или среднего предпринимательства, осуществляющими деятельность, от общего количества нестационарных объектов.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2.5. Утверждение схемы, равно как и внесение в нее изменений, не может служить основанием для пересмотра мест размещения нестационарных объе</w:t>
      </w:r>
      <w:r w:rsidRPr="003B13BF">
        <w:rPr>
          <w:sz w:val="28"/>
          <w:szCs w:val="28"/>
        </w:rPr>
        <w:t>к</w:t>
      </w:r>
      <w:r w:rsidRPr="003B13BF">
        <w:rPr>
          <w:sz w:val="28"/>
          <w:szCs w:val="28"/>
        </w:rPr>
        <w:t>тов, строительство, реконструкция или эксплуатация которых были начаты до утверждения указанной схемы.</w:t>
      </w:r>
    </w:p>
    <w:p w:rsidR="003B13BF" w:rsidRPr="003B13BF" w:rsidRDefault="003B13BF" w:rsidP="003B13BF">
      <w:pPr>
        <w:jc w:val="both"/>
        <w:rPr>
          <w:sz w:val="28"/>
          <w:szCs w:val="28"/>
        </w:rPr>
      </w:pPr>
    </w:p>
    <w:p w:rsidR="003B13BF" w:rsidRPr="00910F72" w:rsidRDefault="00910F72" w:rsidP="00696E36">
      <w:pPr>
        <w:jc w:val="center"/>
        <w:rPr>
          <w:bCs/>
          <w:sz w:val="28"/>
          <w:szCs w:val="28"/>
        </w:rPr>
      </w:pPr>
      <w:r w:rsidRPr="00910F72">
        <w:rPr>
          <w:bCs/>
          <w:sz w:val="28"/>
          <w:szCs w:val="28"/>
          <w:lang w:val="en-US"/>
        </w:rPr>
        <w:t>III</w:t>
      </w:r>
      <w:r w:rsidR="003B13BF" w:rsidRPr="00910F72">
        <w:rPr>
          <w:bCs/>
          <w:sz w:val="28"/>
          <w:szCs w:val="28"/>
        </w:rPr>
        <w:t>. Требования к нестационарным объектам, расположенным</w:t>
      </w:r>
      <w:r w:rsidR="00696E36" w:rsidRPr="00910F72">
        <w:rPr>
          <w:bCs/>
          <w:sz w:val="28"/>
          <w:szCs w:val="28"/>
        </w:rPr>
        <w:t xml:space="preserve"> </w:t>
      </w:r>
      <w:r w:rsidR="003B13BF" w:rsidRPr="00910F72">
        <w:rPr>
          <w:bCs/>
          <w:sz w:val="28"/>
          <w:szCs w:val="28"/>
        </w:rPr>
        <w:t xml:space="preserve">на территории </w:t>
      </w:r>
      <w:proofErr w:type="spellStart"/>
      <w:r w:rsidR="003B13BF" w:rsidRPr="00910F72">
        <w:rPr>
          <w:bCs/>
          <w:sz w:val="28"/>
          <w:szCs w:val="28"/>
        </w:rPr>
        <w:t>Ипатовского</w:t>
      </w:r>
      <w:proofErr w:type="spellEnd"/>
      <w:r w:rsidR="003B13BF" w:rsidRPr="00910F72">
        <w:rPr>
          <w:bCs/>
          <w:sz w:val="28"/>
          <w:szCs w:val="28"/>
        </w:rPr>
        <w:t xml:space="preserve"> округа</w:t>
      </w:r>
    </w:p>
    <w:p w:rsidR="003B13BF" w:rsidRPr="003B13BF" w:rsidRDefault="003B13BF" w:rsidP="003B13BF">
      <w:pPr>
        <w:jc w:val="both"/>
        <w:rPr>
          <w:sz w:val="28"/>
          <w:szCs w:val="28"/>
        </w:rPr>
      </w:pP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3.1. </w:t>
      </w:r>
      <w:proofErr w:type="gramStart"/>
      <w:r w:rsidRPr="003B13BF">
        <w:rPr>
          <w:sz w:val="28"/>
          <w:szCs w:val="28"/>
        </w:rPr>
        <w:t>Деятельность нестационарных объектов, расположенных на террит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 xml:space="preserve">рии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округа, не должна ухудшать условия проживания и отдыха населения и жилых массивов, должна осуществляться в соответствии с норм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>ми действующего федерального и краевого законодательства, регулирующими данный вид деятельности, санитарными, противопожарными, экологическими правилами, правилами продажи отдельных видов товаров, должна соответств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вать требованиям безопасности для жизни и здоровья людей, условиям приема, хранения и реализации товаров.</w:t>
      </w:r>
      <w:proofErr w:type="gramEnd"/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3.2. Нестационарные объекты на земельных участках, в зданиях, строен</w:t>
      </w:r>
      <w:r w:rsidRPr="003B13BF">
        <w:rPr>
          <w:sz w:val="28"/>
          <w:szCs w:val="28"/>
        </w:rPr>
        <w:t>и</w:t>
      </w:r>
      <w:r w:rsidRPr="003B13BF">
        <w:rPr>
          <w:sz w:val="28"/>
          <w:szCs w:val="28"/>
        </w:rPr>
        <w:t xml:space="preserve">ях, сооружениях, находящихся в муниципальной собственности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округа, а также на земельных участках, государственная собственность на к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торые не разграничена, размещаются в соответствии со схемой.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0D32A7">
        <w:rPr>
          <w:sz w:val="28"/>
          <w:szCs w:val="28"/>
        </w:rPr>
        <w:lastRenderedPageBreak/>
        <w:t xml:space="preserve">3.3. </w:t>
      </w:r>
      <w:proofErr w:type="gramStart"/>
      <w:r w:rsidRPr="000D32A7">
        <w:rPr>
          <w:sz w:val="28"/>
          <w:szCs w:val="28"/>
        </w:rPr>
        <w:t>Документом</w:t>
      </w:r>
      <w:r w:rsidR="000D32A7" w:rsidRPr="000D32A7">
        <w:rPr>
          <w:sz w:val="28"/>
          <w:szCs w:val="28"/>
        </w:rPr>
        <w:t xml:space="preserve"> выдачи разрешений на право размещения объектов н</w:t>
      </w:r>
      <w:r w:rsidR="000D32A7" w:rsidRPr="000D32A7">
        <w:rPr>
          <w:sz w:val="28"/>
          <w:szCs w:val="28"/>
        </w:rPr>
        <w:t>е</w:t>
      </w:r>
      <w:r w:rsidR="000D32A7" w:rsidRPr="000D32A7">
        <w:rPr>
          <w:sz w:val="28"/>
          <w:szCs w:val="28"/>
        </w:rPr>
        <w:t>стационарной торговли</w:t>
      </w:r>
      <w:r w:rsidRPr="000D32A7">
        <w:rPr>
          <w:sz w:val="28"/>
          <w:szCs w:val="28"/>
        </w:rPr>
        <w:t xml:space="preserve"> на земельных участках, в зданиях, строениях, сооруж</w:t>
      </w:r>
      <w:r w:rsidRPr="000D32A7">
        <w:rPr>
          <w:sz w:val="28"/>
          <w:szCs w:val="28"/>
        </w:rPr>
        <w:t>е</w:t>
      </w:r>
      <w:r w:rsidRPr="000D32A7">
        <w:rPr>
          <w:sz w:val="28"/>
          <w:szCs w:val="28"/>
        </w:rPr>
        <w:t xml:space="preserve">ниях, находящихся в муниципальной собственности </w:t>
      </w:r>
      <w:proofErr w:type="spellStart"/>
      <w:r w:rsidRPr="000D32A7">
        <w:rPr>
          <w:sz w:val="28"/>
          <w:szCs w:val="28"/>
        </w:rPr>
        <w:t>Ипатовского</w:t>
      </w:r>
      <w:proofErr w:type="spellEnd"/>
      <w:r w:rsidRPr="000D32A7">
        <w:rPr>
          <w:sz w:val="28"/>
          <w:szCs w:val="28"/>
        </w:rPr>
        <w:t xml:space="preserve"> округа, а также на земельных участках, государственная собственность на которые не разграничена, является договор на размещение нестационарного объекта то</w:t>
      </w:r>
      <w:r w:rsidRPr="000D32A7">
        <w:rPr>
          <w:sz w:val="28"/>
          <w:szCs w:val="28"/>
        </w:rPr>
        <w:t>р</w:t>
      </w:r>
      <w:r w:rsidRPr="000D32A7">
        <w:rPr>
          <w:sz w:val="28"/>
          <w:szCs w:val="28"/>
        </w:rPr>
        <w:t xml:space="preserve">говли (нестационарного объекта по предоставлению услуг) на территории </w:t>
      </w:r>
      <w:proofErr w:type="spellStart"/>
      <w:r w:rsidRPr="000D32A7">
        <w:rPr>
          <w:sz w:val="28"/>
          <w:szCs w:val="28"/>
        </w:rPr>
        <w:t>Ип</w:t>
      </w:r>
      <w:r w:rsidRPr="000D32A7">
        <w:rPr>
          <w:sz w:val="28"/>
          <w:szCs w:val="28"/>
        </w:rPr>
        <w:t>а</w:t>
      </w:r>
      <w:r w:rsidRPr="000D32A7">
        <w:rPr>
          <w:sz w:val="28"/>
          <w:szCs w:val="28"/>
        </w:rPr>
        <w:t>товского</w:t>
      </w:r>
      <w:proofErr w:type="spellEnd"/>
      <w:r w:rsidRPr="000D32A7">
        <w:rPr>
          <w:sz w:val="28"/>
          <w:szCs w:val="28"/>
        </w:rPr>
        <w:t xml:space="preserve"> муниципального округа Ставропольского края (далее - договор), з</w:t>
      </w:r>
      <w:r w:rsidRPr="000D32A7">
        <w:rPr>
          <w:sz w:val="28"/>
          <w:szCs w:val="28"/>
        </w:rPr>
        <w:t>а</w:t>
      </w:r>
      <w:r w:rsidRPr="000D32A7">
        <w:rPr>
          <w:sz w:val="28"/>
          <w:szCs w:val="28"/>
        </w:rPr>
        <w:t>ключенный между администрацией округа и хозяйствующим</w:t>
      </w:r>
      <w:proofErr w:type="gramEnd"/>
      <w:r w:rsidRPr="000D32A7">
        <w:rPr>
          <w:sz w:val="28"/>
          <w:szCs w:val="28"/>
        </w:rPr>
        <w:t xml:space="preserve"> субъектом.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3.4. Заключение договоров между администрацией округа и хозяйству</w:t>
      </w:r>
      <w:r w:rsidRPr="003B13BF">
        <w:rPr>
          <w:sz w:val="28"/>
          <w:szCs w:val="28"/>
        </w:rPr>
        <w:t>ю</w:t>
      </w:r>
      <w:r w:rsidRPr="003B13BF">
        <w:rPr>
          <w:sz w:val="28"/>
          <w:szCs w:val="28"/>
        </w:rPr>
        <w:t>щими субъектами осуществляется по результатам проведения аукциона.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3.5. Аукцион проводится в соответствии с Положением об организации и проведен</w:t>
      </w:r>
      <w:proofErr w:type="gramStart"/>
      <w:r w:rsidRPr="003B13BF">
        <w:rPr>
          <w:sz w:val="28"/>
          <w:szCs w:val="28"/>
        </w:rPr>
        <w:t>ии ау</w:t>
      </w:r>
      <w:proofErr w:type="gramEnd"/>
      <w:r w:rsidRPr="003B13BF">
        <w:rPr>
          <w:sz w:val="28"/>
          <w:szCs w:val="28"/>
        </w:rPr>
        <w:t>кциона на право заключения договоров на размещение нестаци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нарных торговых объектов (нестационарных объектов по предоставлению у</w:t>
      </w:r>
      <w:r w:rsidRPr="003B13BF">
        <w:rPr>
          <w:sz w:val="28"/>
          <w:szCs w:val="28"/>
        </w:rPr>
        <w:t>с</w:t>
      </w:r>
      <w:r w:rsidRPr="003B13BF">
        <w:rPr>
          <w:sz w:val="28"/>
          <w:szCs w:val="28"/>
        </w:rPr>
        <w:t xml:space="preserve">луг) на территории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муниципального округа Ставропольского края.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3.6. Аукцион проводится: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1) на все свободные места размещения нестационарных объектов, име</w:t>
      </w:r>
      <w:r w:rsidRPr="003B13BF">
        <w:rPr>
          <w:sz w:val="28"/>
          <w:szCs w:val="28"/>
        </w:rPr>
        <w:t>ю</w:t>
      </w:r>
      <w:r w:rsidRPr="003B13BF">
        <w:rPr>
          <w:sz w:val="28"/>
          <w:szCs w:val="28"/>
        </w:rPr>
        <w:t>щихся в схеме;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2) на основании заявлений лиц, заинтересованных в предоставлении имеющихся в схеме мест, в отношении которых договоры на размещение не з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>ключены;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3) на вновь размещаемые (устанавливаемые) нестационарные объекты.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3.7. Хозяйствующие субъекты нестационарных объектов обязаны обесп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 xml:space="preserve">чить соблюдение оформления нестационарных объектов в соответствии со сложившимся историко-архитектурным обликом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округа.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3.8. Нестационарные объекты, для которых исходя из их функциональн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го назначения, а также по санитарно-гигиеническим требованиям и нормативам требуется подключение (технологическое присоединение) к сетям водоснабж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>ния и водоотведения, могут размещаться только вблизи инженерных коммун</w:t>
      </w:r>
      <w:r w:rsidRPr="003B13BF">
        <w:rPr>
          <w:sz w:val="28"/>
          <w:szCs w:val="28"/>
        </w:rPr>
        <w:t>и</w:t>
      </w:r>
      <w:r w:rsidRPr="003B13BF">
        <w:rPr>
          <w:sz w:val="28"/>
          <w:szCs w:val="28"/>
        </w:rPr>
        <w:t>каций при наличии технической возможности подключения.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3.9. Нестационарный объект должен иметь вывеску, определяющую пр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филь объекта, информационную табличку с указанием зарегистрированного н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>звания, формы собственности и режим его работы.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3.10. На каждом нестационарном объекте должны быть соответствующий инвентарь, технологическое оборудование, измерительные приборы, средства охлаждения (при необходимости), а также наличие специализированного то</w:t>
      </w:r>
      <w:r w:rsidRPr="003B13BF">
        <w:rPr>
          <w:sz w:val="28"/>
          <w:szCs w:val="28"/>
        </w:rPr>
        <w:t>р</w:t>
      </w:r>
      <w:r w:rsidRPr="003B13BF">
        <w:rPr>
          <w:sz w:val="28"/>
          <w:szCs w:val="28"/>
        </w:rPr>
        <w:t xml:space="preserve">гового оборудования. На объектах допускается использование </w:t>
      </w:r>
      <w:proofErr w:type="spellStart"/>
      <w:r w:rsidRPr="003B13BF">
        <w:rPr>
          <w:sz w:val="28"/>
          <w:szCs w:val="28"/>
        </w:rPr>
        <w:t>весоизмерител</w:t>
      </w:r>
      <w:r w:rsidRPr="003B13BF">
        <w:rPr>
          <w:sz w:val="28"/>
          <w:szCs w:val="28"/>
        </w:rPr>
        <w:t>ь</w:t>
      </w:r>
      <w:r w:rsidRPr="003B13BF">
        <w:rPr>
          <w:sz w:val="28"/>
          <w:szCs w:val="28"/>
        </w:rPr>
        <w:t>ных</w:t>
      </w:r>
      <w:proofErr w:type="spellEnd"/>
      <w:r w:rsidRPr="003B13BF">
        <w:rPr>
          <w:sz w:val="28"/>
          <w:szCs w:val="28"/>
        </w:rPr>
        <w:t xml:space="preserve"> приборов, соответствующих области применения и классу точности, имеющих необходимые оттиски </w:t>
      </w:r>
      <w:proofErr w:type="spellStart"/>
      <w:r w:rsidRPr="003B13BF">
        <w:rPr>
          <w:sz w:val="28"/>
          <w:szCs w:val="28"/>
        </w:rPr>
        <w:t>поверительных</w:t>
      </w:r>
      <w:proofErr w:type="spellEnd"/>
      <w:r w:rsidRPr="003B13BF">
        <w:rPr>
          <w:sz w:val="28"/>
          <w:szCs w:val="28"/>
        </w:rPr>
        <w:t xml:space="preserve"> клейм и действующее свид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 xml:space="preserve">тельство о поверке. Использование </w:t>
      </w:r>
      <w:proofErr w:type="spellStart"/>
      <w:r w:rsidRPr="003B13BF">
        <w:rPr>
          <w:sz w:val="28"/>
          <w:szCs w:val="28"/>
        </w:rPr>
        <w:t>весоизмерительных</w:t>
      </w:r>
      <w:proofErr w:type="spellEnd"/>
      <w:r w:rsidRPr="003B13BF">
        <w:rPr>
          <w:sz w:val="28"/>
          <w:szCs w:val="28"/>
        </w:rPr>
        <w:t xml:space="preserve"> приборов, холодильн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го и другого оборудования бытового назначения запрещается.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3.11. Запрещается заглубление фундаментов для размещения нестаци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нарных объектов и применение капитальных строительных конструкций для их сооружения.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3.12. Хозяйствующий субъект должен содержать нестационарный объект в чистоте и порядке, своевременно красить, устранять повреждения на выве</w:t>
      </w:r>
      <w:r w:rsidRPr="003B13BF">
        <w:rPr>
          <w:sz w:val="28"/>
          <w:szCs w:val="28"/>
        </w:rPr>
        <w:t>с</w:t>
      </w:r>
      <w:r w:rsidRPr="003B13BF">
        <w:rPr>
          <w:sz w:val="28"/>
          <w:szCs w:val="28"/>
        </w:rPr>
        <w:t>ках, конструктивных элементах, производить уборку, вывоз мусора и благоус</w:t>
      </w:r>
      <w:r w:rsidRPr="003B13BF">
        <w:rPr>
          <w:sz w:val="28"/>
          <w:szCs w:val="28"/>
        </w:rPr>
        <w:t>т</w:t>
      </w:r>
      <w:r w:rsidRPr="003B13BF">
        <w:rPr>
          <w:sz w:val="28"/>
          <w:szCs w:val="28"/>
        </w:rPr>
        <w:t xml:space="preserve">ройство </w:t>
      </w:r>
      <w:r w:rsidR="00696E36">
        <w:rPr>
          <w:sz w:val="28"/>
          <w:szCs w:val="28"/>
        </w:rPr>
        <w:t xml:space="preserve">прилегающей </w:t>
      </w:r>
      <w:r w:rsidRPr="003B13BF">
        <w:rPr>
          <w:sz w:val="28"/>
          <w:szCs w:val="28"/>
        </w:rPr>
        <w:t>занимаемой территории.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lastRenderedPageBreak/>
        <w:t>3.13. Запрещается складирование тары и товарных запасов у объектов н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>стационарной торговли, общественного питания, бытовых услуг на прилега</w:t>
      </w:r>
      <w:r w:rsidRPr="003B13BF">
        <w:rPr>
          <w:sz w:val="28"/>
          <w:szCs w:val="28"/>
        </w:rPr>
        <w:t>ю</w:t>
      </w:r>
      <w:r w:rsidRPr="003B13BF">
        <w:rPr>
          <w:sz w:val="28"/>
          <w:szCs w:val="28"/>
        </w:rPr>
        <w:t>щей территории к нестационарному объекту.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3.14. При осуществлении деятельности нестационарных объектов не ра</w:t>
      </w:r>
      <w:r w:rsidRPr="003B13BF">
        <w:rPr>
          <w:sz w:val="28"/>
          <w:szCs w:val="28"/>
        </w:rPr>
        <w:t>з</w:t>
      </w:r>
      <w:r w:rsidRPr="003B13BF">
        <w:rPr>
          <w:sz w:val="28"/>
          <w:szCs w:val="28"/>
        </w:rPr>
        <w:t>решается реализация товаров, реализация которых запрещена действующим з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>конодательством Российской Федерации.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3.15. Размещение нестационарных объектов запрещается в охранных з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нах памятников истории, культуры и архитектуры, на цветниках, детских пл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 xml:space="preserve">щадках, в арках зданий, расположенных на территории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округа.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3.16. Местонахождение нестационарных объектов не должно: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3.16.1. Препятствовать свободному перемещению пешеходов и транспо</w:t>
      </w:r>
      <w:r w:rsidRPr="003B13BF">
        <w:rPr>
          <w:sz w:val="28"/>
          <w:szCs w:val="28"/>
        </w:rPr>
        <w:t>р</w:t>
      </w:r>
      <w:r w:rsidRPr="003B13BF">
        <w:rPr>
          <w:sz w:val="28"/>
          <w:szCs w:val="28"/>
        </w:rPr>
        <w:t>та.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3.16.2. Ограничивать видимость для участников дорожного движения.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3.16.3. Создавать угрозу жизни и здоровью людей, окружающей среде, а также пожарной безопасности.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3.16.4. Нарушать историко-архитектурный облик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округа.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3.17. Конструкция нестационарного объекта должна предусматривать возможность демонтажа.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F353A4">
        <w:rPr>
          <w:sz w:val="28"/>
          <w:szCs w:val="28"/>
        </w:rPr>
        <w:t>3.18. Требования к нестационарному</w:t>
      </w:r>
      <w:r w:rsidRPr="003B13BF">
        <w:rPr>
          <w:sz w:val="28"/>
          <w:szCs w:val="28"/>
        </w:rPr>
        <w:t xml:space="preserve"> объекту круглогодичного размещ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>ния (внешний вид, размеры, площадь, конструктивная схема и иные требов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>ния) определяются эскизным проектом, согласованным с отделом капитального строительства, архитектуры и градостроительства администрации округа, и подлежат обязательному соблюдению владельцем нестационарного объекта в течение срока действия договора.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Эскизный проект организации объекта должен содержать следующие данные: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а) архитектурно-художественное и цветовое оформление объекта;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б) предложения по благоустройству территории объекта.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Эскизный проект представляется заказчиком в составе пакета документов и подлежит комиссионному обсуждению и утверждению на комиссии по в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просам размещения нестационарных торговых объектов (нестационарных об</w:t>
      </w:r>
      <w:r w:rsidRPr="003B13BF">
        <w:rPr>
          <w:sz w:val="28"/>
          <w:szCs w:val="28"/>
        </w:rPr>
        <w:t>ъ</w:t>
      </w:r>
      <w:r w:rsidRPr="003B13BF">
        <w:rPr>
          <w:sz w:val="28"/>
          <w:szCs w:val="28"/>
        </w:rPr>
        <w:t>ектов по предоставлению услуг) и проведению аукциона на размещение нест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 xml:space="preserve">ционарных торговых объектов (нестационарных объектов по предоставлению услуг) на территории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муниципального округа Ставропольского края (далее - комиссия).</w:t>
      </w:r>
    </w:p>
    <w:p w:rsidR="003B13BF" w:rsidRPr="003B13BF" w:rsidRDefault="003B13BF" w:rsidP="003B13BF">
      <w:pPr>
        <w:jc w:val="both"/>
        <w:rPr>
          <w:sz w:val="28"/>
          <w:szCs w:val="28"/>
        </w:rPr>
      </w:pPr>
    </w:p>
    <w:p w:rsidR="003B13BF" w:rsidRPr="00910F72" w:rsidRDefault="00910F72" w:rsidP="00696E36">
      <w:pPr>
        <w:jc w:val="center"/>
        <w:rPr>
          <w:bCs/>
          <w:sz w:val="28"/>
          <w:szCs w:val="28"/>
        </w:rPr>
      </w:pPr>
      <w:r w:rsidRPr="00910F72">
        <w:rPr>
          <w:bCs/>
          <w:sz w:val="28"/>
          <w:szCs w:val="28"/>
          <w:lang w:val="en-US"/>
        </w:rPr>
        <w:t>IV</w:t>
      </w:r>
      <w:r w:rsidR="003B13BF" w:rsidRPr="00910F72">
        <w:rPr>
          <w:bCs/>
          <w:sz w:val="28"/>
          <w:szCs w:val="28"/>
        </w:rPr>
        <w:t>. Способы и порядок размещения нестационарных объектов</w:t>
      </w:r>
      <w:r w:rsidR="00696E36" w:rsidRPr="00910F72">
        <w:rPr>
          <w:bCs/>
          <w:sz w:val="28"/>
          <w:szCs w:val="28"/>
        </w:rPr>
        <w:t xml:space="preserve"> </w:t>
      </w:r>
      <w:r w:rsidR="003B13BF" w:rsidRPr="00910F72">
        <w:rPr>
          <w:bCs/>
          <w:sz w:val="28"/>
          <w:szCs w:val="28"/>
        </w:rPr>
        <w:t xml:space="preserve">на территории </w:t>
      </w:r>
      <w:proofErr w:type="spellStart"/>
      <w:r w:rsidR="003B13BF" w:rsidRPr="00910F72">
        <w:rPr>
          <w:bCs/>
          <w:sz w:val="28"/>
          <w:szCs w:val="28"/>
        </w:rPr>
        <w:t>Ипатовского</w:t>
      </w:r>
      <w:proofErr w:type="spellEnd"/>
      <w:r w:rsidR="003B13BF" w:rsidRPr="00910F72">
        <w:rPr>
          <w:bCs/>
          <w:sz w:val="28"/>
          <w:szCs w:val="28"/>
        </w:rPr>
        <w:t xml:space="preserve"> округа</w:t>
      </w:r>
    </w:p>
    <w:p w:rsidR="003B13BF" w:rsidRPr="003B13BF" w:rsidRDefault="003B13BF" w:rsidP="003B13BF">
      <w:pPr>
        <w:jc w:val="both"/>
        <w:rPr>
          <w:sz w:val="28"/>
          <w:szCs w:val="28"/>
        </w:rPr>
      </w:pP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4.1. Размещение нестационарных объектов осуществляется с учетом н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 xml:space="preserve">обходимости обеспечения устойчивого развития территории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окр</w:t>
      </w:r>
      <w:r w:rsidRPr="003B13BF">
        <w:rPr>
          <w:sz w:val="28"/>
          <w:szCs w:val="28"/>
        </w:rPr>
        <w:t>у</w:t>
      </w:r>
      <w:r w:rsidRPr="003B13BF">
        <w:rPr>
          <w:sz w:val="28"/>
          <w:szCs w:val="28"/>
        </w:rPr>
        <w:t xml:space="preserve">га и достижения нормативов минимальной обеспеченности населения </w:t>
      </w:r>
      <w:proofErr w:type="spellStart"/>
      <w:r w:rsidRPr="003B13BF">
        <w:rPr>
          <w:sz w:val="28"/>
          <w:szCs w:val="28"/>
        </w:rPr>
        <w:t>Ипато</w:t>
      </w:r>
      <w:r w:rsidRPr="003B13BF">
        <w:rPr>
          <w:sz w:val="28"/>
          <w:szCs w:val="28"/>
        </w:rPr>
        <w:t>в</w:t>
      </w:r>
      <w:r w:rsidRPr="003B13BF">
        <w:rPr>
          <w:sz w:val="28"/>
          <w:szCs w:val="28"/>
        </w:rPr>
        <w:t>ского</w:t>
      </w:r>
      <w:proofErr w:type="spellEnd"/>
      <w:r w:rsidRPr="003B13BF">
        <w:rPr>
          <w:sz w:val="28"/>
          <w:szCs w:val="28"/>
        </w:rPr>
        <w:t xml:space="preserve"> округа площадью торговых объектов. Размещение нестационарных об</w:t>
      </w:r>
      <w:r w:rsidRPr="003B13BF">
        <w:rPr>
          <w:sz w:val="28"/>
          <w:szCs w:val="28"/>
        </w:rPr>
        <w:t>ъ</w:t>
      </w:r>
      <w:r w:rsidRPr="003B13BF">
        <w:rPr>
          <w:sz w:val="28"/>
          <w:szCs w:val="28"/>
        </w:rPr>
        <w:t>ектов должно соответствовать действующим градостроительным, строител</w:t>
      </w:r>
      <w:r w:rsidRPr="003B13BF">
        <w:rPr>
          <w:sz w:val="28"/>
          <w:szCs w:val="28"/>
        </w:rPr>
        <w:t>ь</w:t>
      </w:r>
      <w:r w:rsidRPr="003B13BF">
        <w:rPr>
          <w:sz w:val="28"/>
          <w:szCs w:val="28"/>
        </w:rPr>
        <w:t>ным, архитектурным, пожарным, санитарным и иным нормам, правилам и но</w:t>
      </w:r>
      <w:r w:rsidRPr="003B13BF">
        <w:rPr>
          <w:sz w:val="28"/>
          <w:szCs w:val="28"/>
        </w:rPr>
        <w:t>р</w:t>
      </w:r>
      <w:r w:rsidRPr="003B13BF">
        <w:rPr>
          <w:sz w:val="28"/>
          <w:szCs w:val="28"/>
        </w:rPr>
        <w:t>мативам.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lastRenderedPageBreak/>
        <w:t>4.2. Нестационарный объект устанавливается на срок, определенный д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говором, по истечении которого владелец обязан незамедлительно его демо</w:t>
      </w:r>
      <w:r w:rsidRPr="003B13BF">
        <w:rPr>
          <w:sz w:val="28"/>
          <w:szCs w:val="28"/>
        </w:rPr>
        <w:t>н</w:t>
      </w:r>
      <w:r w:rsidRPr="003B13BF">
        <w:rPr>
          <w:sz w:val="28"/>
          <w:szCs w:val="28"/>
        </w:rPr>
        <w:t>тировать и освободить занимаемую территорию, за исключением случаев, когда владелец круглогодичного нестационарного объекта, желает продолжить то</w:t>
      </w:r>
      <w:r w:rsidRPr="003B13BF">
        <w:rPr>
          <w:sz w:val="28"/>
          <w:szCs w:val="28"/>
        </w:rPr>
        <w:t>р</w:t>
      </w:r>
      <w:r w:rsidRPr="003B13BF">
        <w:rPr>
          <w:sz w:val="28"/>
          <w:szCs w:val="28"/>
        </w:rPr>
        <w:t>говую деятельность, выполняя все условия договора.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4.3. Самовольно установленный нестационарный объект подлежит сносу (демонтажу) его владельцем, который несет ответственность в соответствии с действующим законодательством Российской Федерации.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4.4. Размещение нестационарных объектов осуществляется </w:t>
      </w:r>
      <w:proofErr w:type="gramStart"/>
      <w:r w:rsidRPr="003B13BF">
        <w:rPr>
          <w:sz w:val="28"/>
          <w:szCs w:val="28"/>
        </w:rPr>
        <w:t>в соответс</w:t>
      </w:r>
      <w:r w:rsidRPr="003B13BF">
        <w:rPr>
          <w:sz w:val="28"/>
          <w:szCs w:val="28"/>
        </w:rPr>
        <w:t>т</w:t>
      </w:r>
      <w:r w:rsidRPr="003B13BF">
        <w:rPr>
          <w:sz w:val="28"/>
          <w:szCs w:val="28"/>
        </w:rPr>
        <w:t>вии со схемой путем проведения торгов в форме аукциона на заключение дог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воров на размещение</w:t>
      </w:r>
      <w:proofErr w:type="gramEnd"/>
      <w:r w:rsidRPr="003B13BF">
        <w:rPr>
          <w:sz w:val="28"/>
          <w:szCs w:val="28"/>
        </w:rPr>
        <w:t xml:space="preserve"> нестационарных объектов, за исключением случаев, уст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>новленных настоящим положением.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4.5. При размещении нестационарного объекта сезонного (временного) размещения договор заключается без аукционных процедур в следующих сл</w:t>
      </w:r>
      <w:r w:rsidRPr="003B13BF">
        <w:rPr>
          <w:sz w:val="28"/>
          <w:szCs w:val="28"/>
        </w:rPr>
        <w:t>у</w:t>
      </w:r>
      <w:r w:rsidRPr="003B13BF">
        <w:rPr>
          <w:sz w:val="28"/>
          <w:szCs w:val="28"/>
        </w:rPr>
        <w:t>чаях: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1) при проведении акции </w:t>
      </w:r>
      <w:r w:rsidR="00696E36">
        <w:rPr>
          <w:sz w:val="28"/>
          <w:szCs w:val="28"/>
        </w:rPr>
        <w:t>«</w:t>
      </w:r>
      <w:r w:rsidRPr="003B13BF">
        <w:rPr>
          <w:sz w:val="28"/>
          <w:szCs w:val="28"/>
        </w:rPr>
        <w:t>Овощи к подъезду</w:t>
      </w:r>
      <w:r w:rsidR="00696E36">
        <w:rPr>
          <w:sz w:val="28"/>
          <w:szCs w:val="28"/>
        </w:rPr>
        <w:t>»</w:t>
      </w:r>
      <w:r w:rsidRPr="003B13BF">
        <w:rPr>
          <w:sz w:val="28"/>
          <w:szCs w:val="28"/>
        </w:rPr>
        <w:t>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2) при размещении бахчевых культур;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3) при размещении елочного базара;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4) при размещении объектов, реализующих прохладительные напитки;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5) при размещении нестационарного объекта, предназначенного для ре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>лизации периодической печатной продукции;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6) при размещении торговых автоматов и платежных терминалов;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7) при размещении передвижных сооружений: автолавок, автоприцепов, изотермических емкостей и цистерн, тележек, лотков и иного специального приспособления для осуществления розничной торговли;</w:t>
      </w:r>
    </w:p>
    <w:p w:rsidR="003B13BF" w:rsidRPr="003B13BF" w:rsidRDefault="00696E36" w:rsidP="003B13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3B13BF" w:rsidRPr="003B13BF">
        <w:rPr>
          <w:sz w:val="28"/>
          <w:szCs w:val="28"/>
        </w:rPr>
        <w:t>) при размещении объектов торговли товаропроизводителями сельскох</w:t>
      </w:r>
      <w:r w:rsidR="003B13BF" w:rsidRPr="003B13BF">
        <w:rPr>
          <w:sz w:val="28"/>
          <w:szCs w:val="28"/>
        </w:rPr>
        <w:t>о</w:t>
      </w:r>
      <w:r w:rsidR="003B13BF" w:rsidRPr="003B13BF">
        <w:rPr>
          <w:sz w:val="28"/>
          <w:szCs w:val="28"/>
        </w:rPr>
        <w:t>зяйственной продукции (живая птица, животные и др.) и плодоовощной пр</w:t>
      </w:r>
      <w:r w:rsidR="003B13BF" w:rsidRPr="003B13BF">
        <w:rPr>
          <w:sz w:val="28"/>
          <w:szCs w:val="28"/>
        </w:rPr>
        <w:t>о</w:t>
      </w:r>
      <w:r w:rsidR="003B13BF" w:rsidRPr="003B13BF">
        <w:rPr>
          <w:sz w:val="28"/>
          <w:szCs w:val="28"/>
        </w:rPr>
        <w:t xml:space="preserve">дукции (КФХ, СХП, физические лица, применяющие специальный налоговый режим </w:t>
      </w:r>
      <w:r>
        <w:rPr>
          <w:sz w:val="28"/>
          <w:szCs w:val="28"/>
        </w:rPr>
        <w:t>«</w:t>
      </w:r>
      <w:r w:rsidR="003B13BF" w:rsidRPr="003B13BF">
        <w:rPr>
          <w:sz w:val="28"/>
          <w:szCs w:val="28"/>
        </w:rPr>
        <w:t>Налог на профессиональный доход</w:t>
      </w:r>
      <w:r>
        <w:rPr>
          <w:sz w:val="28"/>
          <w:szCs w:val="28"/>
        </w:rPr>
        <w:t>»</w:t>
      </w:r>
      <w:r w:rsidR="003B13BF" w:rsidRPr="003B13BF">
        <w:rPr>
          <w:sz w:val="28"/>
          <w:szCs w:val="28"/>
        </w:rPr>
        <w:t>, члены дачных обществ, товар</w:t>
      </w:r>
      <w:r w:rsidR="003B13BF" w:rsidRPr="003B13BF">
        <w:rPr>
          <w:sz w:val="28"/>
          <w:szCs w:val="28"/>
        </w:rPr>
        <w:t>и</w:t>
      </w:r>
      <w:r w:rsidR="003B13BF" w:rsidRPr="003B13BF">
        <w:rPr>
          <w:sz w:val="28"/>
          <w:szCs w:val="28"/>
        </w:rPr>
        <w:t>ществ);</w:t>
      </w:r>
    </w:p>
    <w:p w:rsidR="003B13BF" w:rsidRPr="003B13BF" w:rsidRDefault="00696E36" w:rsidP="00696E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13BF" w:rsidRPr="003B13BF">
        <w:rPr>
          <w:sz w:val="28"/>
          <w:szCs w:val="28"/>
        </w:rPr>
        <w:t>) при размещении нестационарного объекта за полтора месяца до око</w:t>
      </w:r>
      <w:r w:rsidR="003B13BF" w:rsidRPr="003B13BF">
        <w:rPr>
          <w:sz w:val="28"/>
          <w:szCs w:val="28"/>
        </w:rPr>
        <w:t>н</w:t>
      </w:r>
      <w:r w:rsidR="003B13BF" w:rsidRPr="003B13BF">
        <w:rPr>
          <w:sz w:val="28"/>
          <w:szCs w:val="28"/>
        </w:rPr>
        <w:t>чания сезона, по решению комиссии, когда проведение длительных аукцио</w:t>
      </w:r>
      <w:r w:rsidR="003B13BF" w:rsidRPr="003B13BF">
        <w:rPr>
          <w:sz w:val="28"/>
          <w:szCs w:val="28"/>
        </w:rPr>
        <w:t>н</w:t>
      </w:r>
      <w:r w:rsidR="003B13BF" w:rsidRPr="003B13BF">
        <w:rPr>
          <w:sz w:val="28"/>
          <w:szCs w:val="28"/>
        </w:rPr>
        <w:t>ных процедур считается нецелесообразным;</w:t>
      </w:r>
    </w:p>
    <w:p w:rsidR="003B13BF" w:rsidRPr="003B13BF" w:rsidRDefault="00696E36" w:rsidP="00696E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B13BF" w:rsidRPr="003B13BF">
        <w:rPr>
          <w:sz w:val="28"/>
          <w:szCs w:val="28"/>
        </w:rPr>
        <w:t xml:space="preserve">) при размещении нестационарного объекта по </w:t>
      </w:r>
      <w:proofErr w:type="spellStart"/>
      <w:r w:rsidR="003B13BF" w:rsidRPr="003B13BF">
        <w:rPr>
          <w:sz w:val="28"/>
          <w:szCs w:val="28"/>
        </w:rPr>
        <w:t>смежеству</w:t>
      </w:r>
      <w:proofErr w:type="spellEnd"/>
      <w:r w:rsidR="003B13BF" w:rsidRPr="003B13BF">
        <w:rPr>
          <w:sz w:val="28"/>
          <w:szCs w:val="28"/>
        </w:rPr>
        <w:t xml:space="preserve"> с границами земельного участка, здания, сооружения, торгового объекта, </w:t>
      </w:r>
      <w:proofErr w:type="gramStart"/>
      <w:r w:rsidR="003B13BF" w:rsidRPr="003B13BF">
        <w:rPr>
          <w:sz w:val="28"/>
          <w:szCs w:val="28"/>
        </w:rPr>
        <w:t>находящихся</w:t>
      </w:r>
      <w:proofErr w:type="gramEnd"/>
      <w:r w:rsidR="003B13BF" w:rsidRPr="003B13BF">
        <w:rPr>
          <w:sz w:val="28"/>
          <w:szCs w:val="28"/>
        </w:rPr>
        <w:t xml:space="preserve"> в собственности либо во временном распоряжении заявителя.</w:t>
      </w:r>
    </w:p>
    <w:p w:rsidR="003B13BF" w:rsidRPr="003B13BF" w:rsidRDefault="003B13BF" w:rsidP="003B13BF">
      <w:pPr>
        <w:jc w:val="both"/>
        <w:rPr>
          <w:sz w:val="28"/>
          <w:szCs w:val="28"/>
        </w:rPr>
      </w:pPr>
    </w:p>
    <w:p w:rsidR="003B13BF" w:rsidRPr="00910F72" w:rsidRDefault="00910F72" w:rsidP="00696E36">
      <w:pPr>
        <w:jc w:val="center"/>
        <w:rPr>
          <w:bCs/>
          <w:sz w:val="28"/>
          <w:szCs w:val="28"/>
        </w:rPr>
      </w:pPr>
      <w:r w:rsidRPr="00910F72">
        <w:rPr>
          <w:bCs/>
          <w:sz w:val="28"/>
          <w:szCs w:val="28"/>
          <w:lang w:val="en-US"/>
        </w:rPr>
        <w:t>V</w:t>
      </w:r>
      <w:r w:rsidR="003B13BF" w:rsidRPr="00910F72">
        <w:rPr>
          <w:bCs/>
          <w:sz w:val="28"/>
          <w:szCs w:val="28"/>
        </w:rPr>
        <w:t>. Условия договора, порядок его заключения,</w:t>
      </w:r>
      <w:r w:rsidR="00696E36" w:rsidRPr="00910F72">
        <w:rPr>
          <w:bCs/>
          <w:sz w:val="28"/>
          <w:szCs w:val="28"/>
        </w:rPr>
        <w:t xml:space="preserve"> </w:t>
      </w:r>
      <w:r w:rsidR="003B13BF" w:rsidRPr="00910F72">
        <w:rPr>
          <w:bCs/>
          <w:sz w:val="28"/>
          <w:szCs w:val="28"/>
        </w:rPr>
        <w:t>изменения и прекращения</w:t>
      </w:r>
    </w:p>
    <w:p w:rsidR="003B13BF" w:rsidRPr="003B13BF" w:rsidRDefault="003B13BF" w:rsidP="003B13BF">
      <w:pPr>
        <w:jc w:val="both"/>
        <w:rPr>
          <w:sz w:val="28"/>
          <w:szCs w:val="28"/>
        </w:rPr>
      </w:pP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5.1. Существенными условиями договора на размещение нестационарн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го объекта являются: адрес места размещения нестационарного объекта, вид, специализация (назначение).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5.2. Изменение существенных условий договора не допускается. Хозяйс</w:t>
      </w:r>
      <w:r w:rsidRPr="003B13BF">
        <w:rPr>
          <w:sz w:val="28"/>
          <w:szCs w:val="28"/>
        </w:rPr>
        <w:t>т</w:t>
      </w:r>
      <w:r w:rsidRPr="003B13BF">
        <w:rPr>
          <w:sz w:val="28"/>
          <w:szCs w:val="28"/>
        </w:rPr>
        <w:t>вующий субъект не вправе передавать свои права и обязанности или их часть по договору третьему лицу без письменного согласия администрации округа.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5.3. Договор является подтверждением права на осуществление деятел</w:t>
      </w:r>
      <w:r w:rsidRPr="003B13BF">
        <w:rPr>
          <w:sz w:val="28"/>
          <w:szCs w:val="28"/>
        </w:rPr>
        <w:t>ь</w:t>
      </w:r>
      <w:r w:rsidRPr="003B13BF">
        <w:rPr>
          <w:sz w:val="28"/>
          <w:szCs w:val="28"/>
        </w:rPr>
        <w:t>ности в месте, установленном схемой.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lastRenderedPageBreak/>
        <w:t>5.4. На каждом нестационарном объекте в течение всего времени работы в доступном для ознакомления покупателям месте должен находиться договор, который должен предъявляться по первому требованию контролирующих и надзорных органов.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5.5. Хозяйствующие субъекты до окончания срока действия договора вправе обратиться в комиссию с заявлением о заключении договора на новый срок.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В случае если договорные отношения с хозяйствующим субъектом были прерваны, хозяйствующий субъект теряет преимущественное право на закл</w:t>
      </w:r>
      <w:r w:rsidRPr="003B13BF">
        <w:rPr>
          <w:sz w:val="28"/>
          <w:szCs w:val="28"/>
        </w:rPr>
        <w:t>ю</w:t>
      </w:r>
      <w:r w:rsidRPr="003B13BF">
        <w:rPr>
          <w:sz w:val="28"/>
          <w:szCs w:val="28"/>
        </w:rPr>
        <w:t>чение договора на новый срок и должен демонтировать нестационарный об</w:t>
      </w:r>
      <w:r w:rsidRPr="003B13BF">
        <w:rPr>
          <w:sz w:val="28"/>
          <w:szCs w:val="28"/>
        </w:rPr>
        <w:t>ъ</w:t>
      </w:r>
      <w:r w:rsidRPr="003B13BF">
        <w:rPr>
          <w:sz w:val="28"/>
          <w:szCs w:val="28"/>
        </w:rPr>
        <w:t>ект, освободить занимаемую территорию и на общих основаниях может пр</w:t>
      </w:r>
      <w:r w:rsidRPr="003B13BF">
        <w:rPr>
          <w:sz w:val="28"/>
          <w:szCs w:val="28"/>
        </w:rPr>
        <w:t>и</w:t>
      </w:r>
      <w:r w:rsidRPr="003B13BF">
        <w:rPr>
          <w:sz w:val="28"/>
          <w:szCs w:val="28"/>
        </w:rPr>
        <w:t>нять участие в аукционе, объявленном организатором аукциона на это освоб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дившееся место, определенное схемой размещения.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5.6. Настоящий договор может быть расторгнут: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5.6.1. По взаимному соглашению Сторон.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5.6.2. По решению суда, в порядке, установленном действующим закон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дательством.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5.6.3. В случае ликвидации Хозяйствующего субъекта - юридического лица в соответствии с гражданским законодательством Российской Федерации, не связанной с его реорганизацией, - со дня внесения в Единый государстве</w:t>
      </w:r>
      <w:r w:rsidRPr="003B13BF">
        <w:rPr>
          <w:sz w:val="28"/>
          <w:szCs w:val="28"/>
        </w:rPr>
        <w:t>н</w:t>
      </w:r>
      <w:r w:rsidRPr="003B13BF">
        <w:rPr>
          <w:sz w:val="28"/>
          <w:szCs w:val="28"/>
        </w:rPr>
        <w:t>ный реестр юридических лиц записи о ликвидации юридического лица.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5.6.4. При утрате силы государственной регистрации Хозяйствующего субъекта - физического лица в качестве индивидуального предпринимателя - с момента такой утраты, определяемого в соответствии с требованиями Фед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 xml:space="preserve">рального закона от 08.08.2001 № 129-ФЗ </w:t>
      </w:r>
      <w:r w:rsidR="00696E36">
        <w:rPr>
          <w:sz w:val="28"/>
          <w:szCs w:val="28"/>
        </w:rPr>
        <w:t>«</w:t>
      </w:r>
      <w:r w:rsidRPr="003B13BF">
        <w:rPr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696E36">
        <w:rPr>
          <w:sz w:val="28"/>
          <w:szCs w:val="28"/>
        </w:rPr>
        <w:t>»</w:t>
      </w:r>
      <w:r w:rsidRPr="003B13BF">
        <w:rPr>
          <w:sz w:val="28"/>
          <w:szCs w:val="28"/>
        </w:rPr>
        <w:t>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5.6.5. В связи с односторонним отказом Сторон от исполнения настоящ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>го Договора в порядке, предусмотренным гражданским законодательством.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5.6.6. Администрация округа имеет право досрочно в одностороннем п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рядке частично или полностью расторгнуть договор в случаях: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1) в случае нарушения Хозяйствующим субъектом условий договора на размещение Объекта;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2) неисполнения Хозяйствующим субъектом обязательств по размещ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>нию (установке) Объекта в соответствии с условиями и в сроки, установленные договором;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3) неисполнения Хозяйствующим субъектом обязательств по осущест</w:t>
      </w:r>
      <w:r w:rsidRPr="003B13BF">
        <w:rPr>
          <w:sz w:val="28"/>
          <w:szCs w:val="28"/>
        </w:rPr>
        <w:t>в</w:t>
      </w:r>
      <w:r w:rsidRPr="003B13BF">
        <w:rPr>
          <w:sz w:val="28"/>
          <w:szCs w:val="28"/>
        </w:rPr>
        <w:t>лению торговой деятельности, предусмотренной договором, в соответствии с требованиями действующего законодательства Российской Федерации;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4) систематического (более двух раз подряд) невнесения Хозяйствующим субъектом установленной платы по договору за размещение Объекта по ист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>чении установленного договором срока оплаты;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5) нарушение Хозяйствующим субъектом специализации Объекта, пред</w:t>
      </w:r>
      <w:r w:rsidRPr="003B13BF">
        <w:rPr>
          <w:sz w:val="28"/>
          <w:szCs w:val="28"/>
        </w:rPr>
        <w:t>у</w:t>
      </w:r>
      <w:r w:rsidRPr="003B13BF">
        <w:rPr>
          <w:sz w:val="28"/>
          <w:szCs w:val="28"/>
        </w:rPr>
        <w:t>смотренной настоящим Договором.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bookmarkStart w:id="1" w:name="Par120"/>
      <w:bookmarkEnd w:id="1"/>
      <w:r w:rsidRPr="003B13BF">
        <w:rPr>
          <w:sz w:val="28"/>
          <w:szCs w:val="28"/>
        </w:rPr>
        <w:t xml:space="preserve">5.6.7. В случае принятия администрацией округа следующих решений </w:t>
      </w:r>
      <w:proofErr w:type="gramStart"/>
      <w:r w:rsidRPr="003B13BF">
        <w:rPr>
          <w:sz w:val="28"/>
          <w:szCs w:val="28"/>
        </w:rPr>
        <w:t>о</w:t>
      </w:r>
      <w:proofErr w:type="gramEnd"/>
      <w:r w:rsidRPr="003B13BF">
        <w:rPr>
          <w:sz w:val="28"/>
          <w:szCs w:val="28"/>
        </w:rPr>
        <w:t xml:space="preserve"> (об):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1) передаче земельного участка, в границах которого находится место размещения Объекта, в федеральную собственность;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lastRenderedPageBreak/>
        <w:t>2) необходимости использования территории, в границах которой нах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дится место размещения Объекта, для целей, связанных с реализацией госуда</w:t>
      </w:r>
      <w:r w:rsidRPr="003B13BF">
        <w:rPr>
          <w:sz w:val="28"/>
          <w:szCs w:val="28"/>
        </w:rPr>
        <w:t>р</w:t>
      </w:r>
      <w:r w:rsidRPr="003B13BF">
        <w:rPr>
          <w:sz w:val="28"/>
          <w:szCs w:val="28"/>
        </w:rPr>
        <w:t xml:space="preserve">ственных программ и (или) приоритетных направлений деятельности </w:t>
      </w:r>
      <w:proofErr w:type="spellStart"/>
      <w:r w:rsidRPr="003B13BF">
        <w:rPr>
          <w:sz w:val="28"/>
          <w:szCs w:val="28"/>
        </w:rPr>
        <w:t>Ипато</w:t>
      </w:r>
      <w:r w:rsidRPr="003B13BF">
        <w:rPr>
          <w:sz w:val="28"/>
          <w:szCs w:val="28"/>
        </w:rPr>
        <w:t>в</w:t>
      </w:r>
      <w:r w:rsidRPr="003B13BF">
        <w:rPr>
          <w:sz w:val="28"/>
          <w:szCs w:val="28"/>
        </w:rPr>
        <w:t>ского</w:t>
      </w:r>
      <w:proofErr w:type="spellEnd"/>
      <w:r w:rsidRPr="003B13BF">
        <w:rPr>
          <w:sz w:val="28"/>
          <w:szCs w:val="28"/>
        </w:rPr>
        <w:t xml:space="preserve"> муниципального округа в социально-экономической сфере, развитием улично-дорожной сети, размещением остановок общественного транспорта, оборудованием бордюров, организацией парковочных карманов, ремонтом и (или) реконструкцией автомобильных дорог, иных элементов благоустройства;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3) необходимости использования территории, в границах которой нах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дится место размещения Объекта, для целей капитального строительства р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>гионального и муниципального значения;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4) </w:t>
      </w:r>
      <w:proofErr w:type="gramStart"/>
      <w:r w:rsidRPr="003B13BF">
        <w:rPr>
          <w:sz w:val="28"/>
          <w:szCs w:val="28"/>
        </w:rPr>
        <w:t>изменении</w:t>
      </w:r>
      <w:proofErr w:type="gramEnd"/>
      <w:r w:rsidRPr="003B13BF">
        <w:rPr>
          <w:sz w:val="28"/>
          <w:szCs w:val="28"/>
        </w:rPr>
        <w:t xml:space="preserve"> градостроительных регламентов в отношении территории, в границах которой находится место размещения Объекта;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5) </w:t>
      </w:r>
      <w:proofErr w:type="gramStart"/>
      <w:r w:rsidRPr="003B13BF">
        <w:rPr>
          <w:sz w:val="28"/>
          <w:szCs w:val="28"/>
        </w:rPr>
        <w:t>выявлении</w:t>
      </w:r>
      <w:proofErr w:type="gramEnd"/>
      <w:r w:rsidRPr="003B13BF">
        <w:rPr>
          <w:sz w:val="28"/>
          <w:szCs w:val="28"/>
        </w:rPr>
        <w:t xml:space="preserve"> несоответствия места размещения Объекта требованиям з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>конодательства;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6) по другим основаниям, предусмотренным законодательством Росси</w:t>
      </w:r>
      <w:r w:rsidRPr="003B13BF">
        <w:rPr>
          <w:sz w:val="28"/>
          <w:szCs w:val="28"/>
        </w:rPr>
        <w:t>й</w:t>
      </w:r>
      <w:r w:rsidRPr="003B13BF">
        <w:rPr>
          <w:sz w:val="28"/>
          <w:szCs w:val="28"/>
        </w:rPr>
        <w:t>ской Федерации.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5.6.8. По инициативе Хозяйствующего субъекта с уведомлением им а</w:t>
      </w:r>
      <w:r w:rsidRPr="003B13BF">
        <w:rPr>
          <w:sz w:val="28"/>
          <w:szCs w:val="28"/>
        </w:rPr>
        <w:t>д</w:t>
      </w:r>
      <w:r w:rsidRPr="003B13BF">
        <w:rPr>
          <w:sz w:val="28"/>
          <w:szCs w:val="28"/>
        </w:rPr>
        <w:t>министрации округа не менее чем за 2 месяца до календарной даты прекращ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>ния деятельности Объекта.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5.7. При наступлении случаев, указанных в подпункте 5.6.7 пункта 5.6 н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>стоящего положения администрация округа направляет уведомление хозяйс</w:t>
      </w:r>
      <w:r w:rsidRPr="003B13BF">
        <w:rPr>
          <w:sz w:val="28"/>
          <w:szCs w:val="28"/>
        </w:rPr>
        <w:t>т</w:t>
      </w:r>
      <w:r w:rsidRPr="003B13BF">
        <w:rPr>
          <w:sz w:val="28"/>
          <w:szCs w:val="28"/>
        </w:rPr>
        <w:t>вующему субъекту о досрочном прекращении договора до начала соответс</w:t>
      </w:r>
      <w:r w:rsidRPr="003B13BF">
        <w:rPr>
          <w:sz w:val="28"/>
          <w:szCs w:val="28"/>
        </w:rPr>
        <w:t>т</w:t>
      </w:r>
      <w:r w:rsidRPr="003B13BF">
        <w:rPr>
          <w:sz w:val="28"/>
          <w:szCs w:val="28"/>
        </w:rPr>
        <w:t>вующих работ.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5.8. В случае досрочного прекращения действия договора по условиям, предусмотренным подпунктом 5.6.7 пункта 5.6 настоящего положения, адм</w:t>
      </w:r>
      <w:r w:rsidRPr="003B13BF">
        <w:rPr>
          <w:sz w:val="28"/>
          <w:szCs w:val="28"/>
        </w:rPr>
        <w:t>и</w:t>
      </w:r>
      <w:r w:rsidRPr="003B13BF">
        <w:rPr>
          <w:sz w:val="28"/>
          <w:szCs w:val="28"/>
        </w:rPr>
        <w:t>нистрация округа обязана предложить хозяйствующему субъекту, а в случае согласия последнего, предоставить право на размещение объекта на компенс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>ционном (свободном) месте, предусмотренном схемой, без проведения аукци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на. В этом случае сторонами заключается договор о размещении нестациона</w:t>
      </w:r>
      <w:r w:rsidRPr="003B13BF">
        <w:rPr>
          <w:sz w:val="28"/>
          <w:szCs w:val="28"/>
        </w:rPr>
        <w:t>р</w:t>
      </w:r>
      <w:r w:rsidRPr="003B13BF">
        <w:rPr>
          <w:sz w:val="28"/>
          <w:szCs w:val="28"/>
        </w:rPr>
        <w:t>ного объекта на компенсационном (свободном) месте, на срок, равный оста</w:t>
      </w:r>
      <w:r w:rsidRPr="003B13BF">
        <w:rPr>
          <w:sz w:val="28"/>
          <w:szCs w:val="28"/>
        </w:rPr>
        <w:t>в</w:t>
      </w:r>
      <w:r w:rsidRPr="003B13BF">
        <w:rPr>
          <w:sz w:val="28"/>
          <w:szCs w:val="28"/>
        </w:rPr>
        <w:t>шейся части срока действия досрочно расторгнутого договора.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5.9. Хозяйствующий субъект для заключения договора предоставляет в администрацию округа следующие документы: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1) заявление на имя главы </w:t>
      </w:r>
      <w:proofErr w:type="spellStart"/>
      <w:r w:rsidRPr="003B13BF">
        <w:rPr>
          <w:sz w:val="28"/>
          <w:szCs w:val="28"/>
        </w:rPr>
        <w:t>Ипатовского</w:t>
      </w:r>
      <w:proofErr w:type="spellEnd"/>
      <w:r w:rsidRPr="003B13BF">
        <w:rPr>
          <w:sz w:val="28"/>
          <w:szCs w:val="28"/>
        </w:rPr>
        <w:t xml:space="preserve"> муниципального округа Ставр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польского края, в котором должно быть указано: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proofErr w:type="gramStart"/>
      <w:r w:rsidRPr="003B13BF">
        <w:rPr>
          <w:sz w:val="28"/>
          <w:szCs w:val="28"/>
        </w:rPr>
        <w:t>а) для юридических лиц: полное и (если имеется) сокращенное наимен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вание (в том числе фирменное наименование), местонахождение, организац</w:t>
      </w:r>
      <w:r w:rsidRPr="003B13BF">
        <w:rPr>
          <w:sz w:val="28"/>
          <w:szCs w:val="28"/>
        </w:rPr>
        <w:t>и</w:t>
      </w:r>
      <w:r w:rsidRPr="003B13BF">
        <w:rPr>
          <w:sz w:val="28"/>
          <w:szCs w:val="28"/>
        </w:rPr>
        <w:t>онно-правовая форма, государственный регистрационный номер записи о со</w:t>
      </w:r>
      <w:r w:rsidRPr="003B13BF">
        <w:rPr>
          <w:sz w:val="28"/>
          <w:szCs w:val="28"/>
        </w:rPr>
        <w:t>з</w:t>
      </w:r>
      <w:r w:rsidRPr="003B13BF">
        <w:rPr>
          <w:sz w:val="28"/>
          <w:szCs w:val="28"/>
        </w:rPr>
        <w:t>дании юридического лица и данные документа, подтверждающего факт внес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>ния сведений о юридическом лице в Единый государственный реестр юридич</w:t>
      </w:r>
      <w:r w:rsidRPr="003B13BF">
        <w:rPr>
          <w:sz w:val="28"/>
          <w:szCs w:val="28"/>
        </w:rPr>
        <w:t>е</w:t>
      </w:r>
      <w:r w:rsidRPr="003B13BF">
        <w:rPr>
          <w:sz w:val="28"/>
          <w:szCs w:val="28"/>
        </w:rPr>
        <w:t>ских лиц, идентификационный номер налогоплательщика и данные документа о постановке на учет в налоговом органе, предполагаемое место размещения нестационарного объекта</w:t>
      </w:r>
      <w:proofErr w:type="gramEnd"/>
      <w:r w:rsidRPr="003B13BF">
        <w:rPr>
          <w:sz w:val="28"/>
          <w:szCs w:val="28"/>
        </w:rPr>
        <w:t>, тип объекта, ориентировочная площадь размещения объекта, а также сведения о планируемом режиме работы, примерном ассорт</w:t>
      </w:r>
      <w:r w:rsidRPr="003B13BF">
        <w:rPr>
          <w:sz w:val="28"/>
          <w:szCs w:val="28"/>
        </w:rPr>
        <w:t>и</w:t>
      </w:r>
      <w:r w:rsidRPr="003B13BF">
        <w:rPr>
          <w:sz w:val="28"/>
          <w:szCs w:val="28"/>
        </w:rPr>
        <w:t>менте реализуемой продукции (предоставляемой услуги), срок действия дог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вора;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proofErr w:type="gramStart"/>
      <w:r w:rsidRPr="003B13BF">
        <w:rPr>
          <w:sz w:val="28"/>
          <w:szCs w:val="28"/>
        </w:rPr>
        <w:lastRenderedPageBreak/>
        <w:t>б) для индивидуальных предпринимателей: почтовый адрес, фамилия, имя, отчество (последнее при наличии), сведения о месте жительства, данные документа, подтверждающего факт внесения сведений об индивидуальном предпринимателе в Единый государственный реестр индивидуальных предпр</w:t>
      </w:r>
      <w:r w:rsidRPr="003B13BF">
        <w:rPr>
          <w:sz w:val="28"/>
          <w:szCs w:val="28"/>
        </w:rPr>
        <w:t>и</w:t>
      </w:r>
      <w:r w:rsidRPr="003B13BF">
        <w:rPr>
          <w:sz w:val="28"/>
          <w:szCs w:val="28"/>
        </w:rPr>
        <w:t>нимателей, идентификационный номер налогоплательщика и данные документа о постановке на учет в налоговом органе, предполагаемое место размещения нестационарного объекта, тип объекта, ориентировочная площадь размещения объекта, а также сведения о планируемом</w:t>
      </w:r>
      <w:proofErr w:type="gramEnd"/>
      <w:r w:rsidRPr="003B13BF">
        <w:rPr>
          <w:sz w:val="28"/>
          <w:szCs w:val="28"/>
        </w:rPr>
        <w:t xml:space="preserve"> </w:t>
      </w:r>
      <w:proofErr w:type="gramStart"/>
      <w:r w:rsidRPr="003B13BF">
        <w:rPr>
          <w:sz w:val="28"/>
          <w:szCs w:val="28"/>
        </w:rPr>
        <w:t>режиме</w:t>
      </w:r>
      <w:proofErr w:type="gramEnd"/>
      <w:r w:rsidRPr="003B13BF">
        <w:rPr>
          <w:sz w:val="28"/>
          <w:szCs w:val="28"/>
        </w:rPr>
        <w:t xml:space="preserve"> работы, примерном ассорт</w:t>
      </w:r>
      <w:r w:rsidRPr="003B13BF">
        <w:rPr>
          <w:sz w:val="28"/>
          <w:szCs w:val="28"/>
        </w:rPr>
        <w:t>и</w:t>
      </w:r>
      <w:r w:rsidRPr="003B13BF">
        <w:rPr>
          <w:sz w:val="28"/>
          <w:szCs w:val="28"/>
        </w:rPr>
        <w:t>менте реализуемой продукции (предоставляемой услуги), срок действия дог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вора;</w:t>
      </w:r>
    </w:p>
    <w:p w:rsidR="003B13BF" w:rsidRPr="003B13BF" w:rsidRDefault="003B13BF" w:rsidP="00696E36">
      <w:pPr>
        <w:ind w:firstLine="708"/>
        <w:jc w:val="both"/>
        <w:rPr>
          <w:sz w:val="28"/>
          <w:szCs w:val="28"/>
        </w:rPr>
      </w:pPr>
      <w:proofErr w:type="gramStart"/>
      <w:r w:rsidRPr="003B13BF">
        <w:rPr>
          <w:sz w:val="28"/>
          <w:szCs w:val="28"/>
        </w:rPr>
        <w:t>в) для физически</w:t>
      </w:r>
      <w:r w:rsidR="00F353A4">
        <w:rPr>
          <w:sz w:val="28"/>
          <w:szCs w:val="28"/>
        </w:rPr>
        <w:t>х</w:t>
      </w:r>
      <w:r w:rsidRPr="003B13BF">
        <w:rPr>
          <w:sz w:val="28"/>
          <w:szCs w:val="28"/>
        </w:rPr>
        <w:t xml:space="preserve"> лиц, осуществляющи</w:t>
      </w:r>
      <w:r w:rsidR="00F353A4">
        <w:rPr>
          <w:sz w:val="28"/>
          <w:szCs w:val="28"/>
        </w:rPr>
        <w:t>х</w:t>
      </w:r>
      <w:r w:rsidRPr="003B13BF">
        <w:rPr>
          <w:sz w:val="28"/>
          <w:szCs w:val="28"/>
        </w:rPr>
        <w:t xml:space="preserve"> деятельность, не являющи</w:t>
      </w:r>
      <w:r w:rsidR="00F353A4">
        <w:rPr>
          <w:sz w:val="28"/>
          <w:szCs w:val="28"/>
        </w:rPr>
        <w:t>х</w:t>
      </w:r>
      <w:r w:rsidRPr="003B13BF">
        <w:rPr>
          <w:sz w:val="28"/>
          <w:szCs w:val="28"/>
        </w:rPr>
        <w:t>ся индивидуальными предпринимателями и применяющие специальный налог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 xml:space="preserve">вый режим </w:t>
      </w:r>
      <w:r w:rsidR="00910F72">
        <w:rPr>
          <w:sz w:val="28"/>
          <w:szCs w:val="28"/>
        </w:rPr>
        <w:t>«</w:t>
      </w:r>
      <w:r w:rsidRPr="003B13BF">
        <w:rPr>
          <w:sz w:val="28"/>
          <w:szCs w:val="28"/>
        </w:rPr>
        <w:t>Налог на профессиональный доход</w:t>
      </w:r>
      <w:r w:rsidR="00910F72">
        <w:rPr>
          <w:sz w:val="28"/>
          <w:szCs w:val="28"/>
        </w:rPr>
        <w:t>»</w:t>
      </w:r>
      <w:r w:rsidRPr="003B13BF">
        <w:rPr>
          <w:sz w:val="28"/>
          <w:szCs w:val="28"/>
        </w:rPr>
        <w:t>: почтовый адрес, фамилия, имя, отчество (последнее при наличии), сведения о месте жительства, паспор</w:t>
      </w:r>
      <w:r w:rsidRPr="003B13BF">
        <w:rPr>
          <w:sz w:val="28"/>
          <w:szCs w:val="28"/>
        </w:rPr>
        <w:t>т</w:t>
      </w:r>
      <w:r w:rsidRPr="003B13BF">
        <w:rPr>
          <w:sz w:val="28"/>
          <w:szCs w:val="28"/>
        </w:rPr>
        <w:t>ные данные, идентификационный номер налогоплательщика и данные док</w:t>
      </w:r>
      <w:r w:rsidRPr="003B13BF">
        <w:rPr>
          <w:sz w:val="28"/>
          <w:szCs w:val="28"/>
        </w:rPr>
        <w:t>у</w:t>
      </w:r>
      <w:r w:rsidRPr="003B13BF">
        <w:rPr>
          <w:sz w:val="28"/>
          <w:szCs w:val="28"/>
        </w:rPr>
        <w:t>мента о постановке на учет в налоговом органе физического лица в качестве налогоплательщика налога на профессиональный доход, предполагаемое место размещения нестационарного объекта</w:t>
      </w:r>
      <w:proofErr w:type="gramEnd"/>
      <w:r w:rsidRPr="003B13BF">
        <w:rPr>
          <w:sz w:val="28"/>
          <w:szCs w:val="28"/>
        </w:rPr>
        <w:t>, тип объекта, ориентировочная площадь размещения объекта, а также сведения о планируемом режиме работы, приме</w:t>
      </w:r>
      <w:r w:rsidRPr="003B13BF">
        <w:rPr>
          <w:sz w:val="28"/>
          <w:szCs w:val="28"/>
        </w:rPr>
        <w:t>р</w:t>
      </w:r>
      <w:r w:rsidRPr="003B13BF">
        <w:rPr>
          <w:sz w:val="28"/>
          <w:szCs w:val="28"/>
        </w:rPr>
        <w:t>ном ассортименте реализуемой продукции (предоставляемой услуги), срок де</w:t>
      </w:r>
      <w:r w:rsidRPr="003B13BF">
        <w:rPr>
          <w:sz w:val="28"/>
          <w:szCs w:val="28"/>
        </w:rPr>
        <w:t>й</w:t>
      </w:r>
      <w:r w:rsidRPr="003B13BF">
        <w:rPr>
          <w:sz w:val="28"/>
          <w:szCs w:val="28"/>
        </w:rPr>
        <w:t>ствия договора;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2) копию паспорта;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3) доверенность, в случае если от имени хозяйствующего субъекта дейс</w:t>
      </w:r>
      <w:r w:rsidRPr="003B13BF">
        <w:rPr>
          <w:sz w:val="28"/>
          <w:szCs w:val="28"/>
        </w:rPr>
        <w:t>т</w:t>
      </w:r>
      <w:r w:rsidRPr="003B13BF">
        <w:rPr>
          <w:sz w:val="28"/>
          <w:szCs w:val="28"/>
        </w:rPr>
        <w:t>вует иное лицо;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proofErr w:type="gramStart"/>
      <w:r w:rsidRPr="003B13BF">
        <w:rPr>
          <w:sz w:val="28"/>
          <w:szCs w:val="28"/>
        </w:rPr>
        <w:t>4) согласованные с отделом капитального строительства, архитектуры и градостроительства администрации округа (для нестационарного объекта кру</w:t>
      </w:r>
      <w:r w:rsidRPr="003B13BF">
        <w:rPr>
          <w:sz w:val="28"/>
          <w:szCs w:val="28"/>
        </w:rPr>
        <w:t>г</w:t>
      </w:r>
      <w:r w:rsidRPr="003B13BF">
        <w:rPr>
          <w:sz w:val="28"/>
          <w:szCs w:val="28"/>
        </w:rPr>
        <w:t>логодичного размещения) фотографии, эскизные проекты предполагаемых к установке нестационарных объектов (лотка, палатки, автофургона, торгово-технического оборудования и т.п.);</w:t>
      </w:r>
      <w:proofErr w:type="gramEnd"/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5) чертеж размещения нестационарного объекта (для нестационарного объекта круглогодичного размещения) в границах места размещения объекта, выполненный специализированной организацией, согласованный с </w:t>
      </w:r>
      <w:proofErr w:type="spellStart"/>
      <w:r w:rsidRPr="003B13BF">
        <w:rPr>
          <w:sz w:val="28"/>
          <w:szCs w:val="28"/>
        </w:rPr>
        <w:t>ресурс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снабжающими</w:t>
      </w:r>
      <w:proofErr w:type="spellEnd"/>
      <w:r w:rsidRPr="003B13BF">
        <w:rPr>
          <w:sz w:val="28"/>
          <w:szCs w:val="28"/>
        </w:rPr>
        <w:t xml:space="preserve"> организациями;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6) ассортиментный перечень реализуемых товаров (предоставляемых у</w:t>
      </w:r>
      <w:r w:rsidRPr="003B13BF">
        <w:rPr>
          <w:sz w:val="28"/>
          <w:szCs w:val="28"/>
        </w:rPr>
        <w:t>с</w:t>
      </w:r>
      <w:r w:rsidRPr="003B13BF">
        <w:rPr>
          <w:sz w:val="28"/>
          <w:szCs w:val="28"/>
        </w:rPr>
        <w:t>луг);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5.10. Хозяйствующий субъе</w:t>
      </w:r>
      <w:proofErr w:type="gramStart"/>
      <w:r w:rsidRPr="003B13BF">
        <w:rPr>
          <w:sz w:val="28"/>
          <w:szCs w:val="28"/>
        </w:rPr>
        <w:t>кт впр</w:t>
      </w:r>
      <w:proofErr w:type="gramEnd"/>
      <w:r w:rsidRPr="003B13BF">
        <w:rPr>
          <w:sz w:val="28"/>
          <w:szCs w:val="28"/>
        </w:rPr>
        <w:t>аве по собственной инициативе предо</w:t>
      </w:r>
      <w:r w:rsidRPr="003B13BF">
        <w:rPr>
          <w:sz w:val="28"/>
          <w:szCs w:val="28"/>
        </w:rPr>
        <w:t>с</w:t>
      </w:r>
      <w:r w:rsidRPr="003B13BF">
        <w:rPr>
          <w:sz w:val="28"/>
          <w:szCs w:val="28"/>
        </w:rPr>
        <w:t>тавить следующие документы: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1) выписку из единого государственного реестра юридических лиц (для юридических лиц), выписку из единого государственного реестра индивид</w:t>
      </w:r>
      <w:r w:rsidRPr="003B13BF">
        <w:rPr>
          <w:sz w:val="28"/>
          <w:szCs w:val="28"/>
        </w:rPr>
        <w:t>у</w:t>
      </w:r>
      <w:r w:rsidRPr="003B13BF">
        <w:rPr>
          <w:sz w:val="28"/>
          <w:szCs w:val="28"/>
        </w:rPr>
        <w:t>альных предпринимателей (для индивидуальных предпринимателей, крестья</w:t>
      </w:r>
      <w:r w:rsidRPr="003B13BF">
        <w:rPr>
          <w:sz w:val="28"/>
          <w:szCs w:val="28"/>
        </w:rPr>
        <w:t>н</w:t>
      </w:r>
      <w:r w:rsidRPr="003B13BF">
        <w:rPr>
          <w:sz w:val="28"/>
          <w:szCs w:val="28"/>
        </w:rPr>
        <w:t>ско-фермерских хозяйств), полученную не ранее чем за 30 дней до даты обр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>щения;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2) справку об исполнении налогоплательщиком (плательщиком сборов, налоговым агентом) обязанности по уплате налогов, пеней, штрафов, выданную не ранее чем за 30 дней до даты обращения.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lastRenderedPageBreak/>
        <w:t>В случае непредставления хозяйствующим субъектом по собственной инициативе указанных документов, они запрашиваются администрацией округа в порядке межведомственного взаимодействия.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5.12. Предоставляемые хозяйствующим субъектом документы приним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>ются специалистом отдела по организационным, общим вопросам, связям с общественностью, автоматизации и информационных технологий администр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>ции округа.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5.13. На основании поступившего заявления с прилагаемыми документ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>ми комиссия принимает решение о проведении аукциона, заключении договора либо об отказе в заключени</w:t>
      </w:r>
      <w:proofErr w:type="gramStart"/>
      <w:r w:rsidRPr="003B13BF">
        <w:rPr>
          <w:sz w:val="28"/>
          <w:szCs w:val="28"/>
        </w:rPr>
        <w:t>и</w:t>
      </w:r>
      <w:proofErr w:type="gramEnd"/>
      <w:r w:rsidRPr="003B13BF">
        <w:rPr>
          <w:sz w:val="28"/>
          <w:szCs w:val="28"/>
        </w:rPr>
        <w:t xml:space="preserve"> договора.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5.14. Решение комиссии оформляется протоколом.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5.15. Договор заключается на срок, не превышающий срок, определенный схемой.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5.16. В случае если на одно торговое место претендуют два или более х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>зяйствующих субъекта, место предоставляется тому хозяйствующему субъекту, который ранее остальных подал заявление.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5.17. В случае принятия решения об отказе в заключени</w:t>
      </w:r>
      <w:proofErr w:type="gramStart"/>
      <w:r w:rsidRPr="003B13BF">
        <w:rPr>
          <w:sz w:val="28"/>
          <w:szCs w:val="28"/>
        </w:rPr>
        <w:t>и</w:t>
      </w:r>
      <w:proofErr w:type="gramEnd"/>
      <w:r w:rsidRPr="003B13BF">
        <w:rPr>
          <w:sz w:val="28"/>
          <w:szCs w:val="28"/>
        </w:rPr>
        <w:t xml:space="preserve"> договора, х</w:t>
      </w:r>
      <w:r w:rsidRPr="003B13BF">
        <w:rPr>
          <w:sz w:val="28"/>
          <w:szCs w:val="28"/>
        </w:rPr>
        <w:t>о</w:t>
      </w:r>
      <w:r w:rsidRPr="003B13BF">
        <w:rPr>
          <w:sz w:val="28"/>
          <w:szCs w:val="28"/>
        </w:rPr>
        <w:t xml:space="preserve">зяйствующему субъекту в 5-дневный срок со дня принятия решения </w:t>
      </w:r>
      <w:r w:rsidR="00F353A4">
        <w:rPr>
          <w:sz w:val="28"/>
          <w:szCs w:val="28"/>
        </w:rPr>
        <w:pgNum/>
      </w:r>
      <w:proofErr w:type="spellStart"/>
      <w:r w:rsidR="00F353A4">
        <w:rPr>
          <w:sz w:val="28"/>
          <w:szCs w:val="28"/>
        </w:rPr>
        <w:t>апра</w:t>
      </w:r>
      <w:r w:rsidR="00F353A4">
        <w:rPr>
          <w:sz w:val="28"/>
          <w:szCs w:val="28"/>
        </w:rPr>
        <w:t>в</w:t>
      </w:r>
      <w:r w:rsidR="00F353A4">
        <w:rPr>
          <w:sz w:val="28"/>
          <w:szCs w:val="28"/>
        </w:rPr>
        <w:t>ляя</w:t>
      </w:r>
      <w:r w:rsidRPr="003B13BF">
        <w:rPr>
          <w:sz w:val="28"/>
          <w:szCs w:val="28"/>
        </w:rPr>
        <w:t>ется</w:t>
      </w:r>
      <w:proofErr w:type="spellEnd"/>
      <w:r w:rsidRPr="003B13BF">
        <w:rPr>
          <w:sz w:val="28"/>
          <w:szCs w:val="28"/>
        </w:rPr>
        <w:t xml:space="preserve"> мотивированный отказ.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5.18. Основаниями для отказа в заключени</w:t>
      </w:r>
      <w:proofErr w:type="gramStart"/>
      <w:r w:rsidRPr="003B13BF">
        <w:rPr>
          <w:sz w:val="28"/>
          <w:szCs w:val="28"/>
        </w:rPr>
        <w:t>и</w:t>
      </w:r>
      <w:proofErr w:type="gramEnd"/>
      <w:r w:rsidRPr="003B13BF">
        <w:rPr>
          <w:sz w:val="28"/>
          <w:szCs w:val="28"/>
        </w:rPr>
        <w:t xml:space="preserve"> договора являются: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1) предоставление неполного пакета документов в составе прилагаемых к заявлению;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2) испрашиваемое место на размещение нестационарного объекта не о</w:t>
      </w:r>
      <w:r w:rsidRPr="003B13BF">
        <w:rPr>
          <w:sz w:val="28"/>
          <w:szCs w:val="28"/>
        </w:rPr>
        <w:t>п</w:t>
      </w:r>
      <w:r w:rsidRPr="003B13BF">
        <w:rPr>
          <w:sz w:val="28"/>
          <w:szCs w:val="28"/>
        </w:rPr>
        <w:t>ределено схемой;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3) отсутствие свободных мест на размещение нестационарного объекта, согласно утвержденной схеме;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4) наличие официальной информации о ранее допущенных нарушениях хозяйствующим субъектом действующего законодательства, регулирующего торговую деятельность Российской Федерации;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5) наличие задолженности по уплате налогов и штрафов.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5.19. Договор может быть заключен на следующий срок и период: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bookmarkStart w:id="2" w:name="Par161"/>
      <w:bookmarkEnd w:id="2"/>
      <w:r w:rsidRPr="003B13BF">
        <w:rPr>
          <w:sz w:val="28"/>
          <w:szCs w:val="28"/>
        </w:rPr>
        <w:t xml:space="preserve">1) бахчевые развалы </w:t>
      </w:r>
      <w:r w:rsidR="00F353A4">
        <w:rPr>
          <w:sz w:val="28"/>
          <w:szCs w:val="28"/>
        </w:rPr>
        <w:t>–</w:t>
      </w:r>
      <w:r w:rsidRPr="003B13BF">
        <w:rPr>
          <w:sz w:val="28"/>
          <w:szCs w:val="28"/>
        </w:rPr>
        <w:t xml:space="preserve"> до 4 месяцев (в период с 1 июля по 31 октября);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2) елочные базары </w:t>
      </w:r>
      <w:r w:rsidR="00F353A4">
        <w:rPr>
          <w:sz w:val="28"/>
          <w:szCs w:val="28"/>
        </w:rPr>
        <w:t>–</w:t>
      </w:r>
      <w:r w:rsidRPr="003B13BF">
        <w:rPr>
          <w:sz w:val="28"/>
          <w:szCs w:val="28"/>
        </w:rPr>
        <w:t xml:space="preserve"> до 1 месяца (в период с 1 декабря по 31 декабря);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bookmarkStart w:id="3" w:name="Par163"/>
      <w:bookmarkEnd w:id="3"/>
      <w:r w:rsidRPr="003B13BF">
        <w:rPr>
          <w:sz w:val="28"/>
          <w:szCs w:val="28"/>
        </w:rPr>
        <w:t xml:space="preserve">3) площадки для продажи рассады и саженцев </w:t>
      </w:r>
      <w:r w:rsidR="00F353A4">
        <w:rPr>
          <w:sz w:val="28"/>
          <w:szCs w:val="28"/>
        </w:rPr>
        <w:t>–</w:t>
      </w:r>
      <w:r w:rsidRPr="003B13BF">
        <w:rPr>
          <w:sz w:val="28"/>
          <w:szCs w:val="28"/>
        </w:rPr>
        <w:t xml:space="preserve"> до 2 месяцев (в период с 01 апреля по 01 июня и (или) в период с 01 сентября по 01 ноября);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 xml:space="preserve">4) нестационарные объекты, не указанные в подпунктах 1 </w:t>
      </w:r>
      <w:r w:rsidR="00F353A4">
        <w:rPr>
          <w:sz w:val="28"/>
          <w:szCs w:val="28"/>
        </w:rPr>
        <w:t>–</w:t>
      </w:r>
      <w:r w:rsidRPr="003B13BF">
        <w:rPr>
          <w:sz w:val="28"/>
          <w:szCs w:val="28"/>
        </w:rPr>
        <w:t xml:space="preserve"> 3 настоящего пункта, - на срок, не превышающий срок действия схемы.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5.20. Договор заключается без проведения аукциона в следующих случ</w:t>
      </w:r>
      <w:r w:rsidRPr="003B13BF">
        <w:rPr>
          <w:sz w:val="28"/>
          <w:szCs w:val="28"/>
        </w:rPr>
        <w:t>а</w:t>
      </w:r>
      <w:r w:rsidRPr="003B13BF">
        <w:rPr>
          <w:sz w:val="28"/>
          <w:szCs w:val="28"/>
        </w:rPr>
        <w:t>ях: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5.20.1. Наличие у хозяйствующего субъекта преимущественного права на заключение договора на новый срок при соблюдении следующих условий: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1) наличие заключенного договора на размещение нестационарного то</w:t>
      </w:r>
      <w:r w:rsidRPr="003B13BF">
        <w:rPr>
          <w:sz w:val="28"/>
          <w:szCs w:val="28"/>
        </w:rPr>
        <w:t>р</w:t>
      </w:r>
      <w:r w:rsidRPr="003B13BF">
        <w:rPr>
          <w:sz w:val="28"/>
          <w:szCs w:val="28"/>
        </w:rPr>
        <w:t>гового объекта или договора аренды земельного участка;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2) хозяйствующий субъект надлежащим образом исполнял договорные обязательства по действовавшему договору;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3) отсутствие нарушений условий договора хозяйствующим субъектом в течение всего срока его действия;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lastRenderedPageBreak/>
        <w:t>4) Объе</w:t>
      </w:r>
      <w:proofErr w:type="gramStart"/>
      <w:r w:rsidRPr="003B13BF">
        <w:rPr>
          <w:sz w:val="28"/>
          <w:szCs w:val="28"/>
        </w:rPr>
        <w:t>кт вкл</w:t>
      </w:r>
      <w:proofErr w:type="gramEnd"/>
      <w:r w:rsidRPr="003B13BF">
        <w:rPr>
          <w:sz w:val="28"/>
          <w:szCs w:val="28"/>
        </w:rPr>
        <w:t>ючен в схему.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5.20.2. Наличия у хозяйствующего субъекта договора аренды земельного участка для размещения нестационарного торгового объекта, заключенного до вступления в силу настоящего положения.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Право на заключение договора на размещение возникает у хозяйству</w:t>
      </w:r>
      <w:r w:rsidRPr="003B13BF">
        <w:rPr>
          <w:sz w:val="28"/>
          <w:szCs w:val="28"/>
        </w:rPr>
        <w:t>ю</w:t>
      </w:r>
      <w:r w:rsidRPr="003B13BF">
        <w:rPr>
          <w:sz w:val="28"/>
          <w:szCs w:val="28"/>
        </w:rPr>
        <w:t>щего субъекта при одновременном соблюдении следующих условий: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1) хозяйствующий субъект надлежащим образом исполнял договорные обязательства по договору аренды земельного участка;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2) нестационарный объект, принадлежащий хозяйствующему субъекту, включен в схему.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5.20.3. Наличие у хозяйствующего субъекта договора на аренду торгового места, осуществляющего деятельность в нестационарных торговых объектах, принадлежащих администрации округа, расположенных на территории мун</w:t>
      </w:r>
      <w:r w:rsidRPr="003B13BF">
        <w:rPr>
          <w:sz w:val="28"/>
          <w:szCs w:val="28"/>
        </w:rPr>
        <w:t>и</w:t>
      </w:r>
      <w:r w:rsidRPr="003B13BF">
        <w:rPr>
          <w:sz w:val="28"/>
          <w:szCs w:val="28"/>
        </w:rPr>
        <w:t>ципального унитарного предприятия, при ликвидации муниципального унита</w:t>
      </w:r>
      <w:r w:rsidRPr="003B13BF">
        <w:rPr>
          <w:sz w:val="28"/>
          <w:szCs w:val="28"/>
        </w:rPr>
        <w:t>р</w:t>
      </w:r>
      <w:r w:rsidRPr="003B13BF">
        <w:rPr>
          <w:sz w:val="28"/>
          <w:szCs w:val="28"/>
        </w:rPr>
        <w:t>ного предприятия.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Право на заключение договора на размещение нестационарного торгового объекта возникает при соблюдении следующих условий: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1) хозяйствующий субъект надлежащим образом исполнял договорные отношения по действовавшему договору аренды торгового места;</w:t>
      </w:r>
    </w:p>
    <w:p w:rsidR="003B13BF" w:rsidRP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2) является добросовестным плательщиком по договору аренды торгового места;</w:t>
      </w:r>
    </w:p>
    <w:p w:rsidR="003B13BF" w:rsidRDefault="003B13BF" w:rsidP="00910F72">
      <w:pPr>
        <w:ind w:firstLine="708"/>
        <w:jc w:val="both"/>
        <w:rPr>
          <w:sz w:val="28"/>
          <w:szCs w:val="28"/>
        </w:rPr>
      </w:pPr>
      <w:r w:rsidRPr="003B13BF">
        <w:rPr>
          <w:sz w:val="28"/>
          <w:szCs w:val="28"/>
        </w:rPr>
        <w:t>3) Объе</w:t>
      </w:r>
      <w:proofErr w:type="gramStart"/>
      <w:r w:rsidRPr="003B13BF">
        <w:rPr>
          <w:sz w:val="28"/>
          <w:szCs w:val="28"/>
        </w:rPr>
        <w:t>кт вкл</w:t>
      </w:r>
      <w:proofErr w:type="gramEnd"/>
      <w:r w:rsidRPr="003B13BF">
        <w:rPr>
          <w:sz w:val="28"/>
          <w:szCs w:val="28"/>
        </w:rPr>
        <w:t>ючен в схему.</w:t>
      </w:r>
    </w:p>
    <w:p w:rsidR="00910F72" w:rsidRDefault="00910F72" w:rsidP="00910F72">
      <w:pPr>
        <w:ind w:firstLine="708"/>
        <w:jc w:val="both"/>
        <w:rPr>
          <w:sz w:val="28"/>
          <w:szCs w:val="28"/>
        </w:rPr>
      </w:pPr>
    </w:p>
    <w:p w:rsidR="00910F72" w:rsidRDefault="00910F72" w:rsidP="00910F72">
      <w:pPr>
        <w:ind w:firstLine="708"/>
        <w:jc w:val="both"/>
        <w:rPr>
          <w:sz w:val="28"/>
          <w:szCs w:val="28"/>
        </w:rPr>
      </w:pPr>
    </w:p>
    <w:p w:rsidR="00910F72" w:rsidRDefault="00910F72" w:rsidP="00910F72">
      <w:pPr>
        <w:ind w:firstLine="708"/>
        <w:jc w:val="both"/>
        <w:rPr>
          <w:sz w:val="28"/>
          <w:szCs w:val="28"/>
        </w:rPr>
      </w:pPr>
    </w:p>
    <w:p w:rsidR="00910F72" w:rsidRDefault="00F353A4" w:rsidP="00F353A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910F72" w:rsidRDefault="00910F72" w:rsidP="00910F72">
      <w:pPr>
        <w:ind w:firstLine="708"/>
        <w:jc w:val="both"/>
        <w:rPr>
          <w:sz w:val="28"/>
          <w:szCs w:val="28"/>
        </w:rPr>
      </w:pPr>
    </w:p>
    <w:p w:rsidR="00910F72" w:rsidRDefault="00910F72" w:rsidP="00910F72">
      <w:pPr>
        <w:ind w:firstLine="708"/>
        <w:jc w:val="both"/>
        <w:rPr>
          <w:sz w:val="28"/>
          <w:szCs w:val="28"/>
        </w:rPr>
      </w:pPr>
    </w:p>
    <w:p w:rsidR="00910F72" w:rsidRDefault="00910F72" w:rsidP="00910F72">
      <w:pPr>
        <w:ind w:firstLine="708"/>
        <w:jc w:val="both"/>
        <w:rPr>
          <w:sz w:val="28"/>
          <w:szCs w:val="28"/>
        </w:rPr>
      </w:pPr>
    </w:p>
    <w:p w:rsidR="00910F72" w:rsidRDefault="00910F72" w:rsidP="00910F72">
      <w:pPr>
        <w:ind w:firstLine="708"/>
        <w:jc w:val="both"/>
        <w:rPr>
          <w:sz w:val="28"/>
          <w:szCs w:val="28"/>
        </w:rPr>
      </w:pPr>
    </w:p>
    <w:p w:rsidR="00910F72" w:rsidRDefault="00910F72" w:rsidP="00910F72">
      <w:pPr>
        <w:ind w:firstLine="708"/>
        <w:jc w:val="both"/>
        <w:rPr>
          <w:sz w:val="28"/>
          <w:szCs w:val="28"/>
        </w:rPr>
      </w:pPr>
    </w:p>
    <w:p w:rsidR="00910F72" w:rsidRDefault="00910F72" w:rsidP="00910F72">
      <w:pPr>
        <w:ind w:firstLine="708"/>
        <w:jc w:val="both"/>
        <w:rPr>
          <w:sz w:val="28"/>
          <w:szCs w:val="28"/>
        </w:rPr>
      </w:pPr>
    </w:p>
    <w:p w:rsidR="00910F72" w:rsidRDefault="00910F72" w:rsidP="00910F72">
      <w:pPr>
        <w:ind w:firstLine="708"/>
        <w:jc w:val="both"/>
        <w:rPr>
          <w:sz w:val="28"/>
          <w:szCs w:val="28"/>
        </w:rPr>
      </w:pPr>
    </w:p>
    <w:p w:rsidR="00910F72" w:rsidRDefault="00910F72" w:rsidP="00910F72">
      <w:pPr>
        <w:ind w:firstLine="708"/>
        <w:jc w:val="both"/>
        <w:rPr>
          <w:sz w:val="28"/>
          <w:szCs w:val="28"/>
        </w:rPr>
      </w:pPr>
    </w:p>
    <w:p w:rsidR="00910F72" w:rsidRDefault="00910F72" w:rsidP="00910F72">
      <w:pPr>
        <w:ind w:firstLine="708"/>
        <w:jc w:val="both"/>
        <w:rPr>
          <w:sz w:val="28"/>
          <w:szCs w:val="28"/>
        </w:rPr>
      </w:pPr>
    </w:p>
    <w:p w:rsidR="00910F72" w:rsidRDefault="00910F72" w:rsidP="00910F72">
      <w:pPr>
        <w:ind w:firstLine="708"/>
        <w:jc w:val="both"/>
        <w:rPr>
          <w:sz w:val="28"/>
          <w:szCs w:val="28"/>
        </w:rPr>
      </w:pPr>
    </w:p>
    <w:p w:rsidR="00910F72" w:rsidRDefault="00910F72" w:rsidP="00910F72">
      <w:pPr>
        <w:ind w:firstLine="708"/>
        <w:jc w:val="both"/>
        <w:rPr>
          <w:sz w:val="28"/>
          <w:szCs w:val="28"/>
        </w:rPr>
      </w:pPr>
    </w:p>
    <w:p w:rsidR="00910F72" w:rsidRDefault="00910F72" w:rsidP="00910F72">
      <w:pPr>
        <w:ind w:firstLine="708"/>
        <w:jc w:val="both"/>
        <w:rPr>
          <w:sz w:val="28"/>
          <w:szCs w:val="28"/>
        </w:rPr>
      </w:pPr>
    </w:p>
    <w:p w:rsidR="00910F72" w:rsidRDefault="00910F72" w:rsidP="00910F72">
      <w:pPr>
        <w:ind w:firstLine="708"/>
        <w:jc w:val="both"/>
        <w:rPr>
          <w:sz w:val="28"/>
          <w:szCs w:val="28"/>
        </w:rPr>
      </w:pPr>
    </w:p>
    <w:p w:rsidR="00910F72" w:rsidRDefault="00910F72" w:rsidP="00910F72">
      <w:pPr>
        <w:ind w:firstLine="708"/>
        <w:jc w:val="both"/>
        <w:rPr>
          <w:sz w:val="28"/>
          <w:szCs w:val="28"/>
        </w:rPr>
      </w:pPr>
    </w:p>
    <w:p w:rsidR="00910F72" w:rsidRDefault="00910F72" w:rsidP="00910F72">
      <w:pPr>
        <w:ind w:firstLine="708"/>
        <w:jc w:val="both"/>
        <w:rPr>
          <w:sz w:val="28"/>
          <w:szCs w:val="28"/>
        </w:rPr>
      </w:pPr>
    </w:p>
    <w:p w:rsidR="00910F72" w:rsidRDefault="00910F72" w:rsidP="00910F72">
      <w:pPr>
        <w:ind w:firstLine="708"/>
        <w:jc w:val="both"/>
        <w:rPr>
          <w:sz w:val="28"/>
          <w:szCs w:val="28"/>
        </w:rPr>
      </w:pPr>
    </w:p>
    <w:p w:rsidR="000D32A7" w:rsidRDefault="000D32A7" w:rsidP="00910F72">
      <w:pPr>
        <w:ind w:firstLine="708"/>
        <w:jc w:val="both"/>
        <w:rPr>
          <w:sz w:val="28"/>
          <w:szCs w:val="28"/>
        </w:rPr>
      </w:pPr>
    </w:p>
    <w:p w:rsidR="00910F72" w:rsidRDefault="00910F72" w:rsidP="00910F72">
      <w:pPr>
        <w:ind w:firstLine="708"/>
        <w:jc w:val="both"/>
        <w:rPr>
          <w:sz w:val="28"/>
          <w:szCs w:val="28"/>
        </w:rPr>
      </w:pPr>
    </w:p>
    <w:p w:rsidR="00910F72" w:rsidRDefault="00910F72" w:rsidP="00910F72">
      <w:pPr>
        <w:ind w:firstLine="708"/>
        <w:jc w:val="both"/>
        <w:rPr>
          <w:sz w:val="28"/>
          <w:szCs w:val="28"/>
        </w:rPr>
      </w:pPr>
    </w:p>
    <w:p w:rsidR="00910F72" w:rsidRDefault="00910F72" w:rsidP="00910F72">
      <w:pPr>
        <w:ind w:firstLine="708"/>
        <w:jc w:val="both"/>
        <w:rPr>
          <w:sz w:val="28"/>
          <w:szCs w:val="28"/>
        </w:rPr>
      </w:pPr>
    </w:p>
    <w:p w:rsidR="00910F72" w:rsidRPr="003B13BF" w:rsidRDefault="00910F72" w:rsidP="00910F72">
      <w:pPr>
        <w:ind w:firstLine="708"/>
        <w:jc w:val="both"/>
        <w:rPr>
          <w:sz w:val="28"/>
          <w:szCs w:val="28"/>
        </w:rPr>
      </w:pPr>
    </w:p>
    <w:p w:rsidR="007B0BAA" w:rsidRPr="003B13BF" w:rsidRDefault="007B0BAA" w:rsidP="003B13BF">
      <w:pPr>
        <w:jc w:val="both"/>
        <w:rPr>
          <w:sz w:val="28"/>
          <w:szCs w:val="28"/>
        </w:rPr>
      </w:pPr>
    </w:p>
    <w:p w:rsidR="007B0BAA" w:rsidRDefault="00D57267">
      <w:pPr>
        <w:tabs>
          <w:tab w:val="left" w:pos="8100"/>
        </w:tabs>
        <w:spacing w:line="240" w:lineRule="exact"/>
        <w:jc w:val="right"/>
        <w:rPr>
          <w:sz w:val="28"/>
        </w:rPr>
      </w:pPr>
      <w:r>
        <w:rPr>
          <w:sz w:val="28"/>
        </w:rPr>
        <w:t>УТВЕРЖДЕНО</w:t>
      </w:r>
    </w:p>
    <w:p w:rsidR="007B0BAA" w:rsidRDefault="00D57267">
      <w:pPr>
        <w:tabs>
          <w:tab w:val="left" w:pos="8100"/>
        </w:tabs>
        <w:spacing w:line="240" w:lineRule="exact"/>
        <w:jc w:val="right"/>
        <w:rPr>
          <w:sz w:val="28"/>
        </w:rPr>
      </w:pPr>
      <w:r>
        <w:rPr>
          <w:sz w:val="28"/>
        </w:rPr>
        <w:t>постановлением администрации</w:t>
      </w:r>
    </w:p>
    <w:p w:rsidR="007B0BAA" w:rsidRDefault="00D57267">
      <w:pPr>
        <w:tabs>
          <w:tab w:val="left" w:pos="8100"/>
        </w:tabs>
        <w:spacing w:line="240" w:lineRule="exact"/>
        <w:jc w:val="right"/>
        <w:rPr>
          <w:sz w:val="28"/>
        </w:rPr>
      </w:pPr>
      <w:proofErr w:type="spellStart"/>
      <w:r>
        <w:rPr>
          <w:sz w:val="28"/>
        </w:rPr>
        <w:t>Ипатовского</w:t>
      </w:r>
      <w:proofErr w:type="spellEnd"/>
      <w:r>
        <w:rPr>
          <w:sz w:val="28"/>
        </w:rPr>
        <w:t xml:space="preserve"> муниципального округа</w:t>
      </w:r>
    </w:p>
    <w:p w:rsidR="007B0BAA" w:rsidRDefault="00D57267">
      <w:pPr>
        <w:tabs>
          <w:tab w:val="left" w:pos="8100"/>
        </w:tabs>
        <w:spacing w:line="240" w:lineRule="exact"/>
        <w:jc w:val="right"/>
        <w:rPr>
          <w:sz w:val="28"/>
        </w:rPr>
      </w:pPr>
      <w:r>
        <w:rPr>
          <w:sz w:val="28"/>
        </w:rPr>
        <w:t>Ставропольского края</w:t>
      </w:r>
    </w:p>
    <w:p w:rsidR="00C26309" w:rsidRDefault="00C26309" w:rsidP="00C26309">
      <w:pPr>
        <w:tabs>
          <w:tab w:val="left" w:pos="8100"/>
        </w:tabs>
        <w:jc w:val="right"/>
        <w:rPr>
          <w:sz w:val="28"/>
        </w:rPr>
      </w:pPr>
      <w:r>
        <w:rPr>
          <w:sz w:val="28"/>
        </w:rPr>
        <w:t xml:space="preserve">от </w:t>
      </w:r>
      <w:r w:rsidR="00910F72">
        <w:rPr>
          <w:sz w:val="28"/>
          <w:szCs w:val="28"/>
        </w:rPr>
        <w:t>«</w:t>
      </w:r>
      <w:r>
        <w:rPr>
          <w:sz w:val="28"/>
        </w:rPr>
        <w:t>__</w:t>
      </w:r>
      <w:r w:rsidR="00910F72">
        <w:rPr>
          <w:sz w:val="28"/>
          <w:szCs w:val="28"/>
        </w:rPr>
        <w:t>»</w:t>
      </w:r>
      <w:r>
        <w:rPr>
          <w:sz w:val="28"/>
        </w:rPr>
        <w:t xml:space="preserve"> ____________ 2024 г. № ____</w:t>
      </w:r>
    </w:p>
    <w:p w:rsidR="007B0BAA" w:rsidRDefault="007B0BAA">
      <w:pPr>
        <w:tabs>
          <w:tab w:val="left" w:pos="8100"/>
        </w:tabs>
        <w:rPr>
          <w:sz w:val="28"/>
        </w:rPr>
      </w:pPr>
    </w:p>
    <w:p w:rsidR="007B0BAA" w:rsidRDefault="00D57267">
      <w:pPr>
        <w:widowControl w:val="0"/>
        <w:spacing w:line="240" w:lineRule="exact"/>
        <w:jc w:val="center"/>
        <w:rPr>
          <w:sz w:val="28"/>
        </w:rPr>
      </w:pPr>
      <w:r>
        <w:rPr>
          <w:sz w:val="28"/>
        </w:rPr>
        <w:t>ПОЛОЖЕНИЕ</w:t>
      </w:r>
    </w:p>
    <w:p w:rsidR="007B0BAA" w:rsidRDefault="00DF2B59">
      <w:pPr>
        <w:spacing w:line="240" w:lineRule="exact"/>
        <w:jc w:val="both"/>
        <w:rPr>
          <w:sz w:val="28"/>
        </w:rPr>
      </w:pPr>
      <w:r>
        <w:rPr>
          <w:sz w:val="28"/>
        </w:rPr>
        <w:t>об организации и проведении аукциона на право заключения договоров на ра</w:t>
      </w:r>
      <w:r>
        <w:rPr>
          <w:sz w:val="28"/>
        </w:rPr>
        <w:t>з</w:t>
      </w:r>
      <w:r>
        <w:rPr>
          <w:sz w:val="28"/>
        </w:rPr>
        <w:t>мещение нестационарных торговых объектов (нестационарных объектов по предоставлению услуг) на территории</w:t>
      </w:r>
      <w:r w:rsidR="00D57267">
        <w:rPr>
          <w:sz w:val="28"/>
        </w:rPr>
        <w:t xml:space="preserve"> </w:t>
      </w:r>
      <w:proofErr w:type="spellStart"/>
      <w:r w:rsidR="00D57267">
        <w:rPr>
          <w:sz w:val="28"/>
        </w:rPr>
        <w:t>Ипатовского</w:t>
      </w:r>
      <w:proofErr w:type="spellEnd"/>
      <w:r w:rsidR="00D57267">
        <w:rPr>
          <w:sz w:val="28"/>
        </w:rPr>
        <w:t xml:space="preserve"> муниципального округа Ставро</w:t>
      </w:r>
      <w:r>
        <w:rPr>
          <w:sz w:val="28"/>
        </w:rPr>
        <w:t>польского края</w:t>
      </w:r>
    </w:p>
    <w:p w:rsidR="007B0BAA" w:rsidRDefault="007B0BAA">
      <w:pPr>
        <w:widowControl w:val="0"/>
        <w:spacing w:line="240" w:lineRule="exact"/>
        <w:jc w:val="center"/>
        <w:rPr>
          <w:spacing w:val="3"/>
          <w:sz w:val="28"/>
        </w:rPr>
      </w:pPr>
    </w:p>
    <w:p w:rsidR="007B0BAA" w:rsidRDefault="00910F72" w:rsidP="00910F72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. </w:t>
      </w:r>
      <w:r w:rsidR="00D57267">
        <w:rPr>
          <w:rFonts w:ascii="Times New Roman" w:hAnsi="Times New Roman"/>
          <w:sz w:val="28"/>
        </w:rPr>
        <w:t>Общие положения</w:t>
      </w:r>
    </w:p>
    <w:p w:rsidR="007B0BAA" w:rsidRDefault="007B0BAA">
      <w:pPr>
        <w:pStyle w:val="ConsPlusNormal"/>
        <w:jc w:val="center"/>
        <w:rPr>
          <w:rFonts w:ascii="Times New Roman" w:hAnsi="Times New Roman"/>
          <w:sz w:val="28"/>
        </w:rPr>
      </w:pPr>
    </w:p>
    <w:p w:rsidR="007A2CAE" w:rsidRPr="004C54AA" w:rsidRDefault="00D57267" w:rsidP="003516F7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1.</w:t>
      </w:r>
      <w:r w:rsidR="007A2CAE" w:rsidRPr="004C54AA">
        <w:rPr>
          <w:szCs w:val="28"/>
        </w:rPr>
        <w:t xml:space="preserve"> 1. </w:t>
      </w:r>
      <w:proofErr w:type="gramStart"/>
      <w:r w:rsidR="007A2CAE" w:rsidRPr="004C54AA">
        <w:rPr>
          <w:szCs w:val="28"/>
        </w:rPr>
        <w:t>Настоящее Положение определяет порядок организации и провед</w:t>
      </w:r>
      <w:r w:rsidR="007A2CAE" w:rsidRPr="004C54AA">
        <w:rPr>
          <w:szCs w:val="28"/>
        </w:rPr>
        <w:t>е</w:t>
      </w:r>
      <w:r w:rsidR="007A2CAE" w:rsidRPr="004C54AA">
        <w:rPr>
          <w:szCs w:val="28"/>
        </w:rPr>
        <w:t>ния аукциона на право заключения договоров на размещение нестационарных торговых объектов (нестационарных объектов по предоставлению услуг) н</w:t>
      </w:r>
      <w:r w:rsidR="00D152D1" w:rsidRPr="004C54AA">
        <w:rPr>
          <w:szCs w:val="28"/>
        </w:rPr>
        <w:t xml:space="preserve">а территории </w:t>
      </w:r>
      <w:proofErr w:type="spellStart"/>
      <w:r w:rsidR="00D152D1" w:rsidRPr="004C54AA">
        <w:rPr>
          <w:szCs w:val="28"/>
        </w:rPr>
        <w:t>Ипатовского</w:t>
      </w:r>
      <w:proofErr w:type="spellEnd"/>
      <w:r w:rsidR="00D152D1" w:rsidRPr="004C54AA">
        <w:rPr>
          <w:szCs w:val="28"/>
        </w:rPr>
        <w:t xml:space="preserve"> муниципальн</w:t>
      </w:r>
      <w:r w:rsidR="007A2CAE" w:rsidRPr="004C54AA">
        <w:rPr>
          <w:szCs w:val="28"/>
        </w:rPr>
        <w:t xml:space="preserve">ого округа Ставропольского края (далее - соответственно аукцион, договор, нестационарный объект, </w:t>
      </w:r>
      <w:proofErr w:type="spellStart"/>
      <w:r w:rsidR="007A2CAE" w:rsidRPr="004C54AA">
        <w:rPr>
          <w:szCs w:val="28"/>
        </w:rPr>
        <w:t>Ипатовский</w:t>
      </w:r>
      <w:proofErr w:type="spellEnd"/>
      <w:r w:rsidR="007A2CAE" w:rsidRPr="004C54AA">
        <w:rPr>
          <w:szCs w:val="28"/>
        </w:rPr>
        <w:t xml:space="preserve"> округ) в целях обеспечения равного доступа, равных условий и конкурентных возмо</w:t>
      </w:r>
      <w:r w:rsidR="007A2CAE" w:rsidRPr="004C54AA">
        <w:rPr>
          <w:szCs w:val="28"/>
        </w:rPr>
        <w:t>ж</w:t>
      </w:r>
      <w:r w:rsidR="007A2CAE" w:rsidRPr="004C54AA">
        <w:rPr>
          <w:szCs w:val="28"/>
        </w:rPr>
        <w:t>ностей для юридических и физических лиц, индивидуальных предпринимат</w:t>
      </w:r>
      <w:r w:rsidR="007A2CAE" w:rsidRPr="004C54AA">
        <w:rPr>
          <w:szCs w:val="28"/>
        </w:rPr>
        <w:t>е</w:t>
      </w:r>
      <w:r w:rsidR="007A2CAE" w:rsidRPr="004C54AA">
        <w:rPr>
          <w:szCs w:val="28"/>
        </w:rPr>
        <w:t>лей в сфере размещения нестационарных объектов, а</w:t>
      </w:r>
      <w:proofErr w:type="gramEnd"/>
      <w:r w:rsidR="007A2CAE" w:rsidRPr="004C54AA">
        <w:rPr>
          <w:szCs w:val="28"/>
        </w:rPr>
        <w:t xml:space="preserve"> также порядок заключ</w:t>
      </w:r>
      <w:r w:rsidR="007A2CAE" w:rsidRPr="004C54AA">
        <w:rPr>
          <w:szCs w:val="28"/>
        </w:rPr>
        <w:t>е</w:t>
      </w:r>
      <w:r w:rsidR="007A2CAE" w:rsidRPr="004C54AA">
        <w:rPr>
          <w:szCs w:val="28"/>
        </w:rPr>
        <w:t>ния договора без проведения аукциона.</w:t>
      </w:r>
    </w:p>
    <w:p w:rsidR="007A2CAE" w:rsidRPr="004C54AA" w:rsidRDefault="007A2CAE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Термины и понятия, используемые в настоящем Положении, применяю</w:t>
      </w:r>
      <w:r w:rsidRPr="004C54AA">
        <w:rPr>
          <w:szCs w:val="28"/>
        </w:rPr>
        <w:t>т</w:t>
      </w:r>
      <w:r w:rsidRPr="004C54AA">
        <w:rPr>
          <w:szCs w:val="28"/>
        </w:rPr>
        <w:t>ся в значениях, установленных законодательством Российской Федерации и Ставропольского края.</w:t>
      </w:r>
    </w:p>
    <w:p w:rsidR="007A2CAE" w:rsidRPr="004C54AA" w:rsidRDefault="007A2CAE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1.</w:t>
      </w:r>
      <w:r w:rsidR="004C54AA" w:rsidRPr="004C54AA">
        <w:rPr>
          <w:szCs w:val="28"/>
        </w:rPr>
        <w:t>2</w:t>
      </w:r>
      <w:r w:rsidRPr="004C54AA">
        <w:rPr>
          <w:szCs w:val="28"/>
        </w:rPr>
        <w:t>. Проводимые в соответствии с настоящим Положением аукционы я</w:t>
      </w:r>
      <w:r w:rsidRPr="004C54AA">
        <w:rPr>
          <w:szCs w:val="28"/>
        </w:rPr>
        <w:t>в</w:t>
      </w:r>
      <w:r w:rsidRPr="004C54AA">
        <w:rPr>
          <w:szCs w:val="28"/>
        </w:rPr>
        <w:t>ляются открытыми по составу участников и форме подачи предложений.</w:t>
      </w:r>
    </w:p>
    <w:p w:rsidR="007A2CAE" w:rsidRPr="004C54AA" w:rsidRDefault="007A2CAE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1.</w:t>
      </w:r>
      <w:r w:rsidR="004C54AA" w:rsidRPr="004C54AA">
        <w:rPr>
          <w:szCs w:val="28"/>
        </w:rPr>
        <w:t>3</w:t>
      </w:r>
      <w:r w:rsidRPr="004C54AA">
        <w:rPr>
          <w:szCs w:val="28"/>
        </w:rPr>
        <w:t xml:space="preserve">. Начальная (минимальная) цена договора определяется по методике формирования начального (минимального) размера платы за право размещения нестационарного объекта за весь период его размещения на территории </w:t>
      </w:r>
      <w:proofErr w:type="spellStart"/>
      <w:r w:rsidRPr="004C54AA">
        <w:rPr>
          <w:szCs w:val="28"/>
        </w:rPr>
        <w:t>Ип</w:t>
      </w:r>
      <w:r w:rsidRPr="004C54AA">
        <w:rPr>
          <w:szCs w:val="28"/>
        </w:rPr>
        <w:t>а</w:t>
      </w:r>
      <w:r w:rsidRPr="004C54AA">
        <w:rPr>
          <w:szCs w:val="28"/>
        </w:rPr>
        <w:t>товского</w:t>
      </w:r>
      <w:proofErr w:type="spellEnd"/>
      <w:r w:rsidRPr="004C54AA">
        <w:rPr>
          <w:szCs w:val="28"/>
        </w:rPr>
        <w:t xml:space="preserve"> округа, утвержденной постановлением администрации </w:t>
      </w:r>
      <w:proofErr w:type="spellStart"/>
      <w:r w:rsidRPr="004C54AA">
        <w:rPr>
          <w:szCs w:val="28"/>
        </w:rPr>
        <w:t>Ипатовского</w:t>
      </w:r>
      <w:proofErr w:type="spellEnd"/>
      <w:r w:rsidRPr="004C54AA">
        <w:rPr>
          <w:szCs w:val="28"/>
        </w:rPr>
        <w:t xml:space="preserve"> округа.</w:t>
      </w:r>
    </w:p>
    <w:p w:rsidR="007A2CAE" w:rsidRPr="004C54AA" w:rsidRDefault="007A2CAE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1.</w:t>
      </w:r>
      <w:r w:rsidR="004C54AA" w:rsidRPr="004C54AA">
        <w:rPr>
          <w:szCs w:val="28"/>
        </w:rPr>
        <w:t>4</w:t>
      </w:r>
      <w:r w:rsidRPr="004C54AA">
        <w:rPr>
          <w:szCs w:val="28"/>
        </w:rPr>
        <w:t xml:space="preserve">. </w:t>
      </w:r>
      <w:proofErr w:type="gramStart"/>
      <w:r w:rsidRPr="004C54AA">
        <w:rPr>
          <w:szCs w:val="28"/>
        </w:rPr>
        <w:t>Размещение нестационарного объекта на земельных участках, в зд</w:t>
      </w:r>
      <w:r w:rsidRPr="004C54AA">
        <w:rPr>
          <w:szCs w:val="28"/>
        </w:rPr>
        <w:t>а</w:t>
      </w:r>
      <w:r w:rsidRPr="004C54AA">
        <w:rPr>
          <w:szCs w:val="28"/>
        </w:rPr>
        <w:t xml:space="preserve">ниях, строениях, сооружениях, находящихся в муниципальной собственности </w:t>
      </w:r>
      <w:proofErr w:type="spellStart"/>
      <w:r w:rsidRPr="004C54AA">
        <w:rPr>
          <w:szCs w:val="28"/>
        </w:rPr>
        <w:t>Ипатовского</w:t>
      </w:r>
      <w:proofErr w:type="spellEnd"/>
      <w:r w:rsidRPr="004C54AA">
        <w:rPr>
          <w:szCs w:val="28"/>
        </w:rPr>
        <w:t xml:space="preserve"> округа и на земельных участках, государственная собственность на которые не разграничена, осуществляется в соответствии с утвержденной постановлением администрации </w:t>
      </w:r>
      <w:proofErr w:type="spellStart"/>
      <w:r w:rsidRPr="004C54AA">
        <w:rPr>
          <w:szCs w:val="28"/>
        </w:rPr>
        <w:t>Ипатовского</w:t>
      </w:r>
      <w:proofErr w:type="spellEnd"/>
      <w:r w:rsidRPr="004C54AA">
        <w:rPr>
          <w:szCs w:val="28"/>
        </w:rPr>
        <w:t xml:space="preserve"> округа схемой по итогам аукци</w:t>
      </w:r>
      <w:r w:rsidRPr="004C54AA">
        <w:rPr>
          <w:szCs w:val="28"/>
        </w:rPr>
        <w:t>о</w:t>
      </w:r>
      <w:r w:rsidRPr="004C54AA">
        <w:rPr>
          <w:szCs w:val="28"/>
        </w:rPr>
        <w:t>на, предметом которого является право на заключение договора.</w:t>
      </w:r>
      <w:proofErr w:type="gramEnd"/>
    </w:p>
    <w:p w:rsidR="007A2CAE" w:rsidRPr="004C54AA" w:rsidRDefault="007A2CAE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1.</w:t>
      </w:r>
      <w:r w:rsidR="004C54AA" w:rsidRPr="004C54AA">
        <w:rPr>
          <w:szCs w:val="28"/>
        </w:rPr>
        <w:t>5</w:t>
      </w:r>
      <w:r w:rsidRPr="004C54AA">
        <w:rPr>
          <w:szCs w:val="28"/>
        </w:rPr>
        <w:t>. Договоры на размещение нестационарного объекта без проведения аукциона в местах, определенных схемой, заключаются в следующих случаях:</w:t>
      </w:r>
    </w:p>
    <w:p w:rsidR="007A2CAE" w:rsidRPr="004C54AA" w:rsidRDefault="007A2CAE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1.</w:t>
      </w:r>
      <w:r w:rsidR="004C54AA" w:rsidRPr="004C54AA">
        <w:rPr>
          <w:szCs w:val="28"/>
        </w:rPr>
        <w:t>5</w:t>
      </w:r>
      <w:r w:rsidRPr="004C54AA">
        <w:rPr>
          <w:szCs w:val="28"/>
        </w:rPr>
        <w:t>.1. Размещения на новый срок нестационарного объекта, ранее разм</w:t>
      </w:r>
      <w:r w:rsidRPr="004C54AA">
        <w:rPr>
          <w:szCs w:val="28"/>
        </w:rPr>
        <w:t>е</w:t>
      </w:r>
      <w:r w:rsidRPr="004C54AA">
        <w:rPr>
          <w:szCs w:val="28"/>
        </w:rPr>
        <w:t xml:space="preserve">щенного в том же месте, предусмотренном схемой, хозяйствующим субъектом, надлежащим </w:t>
      </w:r>
      <w:proofErr w:type="gramStart"/>
      <w:r w:rsidRPr="004C54AA">
        <w:rPr>
          <w:szCs w:val="28"/>
        </w:rPr>
        <w:t>образом</w:t>
      </w:r>
      <w:proofErr w:type="gramEnd"/>
      <w:r w:rsidRPr="004C54AA">
        <w:rPr>
          <w:szCs w:val="28"/>
        </w:rPr>
        <w:t xml:space="preserve"> исполнившим свои обязанности по договору.</w:t>
      </w:r>
    </w:p>
    <w:p w:rsidR="007A2CAE" w:rsidRPr="004C54AA" w:rsidRDefault="007A2CAE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1.</w:t>
      </w:r>
      <w:r w:rsidR="004C54AA" w:rsidRPr="004C54AA">
        <w:rPr>
          <w:szCs w:val="28"/>
        </w:rPr>
        <w:t>5</w:t>
      </w:r>
      <w:r w:rsidRPr="004C54AA">
        <w:rPr>
          <w:szCs w:val="28"/>
        </w:rPr>
        <w:t>.2. Размещения нестационарного объекта хозяйствующим субъектом, надлежащим образом исполнявшим свои обязательства по действующему дог</w:t>
      </w:r>
      <w:r w:rsidRPr="004C54AA">
        <w:rPr>
          <w:szCs w:val="28"/>
        </w:rPr>
        <w:t>о</w:t>
      </w:r>
      <w:r w:rsidRPr="004C54AA">
        <w:rPr>
          <w:szCs w:val="28"/>
        </w:rPr>
        <w:t>вору аренды того же земельного участка.</w:t>
      </w:r>
    </w:p>
    <w:p w:rsidR="007A2CAE" w:rsidRPr="004C54AA" w:rsidRDefault="007A2CAE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1.</w:t>
      </w:r>
      <w:r w:rsidR="004C54AA" w:rsidRPr="004C54AA">
        <w:rPr>
          <w:szCs w:val="28"/>
        </w:rPr>
        <w:t>5</w:t>
      </w:r>
      <w:r w:rsidRPr="004C54AA">
        <w:rPr>
          <w:szCs w:val="28"/>
        </w:rPr>
        <w:t>.3. Размещения отдельных видов нестационарных объектов:</w:t>
      </w:r>
    </w:p>
    <w:p w:rsidR="007A2CAE" w:rsidRPr="004C54AA" w:rsidRDefault="007A2CAE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lastRenderedPageBreak/>
        <w:t>1) временных сооружений, предназначенных для размещения летних к</w:t>
      </w:r>
      <w:r w:rsidRPr="004C54AA">
        <w:rPr>
          <w:szCs w:val="28"/>
        </w:rPr>
        <w:t>а</w:t>
      </w:r>
      <w:r w:rsidRPr="004C54AA">
        <w:rPr>
          <w:szCs w:val="28"/>
        </w:rPr>
        <w:t>фе, на срок до 150 календарных дней в случае их размещения на земельном участке, смежном с земельным участком под зданием, строением или сооруж</w:t>
      </w:r>
      <w:r w:rsidRPr="004C54AA">
        <w:rPr>
          <w:szCs w:val="28"/>
        </w:rPr>
        <w:t>е</w:t>
      </w:r>
      <w:r w:rsidRPr="004C54AA">
        <w:rPr>
          <w:szCs w:val="28"/>
        </w:rPr>
        <w:t>нием, в помещениях которого располагается указанное предприятие общес</w:t>
      </w:r>
      <w:r w:rsidRPr="004C54AA">
        <w:rPr>
          <w:szCs w:val="28"/>
        </w:rPr>
        <w:t>т</w:t>
      </w:r>
      <w:r w:rsidRPr="004C54AA">
        <w:rPr>
          <w:szCs w:val="28"/>
        </w:rPr>
        <w:t>венного питания;</w:t>
      </w:r>
    </w:p>
    <w:p w:rsidR="007A2CAE" w:rsidRPr="004C54AA" w:rsidRDefault="007A2CAE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2) нестационарного объекта, предназначенного для реализации период</w:t>
      </w:r>
      <w:r w:rsidRPr="004C54AA">
        <w:rPr>
          <w:szCs w:val="28"/>
        </w:rPr>
        <w:t>и</w:t>
      </w:r>
      <w:r w:rsidRPr="004C54AA">
        <w:rPr>
          <w:szCs w:val="28"/>
        </w:rPr>
        <w:t>ческой печатной продукции;</w:t>
      </w:r>
    </w:p>
    <w:p w:rsidR="007A2CAE" w:rsidRPr="004C54AA" w:rsidRDefault="007A2CAE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3) торговых автоматов и платежных терминалов;</w:t>
      </w:r>
    </w:p>
    <w:p w:rsidR="005452A1" w:rsidRPr="004C54AA" w:rsidRDefault="005452A1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4) торговых объектов, реализующих прохладительные напитки;</w:t>
      </w:r>
    </w:p>
    <w:p w:rsidR="007A2CAE" w:rsidRPr="004C54AA" w:rsidRDefault="005452A1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5</w:t>
      </w:r>
      <w:r w:rsidR="007A2CAE" w:rsidRPr="004C54AA">
        <w:rPr>
          <w:szCs w:val="28"/>
        </w:rPr>
        <w:t>) передвижных сооружений: автолавки, автоприцепы, изотермической емкости и цистерны, тележки, лотка и иного специального приспособления для осуществления розничной торговли;</w:t>
      </w:r>
    </w:p>
    <w:p w:rsidR="007A2CAE" w:rsidRPr="004C54AA" w:rsidRDefault="005452A1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6</w:t>
      </w:r>
      <w:r w:rsidR="007A2CAE" w:rsidRPr="004C54AA">
        <w:rPr>
          <w:szCs w:val="28"/>
        </w:rPr>
        <w:t>) бахчевого развала;</w:t>
      </w:r>
    </w:p>
    <w:p w:rsidR="007A2CAE" w:rsidRPr="004C54AA" w:rsidRDefault="005452A1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7</w:t>
      </w:r>
      <w:r w:rsidR="007A2CAE" w:rsidRPr="004C54AA">
        <w:rPr>
          <w:szCs w:val="28"/>
        </w:rPr>
        <w:t>) елочного базара.</w:t>
      </w:r>
    </w:p>
    <w:p w:rsidR="00195B9A" w:rsidRPr="004C54AA" w:rsidRDefault="004C54AA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8</w:t>
      </w:r>
      <w:r w:rsidR="00907901" w:rsidRPr="004C54AA">
        <w:rPr>
          <w:szCs w:val="28"/>
        </w:rPr>
        <w:t>)</w:t>
      </w:r>
      <w:r w:rsidR="00195B9A" w:rsidRPr="004C54AA">
        <w:rPr>
          <w:szCs w:val="28"/>
        </w:rPr>
        <w:t xml:space="preserve"> объект</w:t>
      </w:r>
      <w:r w:rsidR="00907901" w:rsidRPr="004C54AA">
        <w:rPr>
          <w:szCs w:val="28"/>
        </w:rPr>
        <w:t>ов</w:t>
      </w:r>
      <w:r w:rsidR="00195B9A" w:rsidRPr="004C54AA">
        <w:rPr>
          <w:szCs w:val="28"/>
        </w:rPr>
        <w:t xml:space="preserve"> торговли товаропроизводител</w:t>
      </w:r>
      <w:r w:rsidR="00907901" w:rsidRPr="004C54AA">
        <w:rPr>
          <w:szCs w:val="28"/>
        </w:rPr>
        <w:t>ей</w:t>
      </w:r>
      <w:r w:rsidR="00195B9A" w:rsidRPr="004C54AA">
        <w:rPr>
          <w:szCs w:val="28"/>
        </w:rPr>
        <w:t xml:space="preserve"> сельскохозяйственной пр</w:t>
      </w:r>
      <w:r w:rsidR="00195B9A" w:rsidRPr="004C54AA">
        <w:rPr>
          <w:szCs w:val="28"/>
        </w:rPr>
        <w:t>о</w:t>
      </w:r>
      <w:r w:rsidR="00195B9A" w:rsidRPr="004C54AA">
        <w:rPr>
          <w:szCs w:val="28"/>
        </w:rPr>
        <w:t xml:space="preserve">дукции (живая птица, животные и др.) и плодоовощной продукции (КФХ, СХП, </w:t>
      </w:r>
      <w:r w:rsidR="00F353A4">
        <w:rPr>
          <w:szCs w:val="28"/>
        </w:rPr>
        <w:t xml:space="preserve">ООО, </w:t>
      </w:r>
      <w:r w:rsidR="00195B9A" w:rsidRPr="004C54AA">
        <w:rPr>
          <w:szCs w:val="28"/>
        </w:rPr>
        <w:t>физически</w:t>
      </w:r>
      <w:r w:rsidR="00F353A4">
        <w:rPr>
          <w:szCs w:val="28"/>
        </w:rPr>
        <w:t>х</w:t>
      </w:r>
      <w:r w:rsidR="00195B9A" w:rsidRPr="004C54AA">
        <w:rPr>
          <w:szCs w:val="28"/>
        </w:rPr>
        <w:t xml:space="preserve"> лиц, применяющи</w:t>
      </w:r>
      <w:r w:rsidR="00F353A4">
        <w:rPr>
          <w:szCs w:val="28"/>
        </w:rPr>
        <w:t>х</w:t>
      </w:r>
      <w:r w:rsidR="00195B9A" w:rsidRPr="004C54AA">
        <w:rPr>
          <w:szCs w:val="28"/>
        </w:rPr>
        <w:t xml:space="preserve"> специальный налоговый режим </w:t>
      </w:r>
      <w:r w:rsidR="00F353A4">
        <w:rPr>
          <w:szCs w:val="28"/>
        </w:rPr>
        <w:t>«</w:t>
      </w:r>
      <w:r w:rsidR="00195B9A" w:rsidRPr="004C54AA">
        <w:rPr>
          <w:szCs w:val="28"/>
        </w:rPr>
        <w:t>Налог на профессиональный доход</w:t>
      </w:r>
      <w:r w:rsidR="00F353A4">
        <w:rPr>
          <w:szCs w:val="28"/>
        </w:rPr>
        <w:t>»</w:t>
      </w:r>
      <w:r w:rsidR="00195B9A" w:rsidRPr="004C54AA">
        <w:rPr>
          <w:szCs w:val="28"/>
        </w:rPr>
        <w:t>, члены дачных обществ, товариществ);</w:t>
      </w:r>
    </w:p>
    <w:p w:rsidR="00195B9A" w:rsidRPr="004C54AA" w:rsidRDefault="004C54AA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9</w:t>
      </w:r>
      <w:r w:rsidR="00907901" w:rsidRPr="004C54AA">
        <w:rPr>
          <w:szCs w:val="28"/>
        </w:rPr>
        <w:t xml:space="preserve">) </w:t>
      </w:r>
      <w:r w:rsidR="00195B9A" w:rsidRPr="004C54AA">
        <w:rPr>
          <w:szCs w:val="28"/>
        </w:rPr>
        <w:t>нестационарного объекта за полтора месяца до окончания сезона, по решению комиссии, когда проведение длительных аукционных проце</w:t>
      </w:r>
      <w:r w:rsidR="00907901" w:rsidRPr="004C54AA">
        <w:rPr>
          <w:szCs w:val="28"/>
        </w:rPr>
        <w:t>дур сч</w:t>
      </w:r>
      <w:r w:rsidR="00907901" w:rsidRPr="004C54AA">
        <w:rPr>
          <w:szCs w:val="28"/>
        </w:rPr>
        <w:t>и</w:t>
      </w:r>
      <w:r w:rsidR="00907901" w:rsidRPr="004C54AA">
        <w:rPr>
          <w:szCs w:val="28"/>
        </w:rPr>
        <w:t>тается нецелесообразным.</w:t>
      </w:r>
    </w:p>
    <w:p w:rsidR="007A2CAE" w:rsidRPr="004C54AA" w:rsidRDefault="007A2CAE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1.</w:t>
      </w:r>
      <w:r w:rsidR="004C54AA" w:rsidRPr="004C54AA">
        <w:rPr>
          <w:szCs w:val="28"/>
        </w:rPr>
        <w:t>6</w:t>
      </w:r>
      <w:r w:rsidRPr="004C54AA">
        <w:rPr>
          <w:szCs w:val="28"/>
        </w:rPr>
        <w:t>. Комиссия по вопросам размещения нестационарных торговых объе</w:t>
      </w:r>
      <w:r w:rsidRPr="004C54AA">
        <w:rPr>
          <w:szCs w:val="28"/>
        </w:rPr>
        <w:t>к</w:t>
      </w:r>
      <w:r w:rsidRPr="004C54AA">
        <w:rPr>
          <w:szCs w:val="28"/>
        </w:rPr>
        <w:t>тов (нестационарных объектов по предоставлению услуг) и проведению ау</w:t>
      </w:r>
      <w:r w:rsidRPr="004C54AA">
        <w:rPr>
          <w:szCs w:val="28"/>
        </w:rPr>
        <w:t>к</w:t>
      </w:r>
      <w:r w:rsidRPr="004C54AA">
        <w:rPr>
          <w:szCs w:val="28"/>
        </w:rPr>
        <w:t xml:space="preserve">циона на размещение нестационарных торговых объектов (нестационарных объектов по предоставлению услуг) на территории </w:t>
      </w:r>
      <w:proofErr w:type="spellStart"/>
      <w:r w:rsidRPr="004C54AA">
        <w:rPr>
          <w:szCs w:val="28"/>
        </w:rPr>
        <w:t>Ипатовского</w:t>
      </w:r>
      <w:proofErr w:type="spellEnd"/>
      <w:r w:rsidRPr="004C54AA">
        <w:rPr>
          <w:szCs w:val="28"/>
        </w:rPr>
        <w:t xml:space="preserve"> </w:t>
      </w:r>
      <w:r w:rsidR="000F0135" w:rsidRPr="004C54AA">
        <w:rPr>
          <w:szCs w:val="28"/>
        </w:rPr>
        <w:t>муниципальн</w:t>
      </w:r>
      <w:r w:rsidRPr="004C54AA">
        <w:rPr>
          <w:szCs w:val="28"/>
        </w:rPr>
        <w:t>о</w:t>
      </w:r>
      <w:r w:rsidRPr="004C54AA">
        <w:rPr>
          <w:szCs w:val="28"/>
        </w:rPr>
        <w:t>го округа Ставропольского края (далее - комиссия) принимает решение об отк</w:t>
      </w:r>
      <w:r w:rsidRPr="004C54AA">
        <w:rPr>
          <w:szCs w:val="28"/>
        </w:rPr>
        <w:t>а</w:t>
      </w:r>
      <w:r w:rsidRPr="004C54AA">
        <w:rPr>
          <w:szCs w:val="28"/>
        </w:rPr>
        <w:t>зе в заключени</w:t>
      </w:r>
      <w:proofErr w:type="gramStart"/>
      <w:r w:rsidRPr="004C54AA">
        <w:rPr>
          <w:szCs w:val="28"/>
        </w:rPr>
        <w:t>и</w:t>
      </w:r>
      <w:proofErr w:type="gramEnd"/>
      <w:r w:rsidRPr="004C54AA">
        <w:rPr>
          <w:szCs w:val="28"/>
        </w:rPr>
        <w:t xml:space="preserve"> договора с хозяйствующим субъектом без проведения аукци</w:t>
      </w:r>
      <w:r w:rsidRPr="004C54AA">
        <w:rPr>
          <w:szCs w:val="28"/>
        </w:rPr>
        <w:t>о</w:t>
      </w:r>
      <w:r w:rsidRPr="004C54AA">
        <w:rPr>
          <w:szCs w:val="28"/>
        </w:rPr>
        <w:t>на в местах, определенных схемой, при наличии хотя бы одного из следующих оснований:</w:t>
      </w:r>
    </w:p>
    <w:p w:rsidR="007A2CAE" w:rsidRPr="004C54AA" w:rsidRDefault="007A2CAE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1) место размещения нестационарного объекта, указанное в заявке хозя</w:t>
      </w:r>
      <w:r w:rsidRPr="004C54AA">
        <w:rPr>
          <w:szCs w:val="28"/>
        </w:rPr>
        <w:t>й</w:t>
      </w:r>
      <w:r w:rsidRPr="004C54AA">
        <w:rPr>
          <w:szCs w:val="28"/>
        </w:rPr>
        <w:t>ствующего субъекта о заключении договора без проведения аукциона (далее - заявка), не соответствует требованиям, предусмотренным настоящим Полож</w:t>
      </w:r>
      <w:r w:rsidRPr="004C54AA">
        <w:rPr>
          <w:szCs w:val="28"/>
        </w:rPr>
        <w:t>е</w:t>
      </w:r>
      <w:r w:rsidRPr="004C54AA">
        <w:rPr>
          <w:szCs w:val="28"/>
        </w:rPr>
        <w:t>нием;</w:t>
      </w:r>
    </w:p>
    <w:p w:rsidR="007A2CAE" w:rsidRPr="004C54AA" w:rsidRDefault="007A2CAE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2) наличие решения о проведен</w:t>
      </w:r>
      <w:proofErr w:type="gramStart"/>
      <w:r w:rsidRPr="004C54AA">
        <w:rPr>
          <w:szCs w:val="28"/>
        </w:rPr>
        <w:t>ии ау</w:t>
      </w:r>
      <w:proofErr w:type="gramEnd"/>
      <w:r w:rsidRPr="004C54AA">
        <w:rPr>
          <w:szCs w:val="28"/>
        </w:rPr>
        <w:t>кциона в указанном в заявке месте, определенном схемой, принятого ранее дня подачи хозяйствующим субъектом заявки;</w:t>
      </w:r>
    </w:p>
    <w:p w:rsidR="007A2CAE" w:rsidRPr="004C54AA" w:rsidRDefault="007A2CAE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3) наличие решения о заключении договора в указанном в заявке месте, определенном схемой, с иным хозяйствующим субъектом, принятого ранее дня подачи хозяйствующим субъектом заявки;</w:t>
      </w:r>
    </w:p>
    <w:p w:rsidR="007A2CAE" w:rsidRPr="004C54AA" w:rsidRDefault="007A2CAE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4) наличие договора на размещение нестационарного объекта в указанном в заявке месте, определенном схемой, с иным хозяйствующим субъектом, з</w:t>
      </w:r>
      <w:r w:rsidRPr="004C54AA">
        <w:rPr>
          <w:szCs w:val="28"/>
        </w:rPr>
        <w:t>а</w:t>
      </w:r>
      <w:r w:rsidRPr="004C54AA">
        <w:rPr>
          <w:szCs w:val="28"/>
        </w:rPr>
        <w:t>ключенного ранее дня подачи хозяйствующим субъектом заявки;</w:t>
      </w:r>
    </w:p>
    <w:p w:rsidR="007A2CAE" w:rsidRPr="004C54AA" w:rsidRDefault="007A2CAE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5) несоблюдение хозяйствующим субъектом условий договора на разм</w:t>
      </w:r>
      <w:r w:rsidRPr="004C54AA">
        <w:rPr>
          <w:szCs w:val="28"/>
        </w:rPr>
        <w:t>е</w:t>
      </w:r>
      <w:r w:rsidRPr="004C54AA">
        <w:rPr>
          <w:szCs w:val="28"/>
        </w:rPr>
        <w:t>щение нестационарного объекта, заключенного ранее.</w:t>
      </w:r>
    </w:p>
    <w:p w:rsidR="007A2CAE" w:rsidRPr="004C54AA" w:rsidRDefault="007A2CAE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1.</w:t>
      </w:r>
      <w:r w:rsidR="004C54AA" w:rsidRPr="004C54AA">
        <w:rPr>
          <w:szCs w:val="28"/>
        </w:rPr>
        <w:t>7</w:t>
      </w:r>
      <w:r w:rsidRPr="004C54AA">
        <w:rPr>
          <w:szCs w:val="28"/>
        </w:rPr>
        <w:t xml:space="preserve">. Основанием для </w:t>
      </w:r>
      <w:r w:rsidR="00F353A4">
        <w:rPr>
          <w:szCs w:val="28"/>
        </w:rPr>
        <w:t xml:space="preserve">выдачи разрешения на право </w:t>
      </w:r>
      <w:r w:rsidRPr="004C54AA">
        <w:rPr>
          <w:szCs w:val="28"/>
        </w:rPr>
        <w:t>размещения нестаци</w:t>
      </w:r>
      <w:r w:rsidRPr="004C54AA">
        <w:rPr>
          <w:szCs w:val="28"/>
        </w:rPr>
        <w:t>о</w:t>
      </w:r>
      <w:r w:rsidRPr="004C54AA">
        <w:rPr>
          <w:szCs w:val="28"/>
        </w:rPr>
        <w:t xml:space="preserve">нарного объекта является договор, заключенный между администрацией </w:t>
      </w:r>
      <w:proofErr w:type="spellStart"/>
      <w:r w:rsidRPr="004C54AA">
        <w:rPr>
          <w:szCs w:val="28"/>
        </w:rPr>
        <w:t>Ип</w:t>
      </w:r>
      <w:r w:rsidRPr="004C54AA">
        <w:rPr>
          <w:szCs w:val="28"/>
        </w:rPr>
        <w:t>а</w:t>
      </w:r>
      <w:r w:rsidRPr="004C54AA">
        <w:rPr>
          <w:szCs w:val="28"/>
        </w:rPr>
        <w:t>товского</w:t>
      </w:r>
      <w:proofErr w:type="spellEnd"/>
      <w:r w:rsidRPr="004C54AA">
        <w:rPr>
          <w:szCs w:val="28"/>
        </w:rPr>
        <w:t xml:space="preserve"> округа и хозяйствующим субъектом.</w:t>
      </w:r>
    </w:p>
    <w:p w:rsidR="007A2CAE" w:rsidRPr="004C54AA" w:rsidRDefault="007A2CAE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lastRenderedPageBreak/>
        <w:t>1.</w:t>
      </w:r>
      <w:r w:rsidR="004C54AA" w:rsidRPr="004C54AA">
        <w:rPr>
          <w:szCs w:val="28"/>
        </w:rPr>
        <w:t>8</w:t>
      </w:r>
      <w:r w:rsidRPr="004C54AA">
        <w:rPr>
          <w:szCs w:val="28"/>
        </w:rPr>
        <w:t>. Типовая форма</w:t>
      </w:r>
      <w:r w:rsidR="000F0135" w:rsidRPr="004C54AA">
        <w:rPr>
          <w:szCs w:val="28"/>
        </w:rPr>
        <w:t xml:space="preserve"> договора</w:t>
      </w:r>
      <w:r w:rsidRPr="004C54AA">
        <w:rPr>
          <w:szCs w:val="28"/>
        </w:rPr>
        <w:t xml:space="preserve"> определяется приложением </w:t>
      </w:r>
      <w:r w:rsidR="000F0135" w:rsidRPr="004C54AA">
        <w:rPr>
          <w:szCs w:val="28"/>
        </w:rPr>
        <w:t>№</w:t>
      </w:r>
      <w:r w:rsidRPr="004C54AA">
        <w:rPr>
          <w:szCs w:val="28"/>
        </w:rPr>
        <w:t xml:space="preserve"> 1 к насто</w:t>
      </w:r>
      <w:r w:rsidRPr="004C54AA">
        <w:rPr>
          <w:szCs w:val="28"/>
        </w:rPr>
        <w:t>я</w:t>
      </w:r>
      <w:r w:rsidRPr="004C54AA">
        <w:rPr>
          <w:szCs w:val="28"/>
        </w:rPr>
        <w:t>щему Положению. В типовую форму могут вноситься дополнительные усл</w:t>
      </w:r>
      <w:r w:rsidRPr="004C54AA">
        <w:rPr>
          <w:szCs w:val="28"/>
        </w:rPr>
        <w:t>о</w:t>
      </w:r>
      <w:r w:rsidRPr="004C54AA">
        <w:rPr>
          <w:szCs w:val="28"/>
        </w:rPr>
        <w:t>вия.</w:t>
      </w:r>
    </w:p>
    <w:p w:rsidR="007A2CAE" w:rsidRPr="004C54AA" w:rsidRDefault="007A2CAE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1.</w:t>
      </w:r>
      <w:r w:rsidR="004C54AA" w:rsidRPr="004C54AA">
        <w:rPr>
          <w:szCs w:val="28"/>
        </w:rPr>
        <w:t>9</w:t>
      </w:r>
      <w:r w:rsidRPr="004C54AA">
        <w:rPr>
          <w:szCs w:val="28"/>
        </w:rPr>
        <w:t>. Договор не может быть заключен на срок, превышающий срок дейс</w:t>
      </w:r>
      <w:r w:rsidRPr="004C54AA">
        <w:rPr>
          <w:szCs w:val="28"/>
        </w:rPr>
        <w:t>т</w:t>
      </w:r>
      <w:r w:rsidRPr="004C54AA">
        <w:rPr>
          <w:szCs w:val="28"/>
        </w:rPr>
        <w:t>вия схемы. Д</w:t>
      </w:r>
      <w:r w:rsidR="000F0135" w:rsidRPr="004C54AA">
        <w:rPr>
          <w:szCs w:val="28"/>
        </w:rPr>
        <w:t>ействие д</w:t>
      </w:r>
      <w:r w:rsidRPr="004C54AA">
        <w:rPr>
          <w:szCs w:val="28"/>
        </w:rPr>
        <w:t>оговора распространяется только на нестационарный объект, указанный в нем.</w:t>
      </w:r>
    </w:p>
    <w:p w:rsidR="007A2CAE" w:rsidRPr="004C54AA" w:rsidRDefault="007A2CAE" w:rsidP="004C54AA">
      <w:pPr>
        <w:pStyle w:val="aa"/>
        <w:ind w:firstLine="708"/>
        <w:jc w:val="both"/>
        <w:rPr>
          <w:szCs w:val="28"/>
        </w:rPr>
      </w:pPr>
      <w:r w:rsidRPr="004C54AA">
        <w:rPr>
          <w:szCs w:val="28"/>
        </w:rPr>
        <w:t>1.1</w:t>
      </w:r>
      <w:r w:rsidR="004C54AA" w:rsidRPr="004C54AA">
        <w:rPr>
          <w:szCs w:val="28"/>
        </w:rPr>
        <w:t>0</w:t>
      </w:r>
      <w:r w:rsidRPr="004C54AA">
        <w:rPr>
          <w:szCs w:val="28"/>
        </w:rPr>
        <w:t>. Договор заключается отдельно на каждый нестационарный объект и выдается заявителю (руководителю организации, если заявителем является юридическое лицо, индивидуальному предпринимателю) или уполномоченн</w:t>
      </w:r>
      <w:r w:rsidRPr="004C54AA">
        <w:rPr>
          <w:szCs w:val="28"/>
        </w:rPr>
        <w:t>о</w:t>
      </w:r>
      <w:r w:rsidRPr="004C54AA">
        <w:rPr>
          <w:szCs w:val="28"/>
        </w:rPr>
        <w:t>му им лицу. Передача договора третьим лицам запрещается.</w:t>
      </w:r>
    </w:p>
    <w:p w:rsidR="007A2CAE" w:rsidRPr="00910F72" w:rsidRDefault="007A2CAE" w:rsidP="00910F72">
      <w:pPr>
        <w:pStyle w:val="aa"/>
        <w:jc w:val="both"/>
        <w:rPr>
          <w:szCs w:val="28"/>
          <w:highlight w:val="yellow"/>
        </w:rPr>
      </w:pPr>
    </w:p>
    <w:p w:rsidR="007A2CAE" w:rsidRPr="004C54AA" w:rsidRDefault="004C54AA" w:rsidP="004C54AA">
      <w:pPr>
        <w:pStyle w:val="aa"/>
        <w:rPr>
          <w:bCs/>
          <w:szCs w:val="28"/>
        </w:rPr>
      </w:pPr>
      <w:r w:rsidRPr="004C54AA">
        <w:rPr>
          <w:bCs/>
          <w:szCs w:val="28"/>
          <w:lang w:val="en-US"/>
        </w:rPr>
        <w:t>II</w:t>
      </w:r>
      <w:r w:rsidR="007A2CAE" w:rsidRPr="004C54AA">
        <w:rPr>
          <w:bCs/>
          <w:szCs w:val="28"/>
        </w:rPr>
        <w:t>. Организатор аукциона и его функции</w:t>
      </w:r>
    </w:p>
    <w:p w:rsidR="007A2CAE" w:rsidRPr="006E6E88" w:rsidRDefault="007A2CAE" w:rsidP="00910F72">
      <w:pPr>
        <w:pStyle w:val="aa"/>
        <w:jc w:val="both"/>
        <w:rPr>
          <w:szCs w:val="28"/>
        </w:rPr>
      </w:pPr>
    </w:p>
    <w:p w:rsidR="007A2CAE" w:rsidRPr="006E6E88" w:rsidRDefault="007A2CAE" w:rsidP="004C54AA">
      <w:pPr>
        <w:pStyle w:val="aa"/>
        <w:ind w:firstLine="708"/>
        <w:jc w:val="both"/>
        <w:rPr>
          <w:szCs w:val="28"/>
        </w:rPr>
      </w:pPr>
      <w:r w:rsidRPr="006E6E88">
        <w:rPr>
          <w:szCs w:val="28"/>
        </w:rPr>
        <w:t xml:space="preserve">2.1. Организатором аукциона является администрация </w:t>
      </w:r>
      <w:proofErr w:type="spellStart"/>
      <w:r w:rsidRPr="006E6E88">
        <w:rPr>
          <w:szCs w:val="28"/>
        </w:rPr>
        <w:t>Ипатовского</w:t>
      </w:r>
      <w:proofErr w:type="spellEnd"/>
      <w:r w:rsidRPr="006E6E88">
        <w:rPr>
          <w:szCs w:val="28"/>
        </w:rPr>
        <w:t xml:space="preserve"> </w:t>
      </w:r>
      <w:r w:rsidR="00D01601" w:rsidRPr="006E6E88">
        <w:rPr>
          <w:szCs w:val="28"/>
        </w:rPr>
        <w:t>м</w:t>
      </w:r>
      <w:r w:rsidR="00D01601" w:rsidRPr="006E6E88">
        <w:rPr>
          <w:szCs w:val="28"/>
        </w:rPr>
        <w:t>у</w:t>
      </w:r>
      <w:r w:rsidR="00D01601" w:rsidRPr="006E6E88">
        <w:rPr>
          <w:szCs w:val="28"/>
        </w:rPr>
        <w:t>ниципальн</w:t>
      </w:r>
      <w:r w:rsidRPr="006E6E88">
        <w:rPr>
          <w:szCs w:val="28"/>
        </w:rPr>
        <w:t xml:space="preserve">ого округа в лице отдела экономического развития администрации </w:t>
      </w:r>
      <w:proofErr w:type="spellStart"/>
      <w:r w:rsidRPr="006E6E88">
        <w:rPr>
          <w:szCs w:val="28"/>
        </w:rPr>
        <w:t>Ипатовского</w:t>
      </w:r>
      <w:proofErr w:type="spellEnd"/>
      <w:r w:rsidRPr="006E6E88">
        <w:rPr>
          <w:szCs w:val="28"/>
        </w:rPr>
        <w:t xml:space="preserve"> </w:t>
      </w:r>
      <w:r w:rsidR="000F0135" w:rsidRPr="006E6E88">
        <w:rPr>
          <w:szCs w:val="28"/>
        </w:rPr>
        <w:t>муниципальн</w:t>
      </w:r>
      <w:r w:rsidRPr="006E6E88">
        <w:rPr>
          <w:szCs w:val="28"/>
        </w:rPr>
        <w:t>ого округа Ставропольского края (далее - организ</w:t>
      </w:r>
      <w:r w:rsidRPr="006E6E88">
        <w:rPr>
          <w:szCs w:val="28"/>
        </w:rPr>
        <w:t>а</w:t>
      </w:r>
      <w:r w:rsidRPr="006E6E88">
        <w:rPr>
          <w:szCs w:val="28"/>
        </w:rPr>
        <w:t>тор аукциона).</w:t>
      </w:r>
    </w:p>
    <w:p w:rsidR="007A2CAE" w:rsidRPr="006E6E88" w:rsidRDefault="007A2CAE" w:rsidP="004C54AA">
      <w:pPr>
        <w:pStyle w:val="aa"/>
        <w:ind w:firstLine="708"/>
        <w:jc w:val="both"/>
        <w:rPr>
          <w:szCs w:val="28"/>
        </w:rPr>
      </w:pPr>
      <w:r w:rsidRPr="006E6E88">
        <w:rPr>
          <w:szCs w:val="28"/>
        </w:rPr>
        <w:t>2.2. Организатор аукциона:</w:t>
      </w:r>
    </w:p>
    <w:p w:rsidR="007A2CAE" w:rsidRPr="006E6E88" w:rsidRDefault="007A2CAE" w:rsidP="004C54AA">
      <w:pPr>
        <w:pStyle w:val="aa"/>
        <w:ind w:firstLine="708"/>
        <w:jc w:val="both"/>
        <w:rPr>
          <w:szCs w:val="28"/>
        </w:rPr>
      </w:pPr>
      <w:r w:rsidRPr="006E6E88">
        <w:rPr>
          <w:szCs w:val="28"/>
        </w:rPr>
        <w:t>1) принимает решение о создании комиссии, определяет ее состав и пор</w:t>
      </w:r>
      <w:r w:rsidRPr="006E6E88">
        <w:rPr>
          <w:szCs w:val="28"/>
        </w:rPr>
        <w:t>я</w:t>
      </w:r>
      <w:r w:rsidRPr="006E6E88">
        <w:rPr>
          <w:szCs w:val="28"/>
        </w:rPr>
        <w:t>док, назначает председателя комиссии. Осуществляет замену членов комиссии в случаях, предусмотренных законодательством;</w:t>
      </w:r>
    </w:p>
    <w:p w:rsidR="007A2CAE" w:rsidRPr="006E6E88" w:rsidRDefault="007A2CAE" w:rsidP="004C54AA">
      <w:pPr>
        <w:pStyle w:val="aa"/>
        <w:ind w:firstLine="708"/>
        <w:jc w:val="both"/>
        <w:rPr>
          <w:szCs w:val="28"/>
        </w:rPr>
      </w:pPr>
      <w:r w:rsidRPr="006E6E88">
        <w:rPr>
          <w:szCs w:val="28"/>
        </w:rPr>
        <w:t>2) разрабатывает и утверждает документацию об аукционе (в том числе форму извещения (информационного сообщения) с приложениями, форму з</w:t>
      </w:r>
      <w:r w:rsidRPr="006E6E88">
        <w:rPr>
          <w:szCs w:val="28"/>
        </w:rPr>
        <w:t>а</w:t>
      </w:r>
      <w:r w:rsidRPr="006E6E88">
        <w:rPr>
          <w:szCs w:val="28"/>
        </w:rPr>
        <w:t>явки на участие в аукционе с приложениями, проект договора);</w:t>
      </w:r>
    </w:p>
    <w:p w:rsidR="007A2CAE" w:rsidRPr="006E6E88" w:rsidRDefault="007A2CAE" w:rsidP="004C54AA">
      <w:pPr>
        <w:pStyle w:val="aa"/>
        <w:ind w:firstLine="708"/>
        <w:jc w:val="both"/>
        <w:rPr>
          <w:szCs w:val="28"/>
        </w:rPr>
      </w:pPr>
      <w:r w:rsidRPr="006E6E88">
        <w:rPr>
          <w:szCs w:val="28"/>
        </w:rPr>
        <w:t>3) определяет эскизный проект, предполагаемый к установке нестаци</w:t>
      </w:r>
      <w:r w:rsidRPr="006E6E88">
        <w:rPr>
          <w:szCs w:val="28"/>
        </w:rPr>
        <w:t>о</w:t>
      </w:r>
      <w:r w:rsidRPr="006E6E88">
        <w:rPr>
          <w:szCs w:val="28"/>
        </w:rPr>
        <w:t>нарного объекта, согласованного с отделом капитального строительства, арх</w:t>
      </w:r>
      <w:r w:rsidRPr="006E6E88">
        <w:rPr>
          <w:szCs w:val="28"/>
        </w:rPr>
        <w:t>и</w:t>
      </w:r>
      <w:r w:rsidRPr="006E6E88">
        <w:rPr>
          <w:szCs w:val="28"/>
        </w:rPr>
        <w:t>тектуры и градостроительства администрации округа, в соответствии с прин</w:t>
      </w:r>
      <w:r w:rsidRPr="006E6E88">
        <w:rPr>
          <w:szCs w:val="28"/>
        </w:rPr>
        <w:t>я</w:t>
      </w:r>
      <w:r w:rsidRPr="006E6E88">
        <w:rPr>
          <w:szCs w:val="28"/>
        </w:rPr>
        <w:t xml:space="preserve">тым архитектурно-художественным стилем развития </w:t>
      </w:r>
      <w:proofErr w:type="spellStart"/>
      <w:r w:rsidRPr="006E6E88">
        <w:rPr>
          <w:szCs w:val="28"/>
        </w:rPr>
        <w:t>Ипатовского</w:t>
      </w:r>
      <w:proofErr w:type="spellEnd"/>
      <w:r w:rsidRPr="006E6E88">
        <w:rPr>
          <w:szCs w:val="28"/>
        </w:rPr>
        <w:t xml:space="preserve"> округа;</w:t>
      </w:r>
    </w:p>
    <w:p w:rsidR="007A2CAE" w:rsidRPr="006E6E88" w:rsidRDefault="007A2CAE" w:rsidP="004C54AA">
      <w:pPr>
        <w:pStyle w:val="aa"/>
        <w:ind w:firstLine="708"/>
        <w:jc w:val="both"/>
        <w:rPr>
          <w:szCs w:val="28"/>
        </w:rPr>
      </w:pPr>
      <w:r w:rsidRPr="006E6E88">
        <w:rPr>
          <w:szCs w:val="28"/>
        </w:rPr>
        <w:t>4) определяет начальную (минимальную) цену договора, а также предмет и существенные условия договора;</w:t>
      </w:r>
    </w:p>
    <w:p w:rsidR="007A2CAE" w:rsidRPr="006E6E88" w:rsidRDefault="007A2CAE" w:rsidP="004C54AA">
      <w:pPr>
        <w:pStyle w:val="aa"/>
        <w:ind w:firstLine="708"/>
        <w:jc w:val="both"/>
        <w:rPr>
          <w:szCs w:val="28"/>
        </w:rPr>
      </w:pPr>
      <w:r w:rsidRPr="006E6E88">
        <w:rPr>
          <w:szCs w:val="28"/>
        </w:rPr>
        <w:t>5) определяет специализацию объекта;</w:t>
      </w:r>
    </w:p>
    <w:p w:rsidR="007A2CAE" w:rsidRPr="006E6E88" w:rsidRDefault="007A2CAE" w:rsidP="004C54AA">
      <w:pPr>
        <w:pStyle w:val="aa"/>
        <w:ind w:firstLine="708"/>
        <w:jc w:val="both"/>
        <w:rPr>
          <w:szCs w:val="28"/>
        </w:rPr>
      </w:pPr>
      <w:r w:rsidRPr="006E6E88">
        <w:rPr>
          <w:szCs w:val="28"/>
        </w:rPr>
        <w:t>6) подписывает проект договора после подписания участником аукциона;</w:t>
      </w:r>
    </w:p>
    <w:p w:rsidR="007A2CAE" w:rsidRPr="006E6E88" w:rsidRDefault="007A2CAE" w:rsidP="004C54AA">
      <w:pPr>
        <w:pStyle w:val="aa"/>
        <w:ind w:firstLine="708"/>
        <w:jc w:val="both"/>
        <w:rPr>
          <w:szCs w:val="28"/>
        </w:rPr>
      </w:pPr>
      <w:r w:rsidRPr="006E6E88">
        <w:rPr>
          <w:szCs w:val="28"/>
        </w:rPr>
        <w:t>7) определяет место, дату и время начала и окончания приема заявок на участие в аукционе;</w:t>
      </w:r>
    </w:p>
    <w:p w:rsidR="007A2CAE" w:rsidRPr="006E6E88" w:rsidRDefault="007A2CAE" w:rsidP="004C54AA">
      <w:pPr>
        <w:pStyle w:val="aa"/>
        <w:ind w:firstLine="708"/>
        <w:jc w:val="both"/>
        <w:rPr>
          <w:szCs w:val="28"/>
        </w:rPr>
      </w:pPr>
      <w:r w:rsidRPr="006E6E88">
        <w:rPr>
          <w:szCs w:val="28"/>
        </w:rPr>
        <w:t>8) определяет место, дату и время рассмотрения заявок на участие в ау</w:t>
      </w:r>
      <w:r w:rsidRPr="006E6E88">
        <w:rPr>
          <w:szCs w:val="28"/>
        </w:rPr>
        <w:t>к</w:t>
      </w:r>
      <w:r w:rsidRPr="006E6E88">
        <w:rPr>
          <w:szCs w:val="28"/>
        </w:rPr>
        <w:t>ционе;</w:t>
      </w:r>
    </w:p>
    <w:p w:rsidR="007A2CAE" w:rsidRPr="006E6E88" w:rsidRDefault="007A2CAE" w:rsidP="004C54AA">
      <w:pPr>
        <w:pStyle w:val="aa"/>
        <w:ind w:firstLine="708"/>
        <w:jc w:val="both"/>
        <w:rPr>
          <w:szCs w:val="28"/>
        </w:rPr>
      </w:pPr>
      <w:r w:rsidRPr="006E6E88">
        <w:rPr>
          <w:szCs w:val="28"/>
        </w:rPr>
        <w:t>9) определяет место, дату и время проведения аукциона;</w:t>
      </w:r>
    </w:p>
    <w:p w:rsidR="007A2CAE" w:rsidRPr="006E6E88" w:rsidRDefault="007A2CAE" w:rsidP="004C54AA">
      <w:pPr>
        <w:pStyle w:val="aa"/>
        <w:ind w:firstLine="708"/>
        <w:jc w:val="both"/>
        <w:rPr>
          <w:szCs w:val="28"/>
        </w:rPr>
      </w:pPr>
      <w:r w:rsidRPr="006E6E88">
        <w:rPr>
          <w:szCs w:val="28"/>
        </w:rPr>
        <w:t>10) присутствует при вскрытии конвертов с заявками на участие в ау</w:t>
      </w:r>
      <w:r w:rsidRPr="006E6E88">
        <w:rPr>
          <w:szCs w:val="28"/>
        </w:rPr>
        <w:t>к</w:t>
      </w:r>
      <w:r w:rsidRPr="006E6E88">
        <w:rPr>
          <w:szCs w:val="28"/>
        </w:rPr>
        <w:t>ционе, рассмотрении заявок и уведомляет претендентов о принятом комиссией решении;</w:t>
      </w:r>
    </w:p>
    <w:p w:rsidR="007A2CAE" w:rsidRPr="006E6E88" w:rsidRDefault="007A2CAE" w:rsidP="004C54AA">
      <w:pPr>
        <w:pStyle w:val="aa"/>
        <w:ind w:firstLine="708"/>
        <w:jc w:val="both"/>
        <w:rPr>
          <w:szCs w:val="28"/>
        </w:rPr>
      </w:pPr>
      <w:r w:rsidRPr="006E6E88">
        <w:rPr>
          <w:szCs w:val="28"/>
        </w:rPr>
        <w:t>11) проводит аукцион в присутствии комиссии в порядке, предусмотре</w:t>
      </w:r>
      <w:r w:rsidRPr="006E6E88">
        <w:rPr>
          <w:szCs w:val="28"/>
        </w:rPr>
        <w:t>н</w:t>
      </w:r>
      <w:r w:rsidRPr="006E6E88">
        <w:rPr>
          <w:szCs w:val="28"/>
        </w:rPr>
        <w:t>ном настоящим Положением и действующим законодательством;</w:t>
      </w:r>
    </w:p>
    <w:p w:rsidR="007A2CAE" w:rsidRPr="006E6E88" w:rsidRDefault="007A2CAE" w:rsidP="004C54AA">
      <w:pPr>
        <w:pStyle w:val="aa"/>
        <w:ind w:firstLine="708"/>
        <w:jc w:val="both"/>
        <w:rPr>
          <w:szCs w:val="28"/>
        </w:rPr>
      </w:pPr>
      <w:r w:rsidRPr="006E6E88">
        <w:rPr>
          <w:szCs w:val="28"/>
        </w:rPr>
        <w:t xml:space="preserve">12) организует подготовку и публикацию информационных сообщений в средствах массовой информации и в информационно-телекоммуникационной сети </w:t>
      </w:r>
      <w:r w:rsidR="004C54AA" w:rsidRPr="006E6E88">
        <w:rPr>
          <w:szCs w:val="28"/>
        </w:rPr>
        <w:t>«</w:t>
      </w:r>
      <w:r w:rsidRPr="006E6E88">
        <w:rPr>
          <w:szCs w:val="28"/>
        </w:rPr>
        <w:t>Интернет</w:t>
      </w:r>
      <w:r w:rsidR="004C54AA" w:rsidRPr="006E6E88">
        <w:rPr>
          <w:szCs w:val="28"/>
        </w:rPr>
        <w:t>»</w:t>
      </w:r>
      <w:r w:rsidRPr="006E6E88">
        <w:rPr>
          <w:szCs w:val="28"/>
        </w:rPr>
        <w:t xml:space="preserve"> о проведен</w:t>
      </w:r>
      <w:proofErr w:type="gramStart"/>
      <w:r w:rsidRPr="006E6E88">
        <w:rPr>
          <w:szCs w:val="28"/>
        </w:rPr>
        <w:t>ии ау</w:t>
      </w:r>
      <w:proofErr w:type="gramEnd"/>
      <w:r w:rsidRPr="006E6E88">
        <w:rPr>
          <w:szCs w:val="28"/>
        </w:rPr>
        <w:t>кциона, внесении изменений в аукционную документацию, отказе от проведения аукциона, а также о результатах аукциона;</w:t>
      </w:r>
    </w:p>
    <w:p w:rsidR="007A2CAE" w:rsidRPr="006E6E88" w:rsidRDefault="007A2CAE" w:rsidP="006E6E88">
      <w:pPr>
        <w:pStyle w:val="aa"/>
        <w:ind w:firstLine="708"/>
        <w:jc w:val="both"/>
        <w:rPr>
          <w:szCs w:val="28"/>
        </w:rPr>
      </w:pPr>
      <w:r w:rsidRPr="006E6E88">
        <w:rPr>
          <w:szCs w:val="28"/>
        </w:rPr>
        <w:lastRenderedPageBreak/>
        <w:t>13) предоставляет заявителям документацию об аукционе без взимания платы;</w:t>
      </w:r>
    </w:p>
    <w:p w:rsidR="007A2CAE" w:rsidRPr="006E6E88" w:rsidRDefault="007A2CAE" w:rsidP="006E6E88">
      <w:pPr>
        <w:pStyle w:val="aa"/>
        <w:ind w:firstLine="708"/>
        <w:jc w:val="both"/>
        <w:rPr>
          <w:szCs w:val="28"/>
        </w:rPr>
      </w:pPr>
      <w:r w:rsidRPr="006E6E88">
        <w:rPr>
          <w:szCs w:val="28"/>
        </w:rPr>
        <w:t>14) готовит проект</w:t>
      </w:r>
      <w:r w:rsidR="005660E7" w:rsidRPr="006E6E88">
        <w:rPr>
          <w:szCs w:val="28"/>
        </w:rPr>
        <w:t xml:space="preserve"> договора</w:t>
      </w:r>
      <w:r w:rsidRPr="006E6E88">
        <w:rPr>
          <w:szCs w:val="28"/>
        </w:rPr>
        <w:t xml:space="preserve"> по форме согласно приложению </w:t>
      </w:r>
      <w:r w:rsidR="005660E7" w:rsidRPr="006E6E88">
        <w:rPr>
          <w:szCs w:val="28"/>
        </w:rPr>
        <w:t>№</w:t>
      </w:r>
      <w:r w:rsidRPr="006E6E88">
        <w:rPr>
          <w:szCs w:val="28"/>
        </w:rPr>
        <w:t xml:space="preserve"> 1 к н</w:t>
      </w:r>
      <w:r w:rsidRPr="006E6E88">
        <w:rPr>
          <w:szCs w:val="28"/>
        </w:rPr>
        <w:t>а</w:t>
      </w:r>
      <w:r w:rsidRPr="006E6E88">
        <w:rPr>
          <w:szCs w:val="28"/>
        </w:rPr>
        <w:t>стоящему Положению;</w:t>
      </w:r>
    </w:p>
    <w:p w:rsidR="007A2CAE" w:rsidRPr="006E6E88" w:rsidRDefault="007A2CAE" w:rsidP="006E6E88">
      <w:pPr>
        <w:pStyle w:val="aa"/>
        <w:ind w:firstLine="708"/>
        <w:jc w:val="both"/>
        <w:rPr>
          <w:szCs w:val="28"/>
        </w:rPr>
      </w:pPr>
      <w:r w:rsidRPr="006E6E88">
        <w:rPr>
          <w:szCs w:val="28"/>
        </w:rPr>
        <w:t>15) своевременно уведомляет членов аукционной комиссии о месте, дате и времени проведения заседания аукционной комиссии;</w:t>
      </w:r>
    </w:p>
    <w:p w:rsidR="007A2CAE" w:rsidRPr="006E6E88" w:rsidRDefault="007A2CAE" w:rsidP="006E6E88">
      <w:pPr>
        <w:pStyle w:val="aa"/>
        <w:ind w:firstLine="708"/>
        <w:jc w:val="both"/>
        <w:rPr>
          <w:szCs w:val="28"/>
        </w:rPr>
      </w:pPr>
      <w:r w:rsidRPr="006E6E88">
        <w:rPr>
          <w:szCs w:val="28"/>
        </w:rPr>
        <w:t>16) осуществляет хранение документов о проведен</w:t>
      </w:r>
      <w:proofErr w:type="gramStart"/>
      <w:r w:rsidRPr="006E6E88">
        <w:rPr>
          <w:szCs w:val="28"/>
        </w:rPr>
        <w:t>ии ау</w:t>
      </w:r>
      <w:proofErr w:type="gramEnd"/>
      <w:r w:rsidRPr="006E6E88">
        <w:rPr>
          <w:szCs w:val="28"/>
        </w:rPr>
        <w:t>кционов в соо</w:t>
      </w:r>
      <w:r w:rsidRPr="006E6E88">
        <w:rPr>
          <w:szCs w:val="28"/>
        </w:rPr>
        <w:t>т</w:t>
      </w:r>
      <w:r w:rsidRPr="006E6E88">
        <w:rPr>
          <w:szCs w:val="28"/>
        </w:rPr>
        <w:t>ветствии с порядком, предусмотренным настоящим Положением и действу</w:t>
      </w:r>
      <w:r w:rsidRPr="006E6E88">
        <w:rPr>
          <w:szCs w:val="28"/>
        </w:rPr>
        <w:t>ю</w:t>
      </w:r>
      <w:r w:rsidRPr="006E6E88">
        <w:rPr>
          <w:szCs w:val="28"/>
        </w:rPr>
        <w:t>щим законодательством;</w:t>
      </w:r>
    </w:p>
    <w:p w:rsidR="007A2CAE" w:rsidRPr="006E6E88" w:rsidRDefault="007A2CAE" w:rsidP="006E6E88">
      <w:pPr>
        <w:pStyle w:val="aa"/>
        <w:ind w:firstLine="708"/>
        <w:jc w:val="both"/>
        <w:rPr>
          <w:szCs w:val="28"/>
        </w:rPr>
      </w:pPr>
      <w:r w:rsidRPr="006E6E88">
        <w:rPr>
          <w:szCs w:val="28"/>
        </w:rPr>
        <w:t>17) осуществляет иные предусмотренные настоящим Положением фун</w:t>
      </w:r>
      <w:r w:rsidRPr="006E6E88">
        <w:rPr>
          <w:szCs w:val="28"/>
        </w:rPr>
        <w:t>к</w:t>
      </w:r>
      <w:r w:rsidRPr="006E6E88">
        <w:rPr>
          <w:szCs w:val="28"/>
        </w:rPr>
        <w:t>ции.</w:t>
      </w:r>
    </w:p>
    <w:p w:rsidR="007A2CAE" w:rsidRPr="006E6E88" w:rsidRDefault="007A2CAE" w:rsidP="00910F72">
      <w:pPr>
        <w:pStyle w:val="aa"/>
        <w:jc w:val="both"/>
        <w:rPr>
          <w:szCs w:val="28"/>
        </w:rPr>
      </w:pPr>
    </w:p>
    <w:p w:rsidR="007A2CAE" w:rsidRPr="006E6E88" w:rsidRDefault="006E6E88" w:rsidP="006E6E88">
      <w:pPr>
        <w:pStyle w:val="aa"/>
        <w:rPr>
          <w:bCs/>
          <w:szCs w:val="28"/>
        </w:rPr>
      </w:pPr>
      <w:r w:rsidRPr="006E6E88">
        <w:rPr>
          <w:bCs/>
          <w:szCs w:val="28"/>
          <w:lang w:val="en-US"/>
        </w:rPr>
        <w:t>III</w:t>
      </w:r>
      <w:r w:rsidR="007A2CAE" w:rsidRPr="006E6E88">
        <w:rPr>
          <w:bCs/>
          <w:szCs w:val="28"/>
        </w:rPr>
        <w:t>. Аукционная комиссия</w:t>
      </w:r>
    </w:p>
    <w:p w:rsidR="007A2CAE" w:rsidRPr="00910F72" w:rsidRDefault="007A2CAE" w:rsidP="00910F72">
      <w:pPr>
        <w:pStyle w:val="aa"/>
        <w:jc w:val="both"/>
        <w:rPr>
          <w:szCs w:val="28"/>
          <w:highlight w:val="yellow"/>
        </w:rPr>
      </w:pPr>
    </w:p>
    <w:p w:rsidR="007A2CAE" w:rsidRPr="00A111A7" w:rsidRDefault="007A2CAE" w:rsidP="00A111A7">
      <w:pPr>
        <w:pStyle w:val="aa"/>
        <w:ind w:firstLine="708"/>
        <w:jc w:val="both"/>
        <w:rPr>
          <w:szCs w:val="28"/>
        </w:rPr>
      </w:pPr>
      <w:r w:rsidRPr="00A111A7">
        <w:rPr>
          <w:szCs w:val="28"/>
        </w:rPr>
        <w:t>3.1. Функц</w:t>
      </w:r>
      <w:proofErr w:type="gramStart"/>
      <w:r w:rsidRPr="00A111A7">
        <w:rPr>
          <w:szCs w:val="28"/>
        </w:rPr>
        <w:t>ии ау</w:t>
      </w:r>
      <w:proofErr w:type="gramEnd"/>
      <w:r w:rsidRPr="00A111A7">
        <w:rPr>
          <w:szCs w:val="28"/>
        </w:rPr>
        <w:t>кционной комиссии исполняет комиссия.</w:t>
      </w:r>
    </w:p>
    <w:p w:rsidR="007A2CAE" w:rsidRPr="00A111A7" w:rsidRDefault="007A2CAE" w:rsidP="00A111A7">
      <w:pPr>
        <w:pStyle w:val="aa"/>
        <w:ind w:firstLine="708"/>
        <w:jc w:val="both"/>
        <w:rPr>
          <w:szCs w:val="28"/>
        </w:rPr>
      </w:pPr>
      <w:r w:rsidRPr="00A111A7">
        <w:rPr>
          <w:szCs w:val="28"/>
        </w:rPr>
        <w:t>3.2. Комиссия правомочна осуществлять свои функции, если на заседании комиссии присутствует не менее чем пятьдесят процентов от общего числа ее членов. Члены комиссии лично участвуют в заседаниях и подписывают прот</w:t>
      </w:r>
      <w:r w:rsidRPr="00A111A7">
        <w:rPr>
          <w:szCs w:val="28"/>
        </w:rPr>
        <w:t>о</w:t>
      </w:r>
      <w:r w:rsidRPr="00A111A7">
        <w:rPr>
          <w:szCs w:val="28"/>
        </w:rPr>
        <w:t>колы заседаний комиссии. Решения комиссии принимаются открытым голос</w:t>
      </w:r>
      <w:r w:rsidRPr="00A111A7">
        <w:rPr>
          <w:szCs w:val="28"/>
        </w:rPr>
        <w:t>о</w:t>
      </w:r>
      <w:r w:rsidRPr="00A111A7">
        <w:rPr>
          <w:szCs w:val="28"/>
        </w:rPr>
        <w:t>ванием простым большинством голосов членов комиссии, присутствующих на заседании. Каждый член комиссии имеет один голос.</w:t>
      </w:r>
    </w:p>
    <w:p w:rsidR="007A2CAE" w:rsidRPr="00A111A7" w:rsidRDefault="007A2CAE" w:rsidP="00A111A7">
      <w:pPr>
        <w:pStyle w:val="aa"/>
        <w:ind w:firstLine="708"/>
        <w:jc w:val="both"/>
        <w:rPr>
          <w:szCs w:val="28"/>
        </w:rPr>
      </w:pPr>
      <w:r w:rsidRPr="00A111A7">
        <w:rPr>
          <w:szCs w:val="28"/>
        </w:rPr>
        <w:t>В случае равенства голосов решающим является голос председательс</w:t>
      </w:r>
      <w:r w:rsidRPr="00A111A7">
        <w:rPr>
          <w:szCs w:val="28"/>
        </w:rPr>
        <w:t>т</w:t>
      </w:r>
      <w:r w:rsidRPr="00A111A7">
        <w:rPr>
          <w:szCs w:val="28"/>
        </w:rPr>
        <w:t>вующего на заседании комиссии.</w:t>
      </w:r>
    </w:p>
    <w:p w:rsidR="007A2CAE" w:rsidRPr="00A111A7" w:rsidRDefault="007A2CAE" w:rsidP="00A111A7">
      <w:pPr>
        <w:pStyle w:val="aa"/>
        <w:ind w:firstLine="708"/>
        <w:jc w:val="both"/>
        <w:rPr>
          <w:szCs w:val="28"/>
        </w:rPr>
      </w:pPr>
      <w:r w:rsidRPr="00A111A7">
        <w:rPr>
          <w:szCs w:val="28"/>
        </w:rPr>
        <w:t>3.3. Комиссией осуществляются следующие функции:</w:t>
      </w:r>
    </w:p>
    <w:p w:rsidR="007A2CAE" w:rsidRPr="00A111A7" w:rsidRDefault="007A2CAE" w:rsidP="00A111A7">
      <w:pPr>
        <w:pStyle w:val="aa"/>
        <w:ind w:firstLine="708"/>
        <w:jc w:val="both"/>
        <w:rPr>
          <w:szCs w:val="28"/>
        </w:rPr>
      </w:pPr>
      <w:r w:rsidRPr="00A111A7">
        <w:rPr>
          <w:szCs w:val="28"/>
        </w:rPr>
        <w:t>1) вскрытие конвертов с заявками претендентов;</w:t>
      </w:r>
    </w:p>
    <w:p w:rsidR="007A2CAE" w:rsidRPr="00A111A7" w:rsidRDefault="007A2CAE" w:rsidP="00A111A7">
      <w:pPr>
        <w:pStyle w:val="aa"/>
        <w:ind w:firstLine="708"/>
        <w:jc w:val="both"/>
        <w:rPr>
          <w:szCs w:val="28"/>
        </w:rPr>
      </w:pPr>
      <w:r w:rsidRPr="00A111A7">
        <w:rPr>
          <w:szCs w:val="28"/>
        </w:rPr>
        <w:t>2) рассмотрение заявок на участие в аукционе;</w:t>
      </w:r>
    </w:p>
    <w:p w:rsidR="007A2CAE" w:rsidRPr="00A111A7" w:rsidRDefault="007A2CAE" w:rsidP="00A111A7">
      <w:pPr>
        <w:pStyle w:val="aa"/>
        <w:ind w:firstLine="708"/>
        <w:jc w:val="both"/>
        <w:rPr>
          <w:szCs w:val="28"/>
        </w:rPr>
      </w:pPr>
      <w:r w:rsidRPr="00A111A7">
        <w:rPr>
          <w:szCs w:val="28"/>
        </w:rPr>
        <w:t>3) принятие решений о признании лиц, подавших заявки, участниками аукциона или об отказе в допуске к участию в аукционе по основаниям, уст</w:t>
      </w:r>
      <w:r w:rsidRPr="00A111A7">
        <w:rPr>
          <w:szCs w:val="28"/>
        </w:rPr>
        <w:t>а</w:t>
      </w:r>
      <w:r w:rsidRPr="00A111A7">
        <w:rPr>
          <w:szCs w:val="28"/>
        </w:rPr>
        <w:t>новленным настоящим Положением;</w:t>
      </w:r>
    </w:p>
    <w:p w:rsidR="007A2CAE" w:rsidRPr="00A111A7" w:rsidRDefault="007A2CAE" w:rsidP="00A111A7">
      <w:pPr>
        <w:pStyle w:val="aa"/>
        <w:ind w:firstLine="708"/>
        <w:jc w:val="both"/>
        <w:rPr>
          <w:szCs w:val="28"/>
        </w:rPr>
      </w:pPr>
      <w:r w:rsidRPr="00A111A7">
        <w:rPr>
          <w:szCs w:val="28"/>
        </w:rPr>
        <w:t>4) объявление участникам аукциона о принятом решении;</w:t>
      </w:r>
    </w:p>
    <w:p w:rsidR="007A2CAE" w:rsidRPr="00A111A7" w:rsidRDefault="007A2CAE" w:rsidP="00A111A7">
      <w:pPr>
        <w:pStyle w:val="aa"/>
        <w:ind w:firstLine="708"/>
        <w:jc w:val="both"/>
        <w:rPr>
          <w:szCs w:val="28"/>
        </w:rPr>
      </w:pPr>
      <w:r w:rsidRPr="00A111A7">
        <w:rPr>
          <w:szCs w:val="28"/>
        </w:rPr>
        <w:t>5) ведение протокола рассмотрения заявок на участие в аукционе;</w:t>
      </w:r>
    </w:p>
    <w:p w:rsidR="007A2CAE" w:rsidRPr="00A111A7" w:rsidRDefault="007A2CAE" w:rsidP="00A111A7">
      <w:pPr>
        <w:pStyle w:val="aa"/>
        <w:ind w:firstLine="708"/>
        <w:jc w:val="both"/>
        <w:rPr>
          <w:szCs w:val="28"/>
        </w:rPr>
      </w:pPr>
      <w:r w:rsidRPr="00A111A7">
        <w:rPr>
          <w:szCs w:val="28"/>
        </w:rPr>
        <w:t>6) проведение аукциона;</w:t>
      </w:r>
    </w:p>
    <w:p w:rsidR="007A2CAE" w:rsidRPr="00A111A7" w:rsidRDefault="007A2CAE" w:rsidP="00A111A7">
      <w:pPr>
        <w:pStyle w:val="aa"/>
        <w:ind w:firstLine="708"/>
        <w:jc w:val="both"/>
        <w:rPr>
          <w:szCs w:val="28"/>
        </w:rPr>
      </w:pPr>
      <w:r w:rsidRPr="00A111A7">
        <w:rPr>
          <w:szCs w:val="28"/>
        </w:rPr>
        <w:t>7) определение победителя аукциона;</w:t>
      </w:r>
    </w:p>
    <w:p w:rsidR="007A2CAE" w:rsidRPr="00A111A7" w:rsidRDefault="007A2CAE" w:rsidP="00A111A7">
      <w:pPr>
        <w:pStyle w:val="aa"/>
        <w:ind w:firstLine="708"/>
        <w:jc w:val="both"/>
        <w:rPr>
          <w:szCs w:val="28"/>
        </w:rPr>
      </w:pPr>
      <w:r w:rsidRPr="00A111A7">
        <w:rPr>
          <w:szCs w:val="28"/>
        </w:rPr>
        <w:t>8) ведение протокола проведения аукциона;</w:t>
      </w:r>
    </w:p>
    <w:p w:rsidR="007A2CAE" w:rsidRPr="00A111A7" w:rsidRDefault="007A2CAE" w:rsidP="00A111A7">
      <w:pPr>
        <w:pStyle w:val="aa"/>
        <w:ind w:firstLine="708"/>
        <w:jc w:val="both"/>
        <w:rPr>
          <w:szCs w:val="28"/>
        </w:rPr>
      </w:pPr>
      <w:r w:rsidRPr="00A111A7">
        <w:rPr>
          <w:szCs w:val="28"/>
        </w:rPr>
        <w:t>9) осуществление иных предусмотренных настоящим Положением фун</w:t>
      </w:r>
      <w:r w:rsidRPr="00A111A7">
        <w:rPr>
          <w:szCs w:val="28"/>
        </w:rPr>
        <w:t>к</w:t>
      </w:r>
      <w:r w:rsidRPr="00A111A7">
        <w:rPr>
          <w:szCs w:val="28"/>
        </w:rPr>
        <w:t>ций;</w:t>
      </w:r>
    </w:p>
    <w:p w:rsidR="007A2CAE" w:rsidRPr="00A111A7" w:rsidRDefault="007A2CAE" w:rsidP="00A111A7">
      <w:pPr>
        <w:pStyle w:val="aa"/>
        <w:ind w:firstLine="708"/>
        <w:jc w:val="both"/>
        <w:rPr>
          <w:szCs w:val="28"/>
        </w:rPr>
      </w:pPr>
      <w:r w:rsidRPr="00A111A7">
        <w:rPr>
          <w:szCs w:val="28"/>
        </w:rPr>
        <w:t>10) принимает решение об отказе проведения аукциона в порядке, пред</w:t>
      </w:r>
      <w:r w:rsidRPr="00A111A7">
        <w:rPr>
          <w:szCs w:val="28"/>
        </w:rPr>
        <w:t>у</w:t>
      </w:r>
      <w:r w:rsidRPr="00A111A7">
        <w:rPr>
          <w:szCs w:val="28"/>
        </w:rPr>
        <w:t>смотренном настоящим Положением и действующим законодательством.</w:t>
      </w:r>
    </w:p>
    <w:p w:rsidR="007A2CAE" w:rsidRPr="00A111A7" w:rsidRDefault="007A2CAE" w:rsidP="00A111A7">
      <w:pPr>
        <w:pStyle w:val="aa"/>
        <w:ind w:firstLine="708"/>
        <w:jc w:val="both"/>
        <w:rPr>
          <w:szCs w:val="28"/>
        </w:rPr>
      </w:pPr>
      <w:r w:rsidRPr="00A111A7">
        <w:rPr>
          <w:szCs w:val="28"/>
        </w:rPr>
        <w:t>3.4. Комиссия в своей деятельности руководствуется настоящим Полож</w:t>
      </w:r>
      <w:r w:rsidRPr="00A111A7">
        <w:rPr>
          <w:szCs w:val="28"/>
        </w:rPr>
        <w:t>е</w:t>
      </w:r>
      <w:r w:rsidRPr="00A111A7">
        <w:rPr>
          <w:szCs w:val="28"/>
        </w:rPr>
        <w:t>нием, действующим законодательством.</w:t>
      </w:r>
    </w:p>
    <w:p w:rsidR="007A2CAE" w:rsidRPr="00910F72" w:rsidRDefault="007A2CAE" w:rsidP="00910F72">
      <w:pPr>
        <w:pStyle w:val="aa"/>
        <w:jc w:val="both"/>
        <w:rPr>
          <w:szCs w:val="28"/>
          <w:highlight w:val="yellow"/>
        </w:rPr>
      </w:pPr>
    </w:p>
    <w:p w:rsidR="007A2CAE" w:rsidRPr="00A111A7" w:rsidRDefault="00A111A7" w:rsidP="00A111A7">
      <w:pPr>
        <w:pStyle w:val="aa"/>
        <w:rPr>
          <w:bCs/>
          <w:szCs w:val="28"/>
        </w:rPr>
      </w:pPr>
      <w:r w:rsidRPr="00A111A7">
        <w:rPr>
          <w:bCs/>
          <w:szCs w:val="28"/>
          <w:lang w:val="en-US"/>
        </w:rPr>
        <w:t>IV</w:t>
      </w:r>
      <w:r w:rsidR="007A2CAE" w:rsidRPr="00A111A7">
        <w:rPr>
          <w:bCs/>
          <w:szCs w:val="28"/>
        </w:rPr>
        <w:t>. Требования к участнику аукциона</w:t>
      </w:r>
    </w:p>
    <w:p w:rsidR="007A2CAE" w:rsidRPr="00A111A7" w:rsidRDefault="007A2CAE" w:rsidP="00910F72">
      <w:pPr>
        <w:pStyle w:val="aa"/>
        <w:jc w:val="both"/>
        <w:rPr>
          <w:szCs w:val="28"/>
          <w:highlight w:val="yellow"/>
        </w:rPr>
      </w:pPr>
    </w:p>
    <w:p w:rsidR="007A2CAE" w:rsidRPr="00A111A7" w:rsidRDefault="007A2CAE" w:rsidP="00A111A7">
      <w:pPr>
        <w:pStyle w:val="aa"/>
        <w:ind w:firstLine="708"/>
        <w:jc w:val="both"/>
        <w:rPr>
          <w:szCs w:val="28"/>
        </w:rPr>
      </w:pPr>
      <w:r w:rsidRPr="00A111A7">
        <w:rPr>
          <w:szCs w:val="28"/>
        </w:rPr>
        <w:t>4.1. Участником аукциона может быть любое юридическое лицо незав</w:t>
      </w:r>
      <w:r w:rsidRPr="00A111A7">
        <w:rPr>
          <w:szCs w:val="28"/>
        </w:rPr>
        <w:t>и</w:t>
      </w:r>
      <w:r w:rsidRPr="00A111A7">
        <w:rPr>
          <w:szCs w:val="28"/>
        </w:rPr>
        <w:t>симо от организационно-правовой формы, формы собственности, а также инд</w:t>
      </w:r>
      <w:r w:rsidRPr="00A111A7">
        <w:rPr>
          <w:szCs w:val="28"/>
        </w:rPr>
        <w:t>и</w:t>
      </w:r>
      <w:r w:rsidRPr="00A111A7">
        <w:rPr>
          <w:szCs w:val="28"/>
        </w:rPr>
        <w:t xml:space="preserve">видуальный предприниматель, </w:t>
      </w:r>
      <w:r w:rsidR="00A111A7" w:rsidRPr="00A111A7">
        <w:rPr>
          <w:szCs w:val="28"/>
        </w:rPr>
        <w:t xml:space="preserve">или </w:t>
      </w:r>
      <w:proofErr w:type="spellStart"/>
      <w:r w:rsidR="00A111A7" w:rsidRPr="00A111A7">
        <w:rPr>
          <w:szCs w:val="28"/>
        </w:rPr>
        <w:t>самозанятые</w:t>
      </w:r>
      <w:proofErr w:type="spellEnd"/>
      <w:r w:rsidR="00A111A7" w:rsidRPr="00A111A7">
        <w:rPr>
          <w:szCs w:val="28"/>
        </w:rPr>
        <w:t xml:space="preserve"> граждане, применяющие сп</w:t>
      </w:r>
      <w:r w:rsidR="00A111A7" w:rsidRPr="00A111A7">
        <w:rPr>
          <w:szCs w:val="28"/>
        </w:rPr>
        <w:t>е</w:t>
      </w:r>
      <w:r w:rsidR="00A111A7" w:rsidRPr="00A111A7">
        <w:rPr>
          <w:szCs w:val="28"/>
        </w:rPr>
        <w:lastRenderedPageBreak/>
        <w:t xml:space="preserve">циальный налоговый режим «Налог на профессиональный доход», </w:t>
      </w:r>
      <w:r w:rsidRPr="00A111A7">
        <w:rPr>
          <w:szCs w:val="28"/>
        </w:rPr>
        <w:t>претенду</w:t>
      </w:r>
      <w:r w:rsidRPr="00A111A7">
        <w:rPr>
          <w:szCs w:val="28"/>
        </w:rPr>
        <w:t>ю</w:t>
      </w:r>
      <w:r w:rsidRPr="00A111A7">
        <w:rPr>
          <w:szCs w:val="28"/>
        </w:rPr>
        <w:t>щие на заключение договора.</w:t>
      </w:r>
    </w:p>
    <w:p w:rsidR="007A2CAE" w:rsidRPr="00440376" w:rsidRDefault="007A2CAE" w:rsidP="00A111A7">
      <w:pPr>
        <w:pStyle w:val="aa"/>
        <w:ind w:firstLine="708"/>
        <w:jc w:val="both"/>
        <w:rPr>
          <w:szCs w:val="28"/>
        </w:rPr>
      </w:pPr>
      <w:bookmarkStart w:id="4" w:name="Par73"/>
      <w:bookmarkEnd w:id="4"/>
      <w:r w:rsidRPr="00440376">
        <w:rPr>
          <w:szCs w:val="28"/>
        </w:rPr>
        <w:t>4.2. Участник аукциона должен соответствовать следующим обязател</w:t>
      </w:r>
      <w:r w:rsidRPr="00440376">
        <w:rPr>
          <w:szCs w:val="28"/>
        </w:rPr>
        <w:t>ь</w:t>
      </w:r>
      <w:r w:rsidRPr="00440376">
        <w:rPr>
          <w:szCs w:val="28"/>
        </w:rPr>
        <w:t>ным требованиям:</w:t>
      </w:r>
    </w:p>
    <w:p w:rsidR="007A2CAE" w:rsidRPr="00440376" w:rsidRDefault="007A2CAE" w:rsidP="00A111A7">
      <w:pPr>
        <w:pStyle w:val="aa"/>
        <w:ind w:firstLine="708"/>
        <w:jc w:val="both"/>
        <w:rPr>
          <w:szCs w:val="28"/>
        </w:rPr>
      </w:pPr>
      <w:r w:rsidRPr="00440376">
        <w:rPr>
          <w:szCs w:val="28"/>
        </w:rPr>
        <w:t>1) требованиям, предъявляемым законодательством Российской Федер</w:t>
      </w:r>
      <w:r w:rsidRPr="00440376">
        <w:rPr>
          <w:szCs w:val="28"/>
        </w:rPr>
        <w:t>а</w:t>
      </w:r>
      <w:r w:rsidRPr="00440376">
        <w:rPr>
          <w:szCs w:val="28"/>
        </w:rPr>
        <w:t>ции к лицам, осуществляющим торговую деятельность (деятельность по пр</w:t>
      </w:r>
      <w:r w:rsidRPr="00440376">
        <w:rPr>
          <w:szCs w:val="28"/>
        </w:rPr>
        <w:t>е</w:t>
      </w:r>
      <w:r w:rsidRPr="00440376">
        <w:rPr>
          <w:szCs w:val="28"/>
        </w:rPr>
        <w:t>доставлению услуг);</w:t>
      </w:r>
    </w:p>
    <w:p w:rsidR="007A2CAE" w:rsidRPr="00A111A7" w:rsidRDefault="007A2CAE" w:rsidP="00A111A7">
      <w:pPr>
        <w:pStyle w:val="aa"/>
        <w:ind w:firstLine="708"/>
        <w:jc w:val="both"/>
        <w:rPr>
          <w:szCs w:val="28"/>
        </w:rPr>
      </w:pPr>
      <w:proofErr w:type="gramStart"/>
      <w:r w:rsidRPr="00A111A7">
        <w:rPr>
          <w:szCs w:val="28"/>
        </w:rPr>
        <w:t>2) являться субъектом малого и среднего предпринимательства в случае проведения аукциона, участниками которого могут являться только субъекты малого и среднего предпринимательства в соответствии со</w:t>
      </w:r>
      <w:r w:rsidR="005660E7" w:rsidRPr="00A111A7">
        <w:rPr>
          <w:szCs w:val="28"/>
        </w:rPr>
        <w:t xml:space="preserve"> статьей 4</w:t>
      </w:r>
      <w:r w:rsidRPr="00A111A7">
        <w:rPr>
          <w:szCs w:val="28"/>
        </w:rPr>
        <w:t xml:space="preserve"> Федерал</w:t>
      </w:r>
      <w:r w:rsidRPr="00A111A7">
        <w:rPr>
          <w:szCs w:val="28"/>
        </w:rPr>
        <w:t>ь</w:t>
      </w:r>
      <w:r w:rsidRPr="00A111A7">
        <w:rPr>
          <w:szCs w:val="28"/>
        </w:rPr>
        <w:t xml:space="preserve">ного закона от 24 июля 2007 г. N 209-ФЗ </w:t>
      </w:r>
      <w:r w:rsidR="00305BF0">
        <w:rPr>
          <w:szCs w:val="28"/>
        </w:rPr>
        <w:t>«</w:t>
      </w:r>
      <w:r w:rsidRPr="00A111A7">
        <w:rPr>
          <w:szCs w:val="28"/>
        </w:rPr>
        <w:t>О развитии малого и среднего пре</w:t>
      </w:r>
      <w:r w:rsidRPr="00A111A7">
        <w:rPr>
          <w:szCs w:val="28"/>
        </w:rPr>
        <w:t>д</w:t>
      </w:r>
      <w:r w:rsidRPr="00A111A7">
        <w:rPr>
          <w:szCs w:val="28"/>
        </w:rPr>
        <w:t>принимательства в Российской Федерации</w:t>
      </w:r>
      <w:r w:rsidR="00305BF0">
        <w:rPr>
          <w:szCs w:val="28"/>
        </w:rPr>
        <w:t>»</w:t>
      </w:r>
      <w:r w:rsidR="00A111A7" w:rsidRPr="00A111A7">
        <w:rPr>
          <w:szCs w:val="28"/>
        </w:rPr>
        <w:t xml:space="preserve">, а также </w:t>
      </w:r>
      <w:proofErr w:type="spellStart"/>
      <w:r w:rsidR="00A111A7" w:rsidRPr="00A111A7">
        <w:rPr>
          <w:szCs w:val="28"/>
        </w:rPr>
        <w:t>самозанятые</w:t>
      </w:r>
      <w:proofErr w:type="spellEnd"/>
      <w:r w:rsidR="00A111A7" w:rsidRPr="00A111A7">
        <w:rPr>
          <w:szCs w:val="28"/>
        </w:rPr>
        <w:t xml:space="preserve"> граждане, применяющие специальный налоговый режим «Налог на профессиональный доход»</w:t>
      </w:r>
      <w:r w:rsidRPr="00A111A7">
        <w:rPr>
          <w:szCs w:val="28"/>
        </w:rPr>
        <w:t>;</w:t>
      </w:r>
      <w:proofErr w:type="gramEnd"/>
    </w:p>
    <w:p w:rsidR="007A2CAE" w:rsidRPr="00A111A7" w:rsidRDefault="007A2CAE" w:rsidP="00A111A7">
      <w:pPr>
        <w:pStyle w:val="aa"/>
        <w:ind w:firstLine="708"/>
        <w:jc w:val="both"/>
        <w:rPr>
          <w:szCs w:val="28"/>
        </w:rPr>
      </w:pPr>
      <w:r w:rsidRPr="00A111A7">
        <w:rPr>
          <w:szCs w:val="28"/>
        </w:rPr>
        <w:t>3) отсутствие решения о ликвидации участника аукциона - юридического лица или решения арбитражного суда о признании заявителя - юридического лица, индивидуального предпринимателя банкротом и об открытии конкурсн</w:t>
      </w:r>
      <w:r w:rsidRPr="00A111A7">
        <w:rPr>
          <w:szCs w:val="28"/>
        </w:rPr>
        <w:t>о</w:t>
      </w:r>
      <w:r w:rsidRPr="00A111A7">
        <w:rPr>
          <w:szCs w:val="28"/>
        </w:rPr>
        <w:t>го производства;</w:t>
      </w:r>
    </w:p>
    <w:p w:rsidR="007A2CAE" w:rsidRPr="00A111A7" w:rsidRDefault="00A111A7" w:rsidP="00A111A7">
      <w:pPr>
        <w:pStyle w:val="aa"/>
        <w:ind w:firstLine="708"/>
        <w:jc w:val="both"/>
        <w:rPr>
          <w:szCs w:val="28"/>
        </w:rPr>
      </w:pPr>
      <w:r w:rsidRPr="00A111A7">
        <w:rPr>
          <w:szCs w:val="28"/>
        </w:rPr>
        <w:t>4</w:t>
      </w:r>
      <w:r w:rsidR="007A2CAE" w:rsidRPr="00A111A7">
        <w:rPr>
          <w:szCs w:val="28"/>
        </w:rPr>
        <w:t>) отсутствие у участника аукциона задолженности по начисленным н</w:t>
      </w:r>
      <w:r w:rsidR="007A2CAE" w:rsidRPr="00A111A7">
        <w:rPr>
          <w:szCs w:val="28"/>
        </w:rPr>
        <w:t>а</w:t>
      </w:r>
      <w:r w:rsidR="007A2CAE" w:rsidRPr="00A111A7">
        <w:rPr>
          <w:szCs w:val="28"/>
        </w:rPr>
        <w:t>логам, сборам и другим обязательным платежам в бюджеты всех уровней или в государственные внебюджетные фонды за последний отчетный период.</w:t>
      </w:r>
    </w:p>
    <w:p w:rsidR="007A2CAE" w:rsidRPr="00A111A7" w:rsidRDefault="007A2CAE" w:rsidP="00A111A7">
      <w:pPr>
        <w:pStyle w:val="aa"/>
        <w:ind w:firstLine="708"/>
        <w:jc w:val="both"/>
        <w:rPr>
          <w:szCs w:val="28"/>
        </w:rPr>
      </w:pPr>
      <w:bookmarkStart w:id="5" w:name="Par79"/>
      <w:bookmarkEnd w:id="5"/>
      <w:r w:rsidRPr="00A111A7">
        <w:rPr>
          <w:szCs w:val="28"/>
        </w:rPr>
        <w:t>4.3. Для участия в аукционе организатору аукциона представляется</w:t>
      </w:r>
      <w:r w:rsidR="005660E7" w:rsidRPr="00A111A7">
        <w:rPr>
          <w:szCs w:val="28"/>
        </w:rPr>
        <w:t xml:space="preserve"> зая</w:t>
      </w:r>
      <w:r w:rsidR="002728B8" w:rsidRPr="00A111A7">
        <w:rPr>
          <w:szCs w:val="28"/>
        </w:rPr>
        <w:t>в</w:t>
      </w:r>
      <w:r w:rsidR="005660E7" w:rsidRPr="00A111A7">
        <w:rPr>
          <w:szCs w:val="28"/>
        </w:rPr>
        <w:t>ка</w:t>
      </w:r>
      <w:r w:rsidRPr="00A111A7">
        <w:rPr>
          <w:szCs w:val="28"/>
        </w:rPr>
        <w:t xml:space="preserve"> на участие в аукцион</w:t>
      </w:r>
      <w:r w:rsidR="005660E7" w:rsidRPr="00A111A7">
        <w:rPr>
          <w:szCs w:val="28"/>
        </w:rPr>
        <w:t>е по форме согласно приложению №</w:t>
      </w:r>
      <w:r w:rsidRPr="00A111A7">
        <w:rPr>
          <w:szCs w:val="28"/>
        </w:rPr>
        <w:t xml:space="preserve"> 2 к настоящему П</w:t>
      </w:r>
      <w:r w:rsidRPr="00A111A7">
        <w:rPr>
          <w:szCs w:val="28"/>
        </w:rPr>
        <w:t>о</w:t>
      </w:r>
      <w:r w:rsidRPr="00A111A7">
        <w:rPr>
          <w:szCs w:val="28"/>
        </w:rPr>
        <w:t>ложению и следующие документы:</w:t>
      </w:r>
    </w:p>
    <w:p w:rsidR="007A2CAE" w:rsidRDefault="007A2CAE" w:rsidP="00A111A7">
      <w:pPr>
        <w:pStyle w:val="aa"/>
        <w:ind w:firstLine="708"/>
        <w:jc w:val="both"/>
        <w:rPr>
          <w:szCs w:val="28"/>
        </w:rPr>
      </w:pPr>
      <w:r w:rsidRPr="00A111A7">
        <w:rPr>
          <w:szCs w:val="28"/>
        </w:rPr>
        <w:t>1) копию паспорта 1 листа и листа с пропиской (для индивидуальных предпринимателей, крестьянско-фермерских хозяйств</w:t>
      </w:r>
      <w:r w:rsidR="00A111A7" w:rsidRPr="00A111A7">
        <w:rPr>
          <w:szCs w:val="28"/>
        </w:rPr>
        <w:t xml:space="preserve">, </w:t>
      </w:r>
      <w:proofErr w:type="spellStart"/>
      <w:r w:rsidR="00A111A7" w:rsidRPr="00A111A7">
        <w:rPr>
          <w:szCs w:val="28"/>
        </w:rPr>
        <w:t>самозанятых</w:t>
      </w:r>
      <w:proofErr w:type="spellEnd"/>
      <w:r w:rsidR="00A111A7" w:rsidRPr="00A111A7">
        <w:rPr>
          <w:szCs w:val="28"/>
        </w:rPr>
        <w:t xml:space="preserve"> граждан, применяющи</w:t>
      </w:r>
      <w:r w:rsidR="00305BF0">
        <w:rPr>
          <w:szCs w:val="28"/>
        </w:rPr>
        <w:t>х</w:t>
      </w:r>
      <w:r w:rsidR="00A111A7" w:rsidRPr="00A111A7">
        <w:rPr>
          <w:szCs w:val="28"/>
        </w:rPr>
        <w:t xml:space="preserve"> специальный налоговый режим «Налог на профессиональный доход»</w:t>
      </w:r>
      <w:r w:rsidRPr="00A111A7">
        <w:rPr>
          <w:szCs w:val="28"/>
        </w:rPr>
        <w:t>);</w:t>
      </w:r>
    </w:p>
    <w:p w:rsidR="00440376" w:rsidRDefault="00A111A7" w:rsidP="00440376">
      <w:pPr>
        <w:pStyle w:val="aa"/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 w:rsidR="00440376">
        <w:rPr>
          <w:szCs w:val="28"/>
        </w:rPr>
        <w:t xml:space="preserve">справку о наличии личного подсобного хозяйства у физического лица, являющегося </w:t>
      </w:r>
      <w:proofErr w:type="spellStart"/>
      <w:r w:rsidR="00440376">
        <w:rPr>
          <w:szCs w:val="28"/>
        </w:rPr>
        <w:t>самозанятым</w:t>
      </w:r>
      <w:proofErr w:type="spellEnd"/>
      <w:r w:rsidR="00440376">
        <w:rPr>
          <w:szCs w:val="28"/>
        </w:rPr>
        <w:t xml:space="preserve"> гражданином, планирующего реализацию товаров собственного производства (плодоовощная продукция; рассада (семена) ов</w:t>
      </w:r>
      <w:r w:rsidR="00440376">
        <w:rPr>
          <w:szCs w:val="28"/>
        </w:rPr>
        <w:t>о</w:t>
      </w:r>
      <w:r w:rsidR="00440376">
        <w:rPr>
          <w:szCs w:val="28"/>
        </w:rPr>
        <w:t>щей, цветов; живые цветы; саженцы декоративных и плодовых деревьев; ба</w:t>
      </w:r>
      <w:r w:rsidR="00440376">
        <w:rPr>
          <w:szCs w:val="28"/>
        </w:rPr>
        <w:t>х</w:t>
      </w:r>
      <w:r w:rsidR="00440376">
        <w:rPr>
          <w:szCs w:val="28"/>
        </w:rPr>
        <w:t>чевые культуры), выданная в порядке, установленном соответствующим но</w:t>
      </w:r>
      <w:r w:rsidR="00440376">
        <w:rPr>
          <w:szCs w:val="28"/>
        </w:rPr>
        <w:t>р</w:t>
      </w:r>
      <w:r w:rsidR="00440376">
        <w:rPr>
          <w:szCs w:val="28"/>
        </w:rPr>
        <w:t xml:space="preserve">мативным правовым актом </w:t>
      </w:r>
      <w:proofErr w:type="spellStart"/>
      <w:r w:rsidR="00440376">
        <w:rPr>
          <w:szCs w:val="28"/>
        </w:rPr>
        <w:t>Ипатовского</w:t>
      </w:r>
      <w:proofErr w:type="spellEnd"/>
      <w:r w:rsidR="00440376">
        <w:rPr>
          <w:szCs w:val="28"/>
        </w:rPr>
        <w:t xml:space="preserve"> муниципального округа Ставропол</w:t>
      </w:r>
      <w:r w:rsidR="00440376">
        <w:rPr>
          <w:szCs w:val="28"/>
        </w:rPr>
        <w:t>ь</w:t>
      </w:r>
      <w:r w:rsidR="00440376">
        <w:rPr>
          <w:szCs w:val="28"/>
        </w:rPr>
        <w:t>ского края;</w:t>
      </w:r>
    </w:p>
    <w:p w:rsidR="007A2CAE" w:rsidRDefault="00440376" w:rsidP="00A111A7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3</w:t>
      </w:r>
      <w:r w:rsidR="007A2CAE" w:rsidRPr="00A111A7">
        <w:rPr>
          <w:szCs w:val="28"/>
        </w:rPr>
        <w:t>) в случае если от имени участника аукциона действует иное лицо, дов</w:t>
      </w:r>
      <w:r w:rsidR="007A2CAE" w:rsidRPr="00A111A7">
        <w:rPr>
          <w:szCs w:val="28"/>
        </w:rPr>
        <w:t>е</w:t>
      </w:r>
      <w:r w:rsidR="007A2CAE" w:rsidRPr="00A111A7">
        <w:rPr>
          <w:szCs w:val="28"/>
        </w:rPr>
        <w:t>ренность на участие в аукционе и подписание документов, связанных с пров</w:t>
      </w:r>
      <w:r w:rsidR="007A2CAE" w:rsidRPr="00A111A7">
        <w:rPr>
          <w:szCs w:val="28"/>
        </w:rPr>
        <w:t>е</w:t>
      </w:r>
      <w:r w:rsidR="007A2CAE" w:rsidRPr="00A111A7">
        <w:rPr>
          <w:szCs w:val="28"/>
        </w:rPr>
        <w:t>дением аукциона (далее - доверенность), заверенную нотариально;</w:t>
      </w:r>
    </w:p>
    <w:p w:rsidR="00440376" w:rsidRDefault="00440376" w:rsidP="004403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полномочия представителя заявителя в случае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дачи заявления представителем заявителя (в случае, если от имени юридич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лица действует лицо, имеющее право действовать без доверенности,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доставление указанного документа не требуется);</w:t>
      </w:r>
    </w:p>
    <w:p w:rsidR="007A2CAE" w:rsidRPr="00A111A7" w:rsidRDefault="00440376" w:rsidP="00A111A7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4</w:t>
      </w:r>
      <w:r w:rsidR="007A2CAE" w:rsidRPr="00A111A7">
        <w:rPr>
          <w:szCs w:val="28"/>
        </w:rPr>
        <w:t>) схему размещения нестационарного объекта в границах выделенного места размещения, выполненную специализированной организацией, соглас</w:t>
      </w:r>
      <w:r w:rsidR="007A2CAE" w:rsidRPr="00A111A7">
        <w:rPr>
          <w:szCs w:val="28"/>
        </w:rPr>
        <w:t>о</w:t>
      </w:r>
      <w:r w:rsidR="007A2CAE" w:rsidRPr="00A111A7">
        <w:rPr>
          <w:szCs w:val="28"/>
        </w:rPr>
        <w:t xml:space="preserve">ванную с </w:t>
      </w:r>
      <w:proofErr w:type="spellStart"/>
      <w:r w:rsidR="007A2CAE" w:rsidRPr="00A111A7">
        <w:rPr>
          <w:szCs w:val="28"/>
        </w:rPr>
        <w:t>ресурсоснабжающими</w:t>
      </w:r>
      <w:proofErr w:type="spellEnd"/>
      <w:r w:rsidR="007A2CAE" w:rsidRPr="00A111A7">
        <w:rPr>
          <w:szCs w:val="28"/>
        </w:rPr>
        <w:t xml:space="preserve"> организациями;</w:t>
      </w:r>
    </w:p>
    <w:p w:rsidR="007A2CAE" w:rsidRPr="00A111A7" w:rsidRDefault="00440376" w:rsidP="00A111A7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5</w:t>
      </w:r>
      <w:r w:rsidR="007A2CAE" w:rsidRPr="00A111A7">
        <w:rPr>
          <w:szCs w:val="28"/>
        </w:rPr>
        <w:t>) эскизный проект, согласованный с отделом капитального строительс</w:t>
      </w:r>
      <w:r w:rsidR="007A2CAE" w:rsidRPr="00A111A7">
        <w:rPr>
          <w:szCs w:val="28"/>
        </w:rPr>
        <w:t>т</w:t>
      </w:r>
      <w:r w:rsidR="007A2CAE" w:rsidRPr="00A111A7">
        <w:rPr>
          <w:szCs w:val="28"/>
        </w:rPr>
        <w:t>ва, архитектуры и градостроительства администрации округа;</w:t>
      </w:r>
    </w:p>
    <w:p w:rsidR="007A2CAE" w:rsidRPr="00A111A7" w:rsidRDefault="00440376" w:rsidP="00A111A7">
      <w:pPr>
        <w:pStyle w:val="aa"/>
        <w:ind w:firstLine="708"/>
        <w:jc w:val="both"/>
        <w:rPr>
          <w:szCs w:val="28"/>
        </w:rPr>
      </w:pPr>
      <w:r>
        <w:rPr>
          <w:szCs w:val="28"/>
        </w:rPr>
        <w:lastRenderedPageBreak/>
        <w:t>6</w:t>
      </w:r>
      <w:r w:rsidR="007A2CAE" w:rsidRPr="00A111A7">
        <w:rPr>
          <w:szCs w:val="28"/>
        </w:rPr>
        <w:t>) ассортиментный перечень реализуемых товаров (предоставляемых у</w:t>
      </w:r>
      <w:r w:rsidR="007A2CAE" w:rsidRPr="00A111A7">
        <w:rPr>
          <w:szCs w:val="28"/>
        </w:rPr>
        <w:t>с</w:t>
      </w:r>
      <w:r w:rsidR="007A2CAE" w:rsidRPr="00A111A7">
        <w:rPr>
          <w:szCs w:val="28"/>
        </w:rPr>
        <w:t>луг).</w:t>
      </w:r>
    </w:p>
    <w:p w:rsidR="007A2CAE" w:rsidRPr="00440376" w:rsidRDefault="007A2CAE" w:rsidP="00A111A7">
      <w:pPr>
        <w:pStyle w:val="aa"/>
        <w:ind w:firstLine="708"/>
        <w:jc w:val="both"/>
        <w:rPr>
          <w:szCs w:val="28"/>
        </w:rPr>
      </w:pPr>
      <w:r w:rsidRPr="00440376">
        <w:rPr>
          <w:szCs w:val="28"/>
        </w:rPr>
        <w:t xml:space="preserve">Заявитель вправе по собственной инициативе </w:t>
      </w:r>
      <w:proofErr w:type="gramStart"/>
      <w:r w:rsidRPr="00440376">
        <w:rPr>
          <w:szCs w:val="28"/>
        </w:rPr>
        <w:t>предоставить следующие документы</w:t>
      </w:r>
      <w:proofErr w:type="gramEnd"/>
      <w:r w:rsidRPr="00440376">
        <w:rPr>
          <w:szCs w:val="28"/>
        </w:rPr>
        <w:t>:</w:t>
      </w:r>
    </w:p>
    <w:p w:rsidR="007A2CAE" w:rsidRPr="00440376" w:rsidRDefault="007A2CAE" w:rsidP="00440376">
      <w:pPr>
        <w:pStyle w:val="aa"/>
        <w:ind w:firstLine="708"/>
        <w:jc w:val="both"/>
        <w:rPr>
          <w:szCs w:val="28"/>
        </w:rPr>
      </w:pPr>
      <w:r w:rsidRPr="00440376">
        <w:rPr>
          <w:szCs w:val="28"/>
        </w:rPr>
        <w:t>1) выписку из единого государственного реестра юридических лиц (для юридических лиц), выписку из единого государственного реестра индивид</w:t>
      </w:r>
      <w:r w:rsidRPr="00440376">
        <w:rPr>
          <w:szCs w:val="28"/>
        </w:rPr>
        <w:t>у</w:t>
      </w:r>
      <w:r w:rsidRPr="00440376">
        <w:rPr>
          <w:szCs w:val="28"/>
        </w:rPr>
        <w:t>альных предпринимателей, полученную не ранее чем за 30 дней до даты оф</w:t>
      </w:r>
      <w:r w:rsidRPr="00440376">
        <w:rPr>
          <w:szCs w:val="28"/>
        </w:rPr>
        <w:t>и</w:t>
      </w:r>
      <w:r w:rsidRPr="00440376">
        <w:rPr>
          <w:szCs w:val="28"/>
        </w:rPr>
        <w:t>циального объявления аукциона;</w:t>
      </w:r>
    </w:p>
    <w:p w:rsidR="007A2CAE" w:rsidRDefault="007A2CAE" w:rsidP="00440376">
      <w:pPr>
        <w:pStyle w:val="aa"/>
        <w:ind w:firstLine="708"/>
        <w:jc w:val="both"/>
        <w:rPr>
          <w:szCs w:val="28"/>
        </w:rPr>
      </w:pPr>
      <w:proofErr w:type="gramStart"/>
      <w:r w:rsidRPr="00440376">
        <w:rPr>
          <w:szCs w:val="28"/>
        </w:rPr>
        <w:t>2) справку об исполнении налогоплательщиком (плательщиком сборов, налоговым агентом) обязанности по уплате налогов, пеней, штрафов, выданную не ранее чем за 30 дней до даты размещения извещения об аукционе на офиц</w:t>
      </w:r>
      <w:r w:rsidRPr="00440376">
        <w:rPr>
          <w:szCs w:val="28"/>
        </w:rPr>
        <w:t>и</w:t>
      </w:r>
      <w:r w:rsidRPr="00440376">
        <w:rPr>
          <w:szCs w:val="28"/>
        </w:rPr>
        <w:t xml:space="preserve">альном сайте администрации </w:t>
      </w:r>
      <w:proofErr w:type="spellStart"/>
      <w:r w:rsidRPr="00440376">
        <w:rPr>
          <w:szCs w:val="28"/>
        </w:rPr>
        <w:t>Ипатовского</w:t>
      </w:r>
      <w:proofErr w:type="spellEnd"/>
      <w:r w:rsidRPr="00440376">
        <w:rPr>
          <w:szCs w:val="28"/>
        </w:rPr>
        <w:t xml:space="preserve"> </w:t>
      </w:r>
      <w:r w:rsidR="005660E7" w:rsidRPr="00440376">
        <w:rPr>
          <w:szCs w:val="28"/>
        </w:rPr>
        <w:t>муниципальн</w:t>
      </w:r>
      <w:r w:rsidRPr="00440376">
        <w:rPr>
          <w:szCs w:val="28"/>
        </w:rPr>
        <w:t>ого округа Ставропол</w:t>
      </w:r>
      <w:r w:rsidRPr="00440376">
        <w:rPr>
          <w:szCs w:val="28"/>
        </w:rPr>
        <w:t>ь</w:t>
      </w:r>
      <w:r w:rsidRPr="00440376">
        <w:rPr>
          <w:szCs w:val="28"/>
        </w:rPr>
        <w:t xml:space="preserve">ского края в информационно-телекоммуникационной сети </w:t>
      </w:r>
      <w:r w:rsidR="00440376" w:rsidRPr="00440376">
        <w:rPr>
          <w:szCs w:val="28"/>
        </w:rPr>
        <w:t>«</w:t>
      </w:r>
      <w:r w:rsidRPr="00440376">
        <w:rPr>
          <w:szCs w:val="28"/>
        </w:rPr>
        <w:t>Интернет</w:t>
      </w:r>
      <w:r w:rsidR="00440376" w:rsidRPr="00440376">
        <w:rPr>
          <w:szCs w:val="28"/>
        </w:rPr>
        <w:t>»</w:t>
      </w:r>
      <w:r w:rsidRPr="00440376">
        <w:rPr>
          <w:szCs w:val="28"/>
        </w:rPr>
        <w:t xml:space="preserve"> и в </w:t>
      </w:r>
      <w:r w:rsidR="00440376" w:rsidRPr="00440376">
        <w:rPr>
          <w:szCs w:val="28"/>
        </w:rPr>
        <w:t>м</w:t>
      </w:r>
      <w:r w:rsidR="00440376" w:rsidRPr="00440376">
        <w:rPr>
          <w:szCs w:val="28"/>
        </w:rPr>
        <w:t>у</w:t>
      </w:r>
      <w:r w:rsidR="00440376" w:rsidRPr="00440376">
        <w:rPr>
          <w:szCs w:val="28"/>
        </w:rPr>
        <w:t>ниципальной газете «</w:t>
      </w:r>
      <w:proofErr w:type="spellStart"/>
      <w:r w:rsidR="00440376" w:rsidRPr="00440376">
        <w:rPr>
          <w:szCs w:val="28"/>
        </w:rPr>
        <w:t>Ипатовский</w:t>
      </w:r>
      <w:proofErr w:type="spellEnd"/>
      <w:r w:rsidR="00440376" w:rsidRPr="00440376">
        <w:rPr>
          <w:szCs w:val="28"/>
        </w:rPr>
        <w:t xml:space="preserve"> вестник»</w:t>
      </w:r>
      <w:r w:rsidRPr="00440376">
        <w:rPr>
          <w:szCs w:val="28"/>
        </w:rPr>
        <w:t xml:space="preserve"> (далее - газета </w:t>
      </w:r>
      <w:r w:rsidR="00440376" w:rsidRPr="00440376">
        <w:rPr>
          <w:szCs w:val="28"/>
        </w:rPr>
        <w:t>«</w:t>
      </w:r>
      <w:proofErr w:type="spellStart"/>
      <w:r w:rsidR="00440376" w:rsidRPr="00440376">
        <w:rPr>
          <w:szCs w:val="28"/>
        </w:rPr>
        <w:t>Ипатовский</w:t>
      </w:r>
      <w:proofErr w:type="spellEnd"/>
      <w:r w:rsidR="00440376" w:rsidRPr="00440376">
        <w:rPr>
          <w:szCs w:val="28"/>
        </w:rPr>
        <w:t xml:space="preserve"> вес</w:t>
      </w:r>
      <w:r w:rsidR="00440376" w:rsidRPr="00440376">
        <w:rPr>
          <w:szCs w:val="28"/>
        </w:rPr>
        <w:t>т</w:t>
      </w:r>
      <w:r w:rsidR="00440376" w:rsidRPr="00440376">
        <w:rPr>
          <w:szCs w:val="28"/>
        </w:rPr>
        <w:t>ник»</w:t>
      </w:r>
      <w:r w:rsidR="00440376">
        <w:rPr>
          <w:szCs w:val="28"/>
        </w:rPr>
        <w:t>);</w:t>
      </w:r>
      <w:proofErr w:type="gramEnd"/>
    </w:p>
    <w:p w:rsidR="00440376" w:rsidRPr="00440376" w:rsidRDefault="00440376" w:rsidP="004403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0376">
        <w:rPr>
          <w:sz w:val="28"/>
          <w:szCs w:val="28"/>
        </w:rPr>
        <w:t>3) справку о постановке на учет (снятии с учета) физического лица в к</w:t>
      </w:r>
      <w:r w:rsidRPr="00440376">
        <w:rPr>
          <w:sz w:val="28"/>
          <w:szCs w:val="28"/>
        </w:rPr>
        <w:t>а</w:t>
      </w:r>
      <w:r w:rsidRPr="00440376">
        <w:rPr>
          <w:sz w:val="28"/>
          <w:szCs w:val="28"/>
        </w:rPr>
        <w:t>честве налогоплательщика налога на профессиональный доход</w:t>
      </w:r>
      <w:r>
        <w:rPr>
          <w:sz w:val="28"/>
          <w:szCs w:val="28"/>
        </w:rPr>
        <w:t>.</w:t>
      </w:r>
    </w:p>
    <w:p w:rsidR="007A2CAE" w:rsidRPr="00440376" w:rsidRDefault="007A2CAE" w:rsidP="00440376">
      <w:pPr>
        <w:pStyle w:val="aa"/>
        <w:ind w:firstLine="708"/>
        <w:jc w:val="both"/>
        <w:rPr>
          <w:szCs w:val="28"/>
        </w:rPr>
      </w:pPr>
      <w:r w:rsidRPr="00440376">
        <w:rPr>
          <w:szCs w:val="28"/>
        </w:rPr>
        <w:t>Все документы должны быть прошиты, скреплены печатью (при нал</w:t>
      </w:r>
      <w:r w:rsidRPr="00440376">
        <w:rPr>
          <w:szCs w:val="28"/>
        </w:rPr>
        <w:t>и</w:t>
      </w:r>
      <w:r w:rsidRPr="00440376">
        <w:rPr>
          <w:szCs w:val="28"/>
        </w:rPr>
        <w:t>чии), заверены подписью руководителя юридического лица или прошиты и з</w:t>
      </w:r>
      <w:r w:rsidRPr="00440376">
        <w:rPr>
          <w:szCs w:val="28"/>
        </w:rPr>
        <w:t>а</w:t>
      </w:r>
      <w:r w:rsidRPr="00440376">
        <w:rPr>
          <w:szCs w:val="28"/>
        </w:rPr>
        <w:t>верены подписью индивидуального предпринимателя и иметь сквозную нум</w:t>
      </w:r>
      <w:r w:rsidRPr="00440376">
        <w:rPr>
          <w:szCs w:val="28"/>
        </w:rPr>
        <w:t>е</w:t>
      </w:r>
      <w:r w:rsidRPr="00440376">
        <w:rPr>
          <w:szCs w:val="28"/>
        </w:rPr>
        <w:t>рацию страниц. Верность копий документов, представляемых в составе заявки на участие в аукционе, должна быть подтверждена печатью (при наличии) и подписью руководителя юридического лица или подписью индивидуального предпринимателя. Факсимильные подписи не допускаются.</w:t>
      </w:r>
    </w:p>
    <w:p w:rsidR="007A2CAE" w:rsidRPr="00440376" w:rsidRDefault="007A2CAE" w:rsidP="00440376">
      <w:pPr>
        <w:pStyle w:val="aa"/>
        <w:ind w:firstLine="708"/>
        <w:jc w:val="both"/>
        <w:rPr>
          <w:szCs w:val="28"/>
        </w:rPr>
      </w:pPr>
      <w:r w:rsidRPr="00440376">
        <w:rPr>
          <w:szCs w:val="28"/>
        </w:rPr>
        <w:t>Один заявитель вправе подать только одну заявку на участие в аукционе.</w:t>
      </w:r>
    </w:p>
    <w:p w:rsidR="007A2CAE" w:rsidRPr="00440376" w:rsidRDefault="007A2CAE" w:rsidP="00440376">
      <w:pPr>
        <w:pStyle w:val="aa"/>
        <w:ind w:firstLine="708"/>
        <w:jc w:val="both"/>
        <w:rPr>
          <w:szCs w:val="28"/>
        </w:rPr>
      </w:pPr>
      <w:r w:rsidRPr="00440376">
        <w:rPr>
          <w:szCs w:val="28"/>
        </w:rPr>
        <w:t xml:space="preserve">4.4. Требовать от заявителя иные документы, за исключением </w:t>
      </w:r>
      <w:proofErr w:type="gramStart"/>
      <w:r w:rsidRPr="00440376">
        <w:rPr>
          <w:szCs w:val="28"/>
        </w:rPr>
        <w:t>предусмо</w:t>
      </w:r>
      <w:r w:rsidRPr="00440376">
        <w:rPr>
          <w:szCs w:val="28"/>
        </w:rPr>
        <w:t>т</w:t>
      </w:r>
      <w:r w:rsidRPr="00440376">
        <w:rPr>
          <w:szCs w:val="28"/>
        </w:rPr>
        <w:t>ренных</w:t>
      </w:r>
      <w:proofErr w:type="gramEnd"/>
      <w:r w:rsidR="005660E7" w:rsidRPr="00440376">
        <w:rPr>
          <w:szCs w:val="28"/>
        </w:rPr>
        <w:t xml:space="preserve"> пунктом 4.2</w:t>
      </w:r>
      <w:r w:rsidRPr="00440376">
        <w:rPr>
          <w:szCs w:val="28"/>
        </w:rPr>
        <w:t xml:space="preserve"> настоящего Положения, не допускается.</w:t>
      </w:r>
    </w:p>
    <w:p w:rsidR="007A2CAE" w:rsidRPr="00440376" w:rsidRDefault="007A2CAE" w:rsidP="00440376">
      <w:pPr>
        <w:pStyle w:val="aa"/>
        <w:ind w:firstLine="708"/>
        <w:jc w:val="both"/>
        <w:rPr>
          <w:szCs w:val="28"/>
        </w:rPr>
      </w:pPr>
      <w:r w:rsidRPr="00440376">
        <w:rPr>
          <w:szCs w:val="28"/>
        </w:rPr>
        <w:t>4.5. К участию в аукционе не допускается лицо, не соответствующее тр</w:t>
      </w:r>
      <w:r w:rsidRPr="00440376">
        <w:rPr>
          <w:szCs w:val="28"/>
        </w:rPr>
        <w:t>е</w:t>
      </w:r>
      <w:r w:rsidRPr="00440376">
        <w:rPr>
          <w:szCs w:val="28"/>
        </w:rPr>
        <w:t>бованиям</w:t>
      </w:r>
      <w:r w:rsidR="005660E7" w:rsidRPr="00440376">
        <w:rPr>
          <w:szCs w:val="28"/>
        </w:rPr>
        <w:t xml:space="preserve"> пункта 4.2</w:t>
      </w:r>
      <w:r w:rsidRPr="00440376">
        <w:rPr>
          <w:szCs w:val="28"/>
        </w:rPr>
        <w:t xml:space="preserve"> настоящего Положения, и (или) лицо, не представившее документы, указанные в</w:t>
      </w:r>
      <w:r w:rsidR="005660E7" w:rsidRPr="00440376">
        <w:rPr>
          <w:szCs w:val="28"/>
        </w:rPr>
        <w:t xml:space="preserve"> пункте 4.3</w:t>
      </w:r>
      <w:r w:rsidRPr="00440376">
        <w:rPr>
          <w:szCs w:val="28"/>
        </w:rPr>
        <w:t xml:space="preserve"> настоящего Положения.</w:t>
      </w:r>
    </w:p>
    <w:p w:rsidR="007A2CAE" w:rsidRPr="00440376" w:rsidRDefault="007A2CAE" w:rsidP="00440376">
      <w:pPr>
        <w:pStyle w:val="aa"/>
        <w:ind w:firstLine="708"/>
        <w:jc w:val="both"/>
        <w:rPr>
          <w:szCs w:val="28"/>
        </w:rPr>
      </w:pPr>
      <w:r w:rsidRPr="00440376">
        <w:rPr>
          <w:szCs w:val="28"/>
        </w:rPr>
        <w:t>4.6. Лицо, подавшее заявку на участие в аукционе, вправе отозвать такую заявку в любое время до даты и времени начала рассмотрения заявок на участие в аукционе.</w:t>
      </w:r>
    </w:p>
    <w:p w:rsidR="007A2CAE" w:rsidRPr="00440376" w:rsidRDefault="007A2CAE" w:rsidP="00440376">
      <w:pPr>
        <w:pStyle w:val="aa"/>
        <w:ind w:firstLine="708"/>
        <w:jc w:val="both"/>
        <w:rPr>
          <w:szCs w:val="28"/>
        </w:rPr>
      </w:pPr>
      <w:r w:rsidRPr="00440376">
        <w:rPr>
          <w:szCs w:val="28"/>
        </w:rPr>
        <w:t>4.7. В случае если только одно лицо, подавшее заявку на участие в ау</w:t>
      </w:r>
      <w:r w:rsidRPr="00440376">
        <w:rPr>
          <w:szCs w:val="28"/>
        </w:rPr>
        <w:t>к</w:t>
      </w:r>
      <w:r w:rsidRPr="00440376">
        <w:rPr>
          <w:szCs w:val="28"/>
        </w:rPr>
        <w:t>ционе, признано участником аукциона, аукцион признается несостоявшимся. С единственным участником аукциона заключается договор для размещения н</w:t>
      </w:r>
      <w:r w:rsidRPr="00440376">
        <w:rPr>
          <w:szCs w:val="28"/>
        </w:rPr>
        <w:t>е</w:t>
      </w:r>
      <w:r w:rsidRPr="00440376">
        <w:rPr>
          <w:szCs w:val="28"/>
        </w:rPr>
        <w:t>стационарного торгового объекта по начальной (минимальной) цене.</w:t>
      </w:r>
    </w:p>
    <w:p w:rsidR="007A2CAE" w:rsidRPr="00910F72" w:rsidRDefault="007A2CAE" w:rsidP="00910F72">
      <w:pPr>
        <w:pStyle w:val="aa"/>
        <w:jc w:val="both"/>
        <w:rPr>
          <w:szCs w:val="28"/>
          <w:highlight w:val="yellow"/>
        </w:rPr>
      </w:pPr>
    </w:p>
    <w:p w:rsidR="007A2CAE" w:rsidRPr="00440376" w:rsidRDefault="00440376" w:rsidP="00440376">
      <w:pPr>
        <w:pStyle w:val="aa"/>
        <w:tabs>
          <w:tab w:val="left" w:pos="5520"/>
        </w:tabs>
        <w:rPr>
          <w:bCs/>
          <w:szCs w:val="28"/>
        </w:rPr>
      </w:pPr>
      <w:r w:rsidRPr="00440376">
        <w:rPr>
          <w:bCs/>
          <w:szCs w:val="28"/>
          <w:lang w:val="en-US"/>
        </w:rPr>
        <w:t>V</w:t>
      </w:r>
      <w:r w:rsidR="007A2CAE" w:rsidRPr="00440376">
        <w:rPr>
          <w:bCs/>
          <w:szCs w:val="28"/>
        </w:rPr>
        <w:t>. Извещение о проведении аукциона</w:t>
      </w:r>
    </w:p>
    <w:p w:rsidR="007A2CAE" w:rsidRPr="00910F72" w:rsidRDefault="007A2CAE" w:rsidP="00440376">
      <w:pPr>
        <w:pStyle w:val="aa"/>
        <w:rPr>
          <w:szCs w:val="28"/>
          <w:highlight w:val="yellow"/>
        </w:rPr>
      </w:pPr>
    </w:p>
    <w:p w:rsidR="007A2CAE" w:rsidRPr="00440376" w:rsidRDefault="007A2CAE" w:rsidP="00440376">
      <w:pPr>
        <w:pStyle w:val="aa"/>
        <w:ind w:firstLine="708"/>
        <w:jc w:val="both"/>
        <w:rPr>
          <w:szCs w:val="28"/>
        </w:rPr>
      </w:pPr>
      <w:bookmarkStart w:id="6" w:name="Par99"/>
      <w:bookmarkEnd w:id="6"/>
      <w:r w:rsidRPr="00440376">
        <w:rPr>
          <w:szCs w:val="28"/>
        </w:rPr>
        <w:t>5.1. Извещение о проведен</w:t>
      </w:r>
      <w:proofErr w:type="gramStart"/>
      <w:r w:rsidRPr="00440376">
        <w:rPr>
          <w:szCs w:val="28"/>
        </w:rPr>
        <w:t>ии ау</w:t>
      </w:r>
      <w:proofErr w:type="gramEnd"/>
      <w:r w:rsidRPr="00440376">
        <w:rPr>
          <w:szCs w:val="28"/>
        </w:rPr>
        <w:t>кциона размещается на официальном са</w:t>
      </w:r>
      <w:r w:rsidRPr="00440376">
        <w:rPr>
          <w:szCs w:val="28"/>
        </w:rPr>
        <w:t>й</w:t>
      </w:r>
      <w:r w:rsidRPr="00440376">
        <w:rPr>
          <w:szCs w:val="28"/>
        </w:rPr>
        <w:t>те а</w:t>
      </w:r>
      <w:r w:rsidR="00A35C1E" w:rsidRPr="00440376">
        <w:rPr>
          <w:szCs w:val="28"/>
        </w:rPr>
        <w:t xml:space="preserve">дминистрации </w:t>
      </w:r>
      <w:proofErr w:type="spellStart"/>
      <w:r w:rsidR="00A35C1E" w:rsidRPr="00440376">
        <w:rPr>
          <w:szCs w:val="28"/>
        </w:rPr>
        <w:t>Ипатовского</w:t>
      </w:r>
      <w:proofErr w:type="spellEnd"/>
      <w:r w:rsidR="00A35C1E" w:rsidRPr="00440376">
        <w:rPr>
          <w:szCs w:val="28"/>
        </w:rPr>
        <w:t xml:space="preserve"> муниципально</w:t>
      </w:r>
      <w:r w:rsidRPr="00440376">
        <w:rPr>
          <w:szCs w:val="28"/>
        </w:rPr>
        <w:t xml:space="preserve">го округа Ставропольского края в информационно-телекоммуникационной сети </w:t>
      </w:r>
      <w:r w:rsidR="00440376" w:rsidRPr="00440376">
        <w:rPr>
          <w:szCs w:val="28"/>
        </w:rPr>
        <w:t>«</w:t>
      </w:r>
      <w:r w:rsidRPr="00440376">
        <w:rPr>
          <w:szCs w:val="28"/>
        </w:rPr>
        <w:t>Интернет</w:t>
      </w:r>
      <w:r w:rsidR="00440376" w:rsidRPr="00440376">
        <w:rPr>
          <w:szCs w:val="28"/>
        </w:rPr>
        <w:t>»</w:t>
      </w:r>
      <w:r w:rsidRPr="00440376">
        <w:rPr>
          <w:szCs w:val="28"/>
        </w:rPr>
        <w:t xml:space="preserve"> (далее - официал</w:t>
      </w:r>
      <w:r w:rsidRPr="00440376">
        <w:rPr>
          <w:szCs w:val="28"/>
        </w:rPr>
        <w:t>ь</w:t>
      </w:r>
      <w:r w:rsidRPr="00440376">
        <w:rPr>
          <w:szCs w:val="28"/>
        </w:rPr>
        <w:t xml:space="preserve">ный сайт) не менее чем за 20 дней до дня окончания подачи заявок на участие в аукционе, а также публикуется в газете </w:t>
      </w:r>
      <w:r w:rsidR="00440376" w:rsidRPr="00440376">
        <w:rPr>
          <w:szCs w:val="28"/>
        </w:rPr>
        <w:t>«</w:t>
      </w:r>
      <w:proofErr w:type="spellStart"/>
      <w:r w:rsidR="00440376" w:rsidRPr="00440376">
        <w:rPr>
          <w:szCs w:val="28"/>
        </w:rPr>
        <w:t>Ипатовский</w:t>
      </w:r>
      <w:proofErr w:type="spellEnd"/>
      <w:r w:rsidR="00440376" w:rsidRPr="00440376">
        <w:rPr>
          <w:szCs w:val="28"/>
        </w:rPr>
        <w:t xml:space="preserve"> вестник»</w:t>
      </w:r>
      <w:r w:rsidRPr="00440376">
        <w:rPr>
          <w:szCs w:val="28"/>
        </w:rPr>
        <w:t>.</w:t>
      </w:r>
    </w:p>
    <w:p w:rsidR="007A2CAE" w:rsidRPr="00753B65" w:rsidRDefault="007A2CAE" w:rsidP="00440376">
      <w:pPr>
        <w:pStyle w:val="aa"/>
        <w:ind w:firstLine="708"/>
        <w:jc w:val="both"/>
        <w:rPr>
          <w:szCs w:val="28"/>
        </w:rPr>
      </w:pPr>
      <w:r w:rsidRPr="00753B65">
        <w:rPr>
          <w:szCs w:val="28"/>
        </w:rPr>
        <w:t>5.2. В извещении о проведен</w:t>
      </w:r>
      <w:proofErr w:type="gramStart"/>
      <w:r w:rsidRPr="00753B65">
        <w:rPr>
          <w:szCs w:val="28"/>
        </w:rPr>
        <w:t>ии ау</w:t>
      </w:r>
      <w:proofErr w:type="gramEnd"/>
      <w:r w:rsidRPr="00753B65">
        <w:rPr>
          <w:szCs w:val="28"/>
        </w:rPr>
        <w:t>кциона должны быть указаны следу</w:t>
      </w:r>
      <w:r w:rsidRPr="00753B65">
        <w:rPr>
          <w:szCs w:val="28"/>
        </w:rPr>
        <w:t>ю</w:t>
      </w:r>
      <w:r w:rsidRPr="00753B65">
        <w:rPr>
          <w:szCs w:val="28"/>
        </w:rPr>
        <w:t>щие сведения:</w:t>
      </w:r>
    </w:p>
    <w:p w:rsidR="007A2CAE" w:rsidRPr="00753B65" w:rsidRDefault="007A2CAE" w:rsidP="00440376">
      <w:pPr>
        <w:pStyle w:val="aa"/>
        <w:ind w:firstLine="708"/>
        <w:jc w:val="both"/>
        <w:rPr>
          <w:szCs w:val="28"/>
        </w:rPr>
      </w:pPr>
      <w:r w:rsidRPr="00753B65">
        <w:rPr>
          <w:szCs w:val="28"/>
        </w:rPr>
        <w:lastRenderedPageBreak/>
        <w:t>1) наименование, место нахождения, почтовый адрес, адрес электронной почты, номер контактного телефона организатора аукциона;</w:t>
      </w:r>
    </w:p>
    <w:p w:rsidR="007A2CAE" w:rsidRPr="00753B65" w:rsidRDefault="007A2CAE" w:rsidP="00440376">
      <w:pPr>
        <w:pStyle w:val="aa"/>
        <w:ind w:firstLine="708"/>
        <w:jc w:val="both"/>
        <w:rPr>
          <w:szCs w:val="28"/>
        </w:rPr>
      </w:pPr>
      <w:r w:rsidRPr="00753B65">
        <w:rPr>
          <w:szCs w:val="28"/>
        </w:rPr>
        <w:t>2) место расположения нестационарного объекта, описание и технические характеристики муниципального имущества, права на которое передаются по договору, в том числе площадь помещения, здания, строения или сооружения в случае передачи прав на соответствующее недвижимое имущество;</w:t>
      </w:r>
    </w:p>
    <w:p w:rsidR="007A2CAE" w:rsidRPr="00753B65" w:rsidRDefault="007A2CAE" w:rsidP="00440376">
      <w:pPr>
        <w:pStyle w:val="aa"/>
        <w:ind w:firstLine="708"/>
        <w:jc w:val="both"/>
        <w:rPr>
          <w:szCs w:val="28"/>
        </w:rPr>
      </w:pPr>
      <w:r w:rsidRPr="00753B65">
        <w:rPr>
          <w:szCs w:val="28"/>
        </w:rPr>
        <w:t>3) целевое назначение муниципального имущества, права на которое п</w:t>
      </w:r>
      <w:r w:rsidRPr="00753B65">
        <w:rPr>
          <w:szCs w:val="28"/>
        </w:rPr>
        <w:t>е</w:t>
      </w:r>
      <w:r w:rsidRPr="00753B65">
        <w:rPr>
          <w:szCs w:val="28"/>
        </w:rPr>
        <w:t>редается по договору;</w:t>
      </w:r>
    </w:p>
    <w:p w:rsidR="007A2CAE" w:rsidRPr="00753B65" w:rsidRDefault="007A2CAE" w:rsidP="00440376">
      <w:pPr>
        <w:pStyle w:val="aa"/>
        <w:ind w:firstLine="708"/>
        <w:jc w:val="both"/>
        <w:rPr>
          <w:szCs w:val="28"/>
        </w:rPr>
      </w:pPr>
      <w:proofErr w:type="gramStart"/>
      <w:r w:rsidRPr="00753B65">
        <w:rPr>
          <w:szCs w:val="28"/>
        </w:rPr>
        <w:t>4) начальная (минимальная) цена договора (цена лота) с указанием при необходимости начальной (минимальной) цены договора (цены лота) за един</w:t>
      </w:r>
      <w:r w:rsidRPr="00753B65">
        <w:rPr>
          <w:szCs w:val="28"/>
        </w:rPr>
        <w:t>и</w:t>
      </w:r>
      <w:r w:rsidRPr="00753B65">
        <w:rPr>
          <w:szCs w:val="28"/>
        </w:rPr>
        <w:t>цу площади муниципального имущества, права на которое передаются по дог</w:t>
      </w:r>
      <w:r w:rsidRPr="00753B65">
        <w:rPr>
          <w:szCs w:val="28"/>
        </w:rPr>
        <w:t>о</w:t>
      </w:r>
      <w:r w:rsidRPr="00753B65">
        <w:rPr>
          <w:szCs w:val="28"/>
        </w:rPr>
        <w:t>вору, в размере ежемесячного или ежегодного платежа за право владения или пользования указанным имуществом, в размере платежа за право заключить д</w:t>
      </w:r>
      <w:r w:rsidRPr="00753B65">
        <w:rPr>
          <w:szCs w:val="28"/>
        </w:rPr>
        <w:t>о</w:t>
      </w:r>
      <w:r w:rsidRPr="00753B65">
        <w:rPr>
          <w:szCs w:val="28"/>
        </w:rPr>
        <w:t>говор безвозмездного пользования указанным имуществом;</w:t>
      </w:r>
      <w:proofErr w:type="gramEnd"/>
    </w:p>
    <w:p w:rsidR="007A2CAE" w:rsidRPr="00753B65" w:rsidRDefault="007A2CAE" w:rsidP="00440376">
      <w:pPr>
        <w:pStyle w:val="aa"/>
        <w:ind w:firstLine="708"/>
        <w:jc w:val="both"/>
        <w:rPr>
          <w:szCs w:val="28"/>
        </w:rPr>
      </w:pPr>
      <w:r w:rsidRPr="00753B65">
        <w:rPr>
          <w:szCs w:val="28"/>
        </w:rPr>
        <w:t>5) срок действия договора;</w:t>
      </w:r>
    </w:p>
    <w:p w:rsidR="007A2CAE" w:rsidRPr="00753B65" w:rsidRDefault="007A2CAE" w:rsidP="00440376">
      <w:pPr>
        <w:pStyle w:val="aa"/>
        <w:ind w:firstLine="708"/>
        <w:jc w:val="both"/>
        <w:rPr>
          <w:szCs w:val="28"/>
        </w:rPr>
      </w:pPr>
      <w:r w:rsidRPr="00753B65">
        <w:rPr>
          <w:szCs w:val="28"/>
        </w:rPr>
        <w:t xml:space="preserve">6) срок, место и порядок предоставления документации об аукционе, электронный адрес сайта в сети </w:t>
      </w:r>
      <w:r w:rsidR="00440376" w:rsidRPr="00753B65">
        <w:rPr>
          <w:szCs w:val="28"/>
        </w:rPr>
        <w:t>«</w:t>
      </w:r>
      <w:r w:rsidRPr="00753B65">
        <w:rPr>
          <w:szCs w:val="28"/>
        </w:rPr>
        <w:t>Интернет</w:t>
      </w:r>
      <w:r w:rsidR="00440376" w:rsidRPr="00753B65">
        <w:rPr>
          <w:szCs w:val="28"/>
        </w:rPr>
        <w:t>»</w:t>
      </w:r>
      <w:r w:rsidRPr="00753B65">
        <w:rPr>
          <w:szCs w:val="28"/>
        </w:rPr>
        <w:t>, на котором размещена документ</w:t>
      </w:r>
      <w:r w:rsidRPr="00753B65">
        <w:rPr>
          <w:szCs w:val="28"/>
        </w:rPr>
        <w:t>а</w:t>
      </w:r>
      <w:r w:rsidRPr="00753B65">
        <w:rPr>
          <w:szCs w:val="28"/>
        </w:rPr>
        <w:t>ция об аукционе, размер, порядок и сроки внесения платы, взимаемой за пр</w:t>
      </w:r>
      <w:r w:rsidRPr="00753B65">
        <w:rPr>
          <w:szCs w:val="28"/>
        </w:rPr>
        <w:t>е</w:t>
      </w:r>
      <w:r w:rsidRPr="00753B65">
        <w:rPr>
          <w:szCs w:val="28"/>
        </w:rPr>
        <w:t>доставление документации об аукционе, если такая плата установлена;</w:t>
      </w:r>
    </w:p>
    <w:p w:rsidR="007A2CAE" w:rsidRPr="00753B65" w:rsidRDefault="007A2CAE" w:rsidP="00440376">
      <w:pPr>
        <w:pStyle w:val="aa"/>
        <w:ind w:firstLine="708"/>
        <w:jc w:val="both"/>
        <w:rPr>
          <w:szCs w:val="28"/>
        </w:rPr>
      </w:pPr>
      <w:r w:rsidRPr="00753B65">
        <w:rPr>
          <w:szCs w:val="28"/>
        </w:rPr>
        <w:t xml:space="preserve">7) требование о внесении задатка, а также размер задатка, в случае если в документации об аукционе предусмотрено </w:t>
      </w:r>
      <w:proofErr w:type="gramStart"/>
      <w:r w:rsidRPr="00753B65">
        <w:rPr>
          <w:szCs w:val="28"/>
        </w:rPr>
        <w:t>требование</w:t>
      </w:r>
      <w:proofErr w:type="gramEnd"/>
      <w:r w:rsidRPr="00753B65">
        <w:rPr>
          <w:szCs w:val="28"/>
        </w:rPr>
        <w:t xml:space="preserve"> о внесении задатка;</w:t>
      </w:r>
    </w:p>
    <w:p w:rsidR="007A2CAE" w:rsidRPr="00753B65" w:rsidRDefault="007A2CAE" w:rsidP="00440376">
      <w:pPr>
        <w:pStyle w:val="aa"/>
        <w:ind w:firstLine="708"/>
        <w:jc w:val="both"/>
        <w:rPr>
          <w:szCs w:val="28"/>
        </w:rPr>
      </w:pPr>
      <w:r w:rsidRPr="00753B65">
        <w:rPr>
          <w:szCs w:val="28"/>
        </w:rPr>
        <w:t>8) срок, в течение которого организатор аукциона вправе отказаться от проведения аукциона с учетом положений</w:t>
      </w:r>
      <w:r w:rsidR="00A35C1E" w:rsidRPr="00753B65">
        <w:rPr>
          <w:szCs w:val="28"/>
        </w:rPr>
        <w:t xml:space="preserve"> пункта 5.4</w:t>
      </w:r>
      <w:r w:rsidRPr="00753B65">
        <w:rPr>
          <w:szCs w:val="28"/>
        </w:rPr>
        <w:t xml:space="preserve"> настоящего Положения;</w:t>
      </w:r>
    </w:p>
    <w:p w:rsidR="007A2CAE" w:rsidRPr="00753B65" w:rsidRDefault="007A2CAE" w:rsidP="00440376">
      <w:pPr>
        <w:pStyle w:val="aa"/>
        <w:ind w:firstLine="708"/>
        <w:jc w:val="both"/>
        <w:rPr>
          <w:szCs w:val="28"/>
        </w:rPr>
      </w:pPr>
      <w:proofErr w:type="gramStart"/>
      <w:r w:rsidRPr="00753B65">
        <w:rPr>
          <w:szCs w:val="28"/>
        </w:rPr>
        <w:t>9) указание на то, что участниками аукциона могут являться только суб</w:t>
      </w:r>
      <w:r w:rsidRPr="00753B65">
        <w:rPr>
          <w:szCs w:val="28"/>
        </w:rPr>
        <w:t>ъ</w:t>
      </w:r>
      <w:r w:rsidRPr="00753B65">
        <w:rPr>
          <w:szCs w:val="28"/>
        </w:rPr>
        <w:t>екты малого и среднего предпринимательства, имеющие право на поддержку органами государственной власти и органами местного самоуправления в соо</w:t>
      </w:r>
      <w:r w:rsidRPr="00753B65">
        <w:rPr>
          <w:szCs w:val="28"/>
        </w:rPr>
        <w:t>т</w:t>
      </w:r>
      <w:r w:rsidRPr="00753B65">
        <w:rPr>
          <w:szCs w:val="28"/>
        </w:rPr>
        <w:t>ветствии с</w:t>
      </w:r>
      <w:r w:rsidR="00A35C1E" w:rsidRPr="00753B65">
        <w:rPr>
          <w:szCs w:val="28"/>
        </w:rPr>
        <w:t xml:space="preserve"> частями 3 и 5 статьи 14</w:t>
      </w:r>
      <w:r w:rsidRPr="00753B65">
        <w:rPr>
          <w:szCs w:val="28"/>
        </w:rPr>
        <w:t xml:space="preserve"> Федерального закона </w:t>
      </w:r>
      <w:r w:rsidR="00753B65" w:rsidRPr="00753B65">
        <w:rPr>
          <w:szCs w:val="28"/>
        </w:rPr>
        <w:t>«</w:t>
      </w:r>
      <w:r w:rsidRPr="00753B65">
        <w:rPr>
          <w:szCs w:val="28"/>
        </w:rPr>
        <w:t>О развитии малого и среднего предпринимательства в Российской Федерации</w:t>
      </w:r>
      <w:r w:rsidR="00753B65" w:rsidRPr="00753B65">
        <w:rPr>
          <w:szCs w:val="28"/>
        </w:rPr>
        <w:t>»</w:t>
      </w:r>
      <w:r w:rsidRPr="00753B65">
        <w:rPr>
          <w:szCs w:val="28"/>
        </w:rPr>
        <w:t>, или организации, образующие инфраструктуру поддержки субъектов малого и среднего пре</w:t>
      </w:r>
      <w:r w:rsidRPr="00753B65">
        <w:rPr>
          <w:szCs w:val="28"/>
        </w:rPr>
        <w:t>д</w:t>
      </w:r>
      <w:r w:rsidRPr="00753B65">
        <w:rPr>
          <w:szCs w:val="28"/>
        </w:rPr>
        <w:t>принимательства в случае проведения аукциона</w:t>
      </w:r>
      <w:proofErr w:type="gramEnd"/>
      <w:r w:rsidRPr="00753B65">
        <w:rPr>
          <w:szCs w:val="28"/>
        </w:rPr>
        <w:t xml:space="preserve"> в отношении имущества, пр</w:t>
      </w:r>
      <w:r w:rsidRPr="00753B65">
        <w:rPr>
          <w:szCs w:val="28"/>
        </w:rPr>
        <w:t>е</w:t>
      </w:r>
      <w:r w:rsidRPr="00753B65">
        <w:rPr>
          <w:szCs w:val="28"/>
        </w:rPr>
        <w:t>дусмотренного</w:t>
      </w:r>
      <w:r w:rsidR="00A35C1E" w:rsidRPr="00753B65">
        <w:rPr>
          <w:szCs w:val="28"/>
        </w:rPr>
        <w:t xml:space="preserve"> Зак</w:t>
      </w:r>
      <w:r w:rsidR="00440376" w:rsidRPr="00753B65">
        <w:rPr>
          <w:szCs w:val="28"/>
        </w:rPr>
        <w:t>о</w:t>
      </w:r>
      <w:r w:rsidR="00A35C1E" w:rsidRPr="00753B65">
        <w:rPr>
          <w:szCs w:val="28"/>
        </w:rPr>
        <w:t>ном №</w:t>
      </w:r>
      <w:r w:rsidRPr="00753B65">
        <w:rPr>
          <w:szCs w:val="28"/>
        </w:rPr>
        <w:t xml:space="preserve"> 209-ФЗ</w:t>
      </w:r>
      <w:r w:rsidR="00753B65" w:rsidRPr="00753B65">
        <w:rPr>
          <w:szCs w:val="28"/>
        </w:rPr>
        <w:t xml:space="preserve">, </w:t>
      </w:r>
      <w:proofErr w:type="spellStart"/>
      <w:r w:rsidR="00753B65" w:rsidRPr="00753B65">
        <w:rPr>
          <w:szCs w:val="28"/>
        </w:rPr>
        <w:t>самозанятые</w:t>
      </w:r>
      <w:proofErr w:type="spellEnd"/>
      <w:r w:rsidR="00753B65" w:rsidRPr="00753B65">
        <w:rPr>
          <w:szCs w:val="28"/>
        </w:rPr>
        <w:t xml:space="preserve"> граждане, применяющие сп</w:t>
      </w:r>
      <w:r w:rsidR="00753B65" w:rsidRPr="00753B65">
        <w:rPr>
          <w:szCs w:val="28"/>
        </w:rPr>
        <w:t>е</w:t>
      </w:r>
      <w:r w:rsidR="00753B65" w:rsidRPr="00753B65">
        <w:rPr>
          <w:szCs w:val="28"/>
        </w:rPr>
        <w:t>циальный налоговый режим «Налог на профессиональный доход»</w:t>
      </w:r>
      <w:r w:rsidRPr="00753B65">
        <w:rPr>
          <w:szCs w:val="28"/>
        </w:rPr>
        <w:t>.</w:t>
      </w:r>
    </w:p>
    <w:p w:rsidR="007A2CAE" w:rsidRPr="00753B65" w:rsidRDefault="007A2CAE" w:rsidP="00753B65">
      <w:pPr>
        <w:pStyle w:val="aa"/>
        <w:ind w:firstLine="708"/>
        <w:jc w:val="both"/>
        <w:rPr>
          <w:szCs w:val="28"/>
        </w:rPr>
      </w:pPr>
      <w:r w:rsidRPr="00753B65">
        <w:rPr>
          <w:szCs w:val="28"/>
        </w:rPr>
        <w:t>5.3. Организатор аукциона вправе принять решение о внесении измен</w:t>
      </w:r>
      <w:r w:rsidRPr="00753B65">
        <w:rPr>
          <w:szCs w:val="28"/>
        </w:rPr>
        <w:t>е</w:t>
      </w:r>
      <w:r w:rsidRPr="00753B65">
        <w:rPr>
          <w:szCs w:val="28"/>
        </w:rPr>
        <w:t xml:space="preserve">ний в извещение о проведении аукциона не </w:t>
      </w:r>
      <w:proofErr w:type="gramStart"/>
      <w:r w:rsidRPr="00753B65">
        <w:rPr>
          <w:szCs w:val="28"/>
        </w:rPr>
        <w:t>позднее</w:t>
      </w:r>
      <w:proofErr w:type="gramEnd"/>
      <w:r w:rsidRPr="00753B65">
        <w:rPr>
          <w:szCs w:val="28"/>
        </w:rPr>
        <w:t xml:space="preserve"> чем за пять дней до даты окончания подачи заявок на участие в аукционе. В течение одного дня </w:t>
      </w:r>
      <w:proofErr w:type="gramStart"/>
      <w:r w:rsidRPr="00753B65">
        <w:rPr>
          <w:szCs w:val="28"/>
        </w:rPr>
        <w:t>с даты принятия</w:t>
      </w:r>
      <w:proofErr w:type="gramEnd"/>
      <w:r w:rsidRPr="00753B65">
        <w:rPr>
          <w:szCs w:val="28"/>
        </w:rPr>
        <w:t xml:space="preserve"> указанного решения такие изменения размещаются организатором аукциона на официальном сайте администрации округа. При этом срок подачи заявок на участие в аукционе должен быть продлен таким образом, чтобы с д</w:t>
      </w:r>
      <w:r w:rsidRPr="00753B65">
        <w:rPr>
          <w:szCs w:val="28"/>
        </w:rPr>
        <w:t>а</w:t>
      </w:r>
      <w:r w:rsidRPr="00753B65">
        <w:rPr>
          <w:szCs w:val="28"/>
        </w:rPr>
        <w:t xml:space="preserve">ты размещения на официальном сайте администрации </w:t>
      </w:r>
      <w:proofErr w:type="spellStart"/>
      <w:r w:rsidRPr="00753B65">
        <w:rPr>
          <w:szCs w:val="28"/>
        </w:rPr>
        <w:t>Ипатовского</w:t>
      </w:r>
      <w:proofErr w:type="spellEnd"/>
      <w:r w:rsidRPr="00753B65">
        <w:rPr>
          <w:szCs w:val="28"/>
        </w:rPr>
        <w:t xml:space="preserve"> округа вн</w:t>
      </w:r>
      <w:r w:rsidRPr="00753B65">
        <w:rPr>
          <w:szCs w:val="28"/>
        </w:rPr>
        <w:t>е</w:t>
      </w:r>
      <w:r w:rsidRPr="00753B65">
        <w:rPr>
          <w:szCs w:val="28"/>
        </w:rPr>
        <w:t>сенных изменений о проведен</w:t>
      </w:r>
      <w:proofErr w:type="gramStart"/>
      <w:r w:rsidRPr="00753B65">
        <w:rPr>
          <w:szCs w:val="28"/>
        </w:rPr>
        <w:t>ии ау</w:t>
      </w:r>
      <w:proofErr w:type="gramEnd"/>
      <w:r w:rsidRPr="00753B65">
        <w:rPr>
          <w:szCs w:val="28"/>
        </w:rPr>
        <w:t>кциона до даты окончания подачи заявок на участие в аукционе он составлял не менее пятнадцати дней.</w:t>
      </w:r>
    </w:p>
    <w:p w:rsidR="007A2CAE" w:rsidRPr="00753B65" w:rsidRDefault="007A2CAE" w:rsidP="00753B65">
      <w:pPr>
        <w:pStyle w:val="aa"/>
        <w:ind w:firstLine="708"/>
        <w:jc w:val="both"/>
        <w:rPr>
          <w:szCs w:val="28"/>
        </w:rPr>
      </w:pPr>
      <w:bookmarkStart w:id="7" w:name="Par111"/>
      <w:bookmarkEnd w:id="7"/>
      <w:r w:rsidRPr="00753B65">
        <w:rPr>
          <w:szCs w:val="28"/>
        </w:rPr>
        <w:t xml:space="preserve">5.4. Организатор аукциона вправе отказаться от проведения аукциона не </w:t>
      </w:r>
      <w:proofErr w:type="gramStart"/>
      <w:r w:rsidRPr="00753B65">
        <w:rPr>
          <w:szCs w:val="28"/>
        </w:rPr>
        <w:t>позднее</w:t>
      </w:r>
      <w:proofErr w:type="gramEnd"/>
      <w:r w:rsidRPr="00753B65">
        <w:rPr>
          <w:szCs w:val="28"/>
        </w:rPr>
        <w:t xml:space="preserve"> чем за пять дней до даты окончания срока подачи заявок на участие в аукционе. Извещение об отказе от проведения аукциона размещается </w:t>
      </w:r>
      <w:proofErr w:type="gramStart"/>
      <w:r w:rsidRPr="00753B65">
        <w:rPr>
          <w:szCs w:val="28"/>
        </w:rPr>
        <w:t>на офиц</w:t>
      </w:r>
      <w:r w:rsidRPr="00753B65">
        <w:rPr>
          <w:szCs w:val="28"/>
        </w:rPr>
        <w:t>и</w:t>
      </w:r>
      <w:r w:rsidRPr="00753B65">
        <w:rPr>
          <w:szCs w:val="28"/>
        </w:rPr>
        <w:t>альном сайте администрации округа в течение одного дня с даты принятия р</w:t>
      </w:r>
      <w:r w:rsidRPr="00753B65">
        <w:rPr>
          <w:szCs w:val="28"/>
        </w:rPr>
        <w:t>е</w:t>
      </w:r>
      <w:r w:rsidRPr="00753B65">
        <w:rPr>
          <w:szCs w:val="28"/>
        </w:rPr>
        <w:t>шения об отказе от проведения</w:t>
      </w:r>
      <w:proofErr w:type="gramEnd"/>
      <w:r w:rsidRPr="00753B65">
        <w:rPr>
          <w:szCs w:val="28"/>
        </w:rPr>
        <w:t xml:space="preserve"> аукциона. В течение двух рабочих дней </w:t>
      </w:r>
      <w:proofErr w:type="gramStart"/>
      <w:r w:rsidRPr="00753B65">
        <w:rPr>
          <w:szCs w:val="28"/>
        </w:rPr>
        <w:t>с даты принятия</w:t>
      </w:r>
      <w:proofErr w:type="gramEnd"/>
      <w:r w:rsidRPr="00753B65">
        <w:rPr>
          <w:szCs w:val="28"/>
        </w:rPr>
        <w:t xml:space="preserve"> указанного решения организатор аукциона направляет соответс</w:t>
      </w:r>
      <w:r w:rsidRPr="00753B65">
        <w:rPr>
          <w:szCs w:val="28"/>
        </w:rPr>
        <w:t>т</w:t>
      </w:r>
      <w:r w:rsidRPr="00753B65">
        <w:rPr>
          <w:szCs w:val="28"/>
        </w:rPr>
        <w:lastRenderedPageBreak/>
        <w:t>вующие уведомления всем заявителям. В случае если установлено требование о внесении задатка, организатор аукциона возвращает заявителям задаток в теч</w:t>
      </w:r>
      <w:r w:rsidRPr="00753B65">
        <w:rPr>
          <w:szCs w:val="28"/>
        </w:rPr>
        <w:t>е</w:t>
      </w:r>
      <w:r w:rsidRPr="00753B65">
        <w:rPr>
          <w:szCs w:val="28"/>
        </w:rPr>
        <w:t xml:space="preserve">ние пяти рабочих дней </w:t>
      </w:r>
      <w:proofErr w:type="gramStart"/>
      <w:r w:rsidRPr="00753B65">
        <w:rPr>
          <w:szCs w:val="28"/>
        </w:rPr>
        <w:t>с даты принятия</w:t>
      </w:r>
      <w:proofErr w:type="gramEnd"/>
      <w:r w:rsidRPr="00753B65">
        <w:rPr>
          <w:szCs w:val="28"/>
        </w:rPr>
        <w:t xml:space="preserve"> решения об отказе от проведения ау</w:t>
      </w:r>
      <w:r w:rsidRPr="00753B65">
        <w:rPr>
          <w:szCs w:val="28"/>
        </w:rPr>
        <w:t>к</w:t>
      </w:r>
      <w:r w:rsidRPr="00753B65">
        <w:rPr>
          <w:szCs w:val="28"/>
        </w:rPr>
        <w:t>циона.</w:t>
      </w:r>
    </w:p>
    <w:p w:rsidR="007A2CAE" w:rsidRDefault="007A2CAE" w:rsidP="00910F72">
      <w:pPr>
        <w:pStyle w:val="aa"/>
        <w:jc w:val="both"/>
        <w:rPr>
          <w:szCs w:val="28"/>
          <w:highlight w:val="yellow"/>
        </w:rPr>
      </w:pPr>
    </w:p>
    <w:p w:rsidR="00305BF0" w:rsidRPr="00910F72" w:rsidRDefault="00305BF0" w:rsidP="00910F72">
      <w:pPr>
        <w:pStyle w:val="aa"/>
        <w:jc w:val="both"/>
        <w:rPr>
          <w:szCs w:val="28"/>
          <w:highlight w:val="yellow"/>
        </w:rPr>
      </w:pPr>
    </w:p>
    <w:p w:rsidR="007A2CAE" w:rsidRDefault="00753B65" w:rsidP="00753B65">
      <w:pPr>
        <w:pStyle w:val="aa"/>
        <w:rPr>
          <w:bCs/>
          <w:szCs w:val="28"/>
        </w:rPr>
      </w:pPr>
      <w:r w:rsidRPr="00753B65">
        <w:rPr>
          <w:bCs/>
          <w:szCs w:val="28"/>
          <w:lang w:val="en-US"/>
        </w:rPr>
        <w:t>VI</w:t>
      </w:r>
      <w:r w:rsidR="007A2CAE" w:rsidRPr="00753B65">
        <w:rPr>
          <w:bCs/>
          <w:szCs w:val="28"/>
        </w:rPr>
        <w:t>. Документация об аукционе</w:t>
      </w:r>
    </w:p>
    <w:p w:rsidR="000D32A7" w:rsidRPr="00753B65" w:rsidRDefault="000D32A7" w:rsidP="00753B65">
      <w:pPr>
        <w:pStyle w:val="aa"/>
        <w:rPr>
          <w:bCs/>
          <w:szCs w:val="28"/>
        </w:rPr>
      </w:pPr>
    </w:p>
    <w:p w:rsidR="007A2CAE" w:rsidRPr="00C361C6" w:rsidRDefault="007A2CAE" w:rsidP="00753B65">
      <w:pPr>
        <w:pStyle w:val="aa"/>
        <w:ind w:firstLine="708"/>
        <w:jc w:val="both"/>
        <w:rPr>
          <w:szCs w:val="28"/>
        </w:rPr>
      </w:pPr>
      <w:r w:rsidRPr="00C361C6">
        <w:rPr>
          <w:szCs w:val="28"/>
        </w:rPr>
        <w:t>6.1. Документация об аукционе разрабатывается и утверждается орган</w:t>
      </w:r>
      <w:r w:rsidRPr="00C361C6">
        <w:rPr>
          <w:szCs w:val="28"/>
        </w:rPr>
        <w:t>и</w:t>
      </w:r>
      <w:r w:rsidRPr="00C361C6">
        <w:rPr>
          <w:szCs w:val="28"/>
        </w:rPr>
        <w:t>затором аукциона.</w:t>
      </w:r>
    </w:p>
    <w:p w:rsidR="00753B65" w:rsidRPr="00753B65" w:rsidRDefault="00753B65" w:rsidP="00753B65">
      <w:pPr>
        <w:ind w:firstLine="708"/>
        <w:jc w:val="both"/>
        <w:rPr>
          <w:sz w:val="28"/>
          <w:szCs w:val="28"/>
        </w:rPr>
      </w:pPr>
      <w:r w:rsidRPr="00753B65">
        <w:rPr>
          <w:sz w:val="28"/>
          <w:szCs w:val="28"/>
        </w:rPr>
        <w:t xml:space="preserve">6.2. </w:t>
      </w:r>
      <w:proofErr w:type="gramStart"/>
      <w:r w:rsidRPr="00753B65">
        <w:rPr>
          <w:sz w:val="28"/>
          <w:szCs w:val="28"/>
        </w:rPr>
        <w:t>Документация об аукционе помимо информации и сведений, соде</w:t>
      </w:r>
      <w:r w:rsidRPr="00753B65">
        <w:rPr>
          <w:sz w:val="28"/>
          <w:szCs w:val="28"/>
        </w:rPr>
        <w:t>р</w:t>
      </w:r>
      <w:r w:rsidRPr="00753B65">
        <w:rPr>
          <w:sz w:val="28"/>
          <w:szCs w:val="28"/>
        </w:rPr>
        <w:t>жащихся в извещении о проведении аукциона в соответствии с требованиями гражданского законодательства Российской Федерации, должна содержать пр</w:t>
      </w:r>
      <w:r w:rsidRPr="00753B65">
        <w:rPr>
          <w:sz w:val="28"/>
          <w:szCs w:val="28"/>
        </w:rPr>
        <w:t>о</w:t>
      </w:r>
      <w:r w:rsidRPr="00753B65">
        <w:rPr>
          <w:sz w:val="28"/>
          <w:szCs w:val="28"/>
        </w:rPr>
        <w:t>ект договора в соответствии с утвержденной организат</w:t>
      </w:r>
      <w:r w:rsidRPr="00753B65">
        <w:rPr>
          <w:sz w:val="28"/>
          <w:szCs w:val="28"/>
        </w:rPr>
        <w:t>о</w:t>
      </w:r>
      <w:r w:rsidRPr="00753B65">
        <w:rPr>
          <w:sz w:val="28"/>
          <w:szCs w:val="28"/>
        </w:rPr>
        <w:t>ром аукциона типовой формой, который является неотъемлемой частью док</w:t>
      </w:r>
      <w:r w:rsidRPr="00753B65">
        <w:rPr>
          <w:sz w:val="28"/>
          <w:szCs w:val="28"/>
        </w:rPr>
        <w:t>у</w:t>
      </w:r>
      <w:r w:rsidRPr="00753B65">
        <w:rPr>
          <w:sz w:val="28"/>
          <w:szCs w:val="28"/>
        </w:rPr>
        <w:t>ментации об аукционе.</w:t>
      </w:r>
      <w:proofErr w:type="gramEnd"/>
    </w:p>
    <w:p w:rsidR="00753B65" w:rsidRPr="00753B65" w:rsidRDefault="00753B65" w:rsidP="00753B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753B65">
        <w:rPr>
          <w:sz w:val="28"/>
          <w:szCs w:val="28"/>
        </w:rPr>
        <w:t>Сведения, содержащиеся в документации об аукционе, должны соо</w:t>
      </w:r>
      <w:r w:rsidRPr="00753B65">
        <w:rPr>
          <w:sz w:val="28"/>
          <w:szCs w:val="28"/>
        </w:rPr>
        <w:t>т</w:t>
      </w:r>
      <w:r w:rsidRPr="00753B65">
        <w:rPr>
          <w:sz w:val="28"/>
          <w:szCs w:val="28"/>
        </w:rPr>
        <w:t>ветствовать сведениям, указанным в извещении о проведен</w:t>
      </w:r>
      <w:proofErr w:type="gramStart"/>
      <w:r w:rsidRPr="00753B65">
        <w:rPr>
          <w:sz w:val="28"/>
          <w:szCs w:val="28"/>
        </w:rPr>
        <w:t>ии ау</w:t>
      </w:r>
      <w:proofErr w:type="gramEnd"/>
      <w:r w:rsidRPr="00753B65">
        <w:rPr>
          <w:sz w:val="28"/>
          <w:szCs w:val="28"/>
        </w:rPr>
        <w:t>кциона.</w:t>
      </w:r>
    </w:p>
    <w:p w:rsidR="007A2CAE" w:rsidRPr="00C361C6" w:rsidRDefault="007A2CAE" w:rsidP="00C361C6">
      <w:pPr>
        <w:pStyle w:val="aa"/>
        <w:ind w:firstLine="708"/>
        <w:jc w:val="both"/>
        <w:rPr>
          <w:szCs w:val="28"/>
        </w:rPr>
      </w:pPr>
      <w:r w:rsidRPr="00C361C6">
        <w:rPr>
          <w:szCs w:val="28"/>
        </w:rPr>
        <w:t>6.</w:t>
      </w:r>
      <w:r w:rsidR="00C361C6">
        <w:rPr>
          <w:szCs w:val="28"/>
        </w:rPr>
        <w:t>4</w:t>
      </w:r>
      <w:r w:rsidRPr="00C361C6">
        <w:rPr>
          <w:szCs w:val="28"/>
        </w:rPr>
        <w:t>. Документация об аукционе помимо информации и сведений, соде</w:t>
      </w:r>
      <w:r w:rsidRPr="00C361C6">
        <w:rPr>
          <w:szCs w:val="28"/>
        </w:rPr>
        <w:t>р</w:t>
      </w:r>
      <w:r w:rsidRPr="00C361C6">
        <w:rPr>
          <w:szCs w:val="28"/>
        </w:rPr>
        <w:t>жащихся в извещении о проведен</w:t>
      </w:r>
      <w:proofErr w:type="gramStart"/>
      <w:r w:rsidRPr="00C361C6">
        <w:rPr>
          <w:szCs w:val="28"/>
        </w:rPr>
        <w:t>ии ау</w:t>
      </w:r>
      <w:proofErr w:type="gramEnd"/>
      <w:r w:rsidRPr="00C361C6">
        <w:rPr>
          <w:szCs w:val="28"/>
        </w:rPr>
        <w:t>кциона, должна содержать:</w:t>
      </w:r>
    </w:p>
    <w:p w:rsidR="007A2CAE" w:rsidRPr="00C361C6" w:rsidRDefault="007A2CAE" w:rsidP="00C361C6">
      <w:pPr>
        <w:pStyle w:val="aa"/>
        <w:ind w:firstLine="708"/>
        <w:jc w:val="both"/>
        <w:rPr>
          <w:szCs w:val="28"/>
        </w:rPr>
      </w:pPr>
      <w:r w:rsidRPr="00C361C6">
        <w:rPr>
          <w:szCs w:val="28"/>
        </w:rPr>
        <w:t>1) требования к содержанию, составу и форме заявки на участие в ау</w:t>
      </w:r>
      <w:r w:rsidRPr="00C361C6">
        <w:rPr>
          <w:szCs w:val="28"/>
        </w:rPr>
        <w:t>к</w:t>
      </w:r>
      <w:r w:rsidRPr="00C361C6">
        <w:rPr>
          <w:szCs w:val="28"/>
        </w:rPr>
        <w:t>ционе, в том числе заявки, подаваемой в форме электронного документа, и и</w:t>
      </w:r>
      <w:r w:rsidRPr="00C361C6">
        <w:rPr>
          <w:szCs w:val="28"/>
        </w:rPr>
        <w:t>н</w:t>
      </w:r>
      <w:r w:rsidRPr="00C361C6">
        <w:rPr>
          <w:szCs w:val="28"/>
        </w:rPr>
        <w:t>струкцию по ее заполнению;</w:t>
      </w:r>
    </w:p>
    <w:p w:rsidR="007A2CAE" w:rsidRPr="00C361C6" w:rsidRDefault="007A2CAE" w:rsidP="00C361C6">
      <w:pPr>
        <w:pStyle w:val="aa"/>
        <w:ind w:firstLine="708"/>
        <w:jc w:val="both"/>
        <w:rPr>
          <w:szCs w:val="28"/>
        </w:rPr>
      </w:pPr>
      <w:r w:rsidRPr="00C361C6">
        <w:rPr>
          <w:szCs w:val="28"/>
        </w:rPr>
        <w:t>2) форму, сроки и порядок оплаты по договору;</w:t>
      </w:r>
    </w:p>
    <w:p w:rsidR="007A2CAE" w:rsidRPr="00C361C6" w:rsidRDefault="007A2CAE" w:rsidP="00C361C6">
      <w:pPr>
        <w:pStyle w:val="aa"/>
        <w:ind w:firstLine="708"/>
        <w:jc w:val="both"/>
        <w:rPr>
          <w:szCs w:val="28"/>
        </w:rPr>
      </w:pPr>
      <w:r w:rsidRPr="00C361C6">
        <w:rPr>
          <w:szCs w:val="28"/>
        </w:rPr>
        <w:t>3) порядок пересмотра цены договора (цены лота) в сторону увеличения, а также указание на то, что цена заключенного договора не может быть пер</w:t>
      </w:r>
      <w:r w:rsidRPr="00C361C6">
        <w:rPr>
          <w:szCs w:val="28"/>
        </w:rPr>
        <w:t>е</w:t>
      </w:r>
      <w:r w:rsidRPr="00C361C6">
        <w:rPr>
          <w:szCs w:val="28"/>
        </w:rPr>
        <w:t>смотрена сторонами в сторону уменьшения;</w:t>
      </w:r>
    </w:p>
    <w:p w:rsidR="007A2CAE" w:rsidRPr="00C361C6" w:rsidRDefault="00C361C6" w:rsidP="00C361C6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4</w:t>
      </w:r>
      <w:r w:rsidR="007A2CAE" w:rsidRPr="00C361C6">
        <w:rPr>
          <w:szCs w:val="28"/>
        </w:rPr>
        <w:t>) порядок, место, дату начала</w:t>
      </w:r>
      <w:r w:rsidR="009F5500" w:rsidRPr="00C361C6">
        <w:rPr>
          <w:szCs w:val="28"/>
        </w:rPr>
        <w:t>,</w:t>
      </w:r>
      <w:r w:rsidR="007A2CAE" w:rsidRPr="00C361C6">
        <w:rPr>
          <w:szCs w:val="28"/>
        </w:rPr>
        <w:t xml:space="preserve"> дату и время окончания срока подачи за</w:t>
      </w:r>
      <w:r w:rsidR="007A2CAE" w:rsidRPr="00C361C6">
        <w:rPr>
          <w:szCs w:val="28"/>
        </w:rPr>
        <w:t>я</w:t>
      </w:r>
      <w:r w:rsidR="007A2CAE" w:rsidRPr="00C361C6">
        <w:rPr>
          <w:szCs w:val="28"/>
        </w:rPr>
        <w:t>вок на участие в аукционе. При этом датой начала срока подачи заявок на уч</w:t>
      </w:r>
      <w:r w:rsidR="007A2CAE" w:rsidRPr="00C361C6">
        <w:rPr>
          <w:szCs w:val="28"/>
        </w:rPr>
        <w:t>а</w:t>
      </w:r>
      <w:r w:rsidR="007A2CAE" w:rsidRPr="00C361C6">
        <w:rPr>
          <w:szCs w:val="28"/>
        </w:rPr>
        <w:t>стие в аукционе является день, следующий за днем размещения на официал</w:t>
      </w:r>
      <w:r w:rsidR="007A2CAE" w:rsidRPr="00C361C6">
        <w:rPr>
          <w:szCs w:val="28"/>
        </w:rPr>
        <w:t>ь</w:t>
      </w:r>
      <w:r w:rsidR="007A2CAE" w:rsidRPr="00C361C6">
        <w:rPr>
          <w:szCs w:val="28"/>
        </w:rPr>
        <w:t>ном сайте администрации округа извещения о проведен</w:t>
      </w:r>
      <w:proofErr w:type="gramStart"/>
      <w:r w:rsidR="007A2CAE" w:rsidRPr="00C361C6">
        <w:rPr>
          <w:szCs w:val="28"/>
        </w:rPr>
        <w:t>ии ау</w:t>
      </w:r>
      <w:proofErr w:type="gramEnd"/>
      <w:r w:rsidR="007A2CAE" w:rsidRPr="00C361C6">
        <w:rPr>
          <w:szCs w:val="28"/>
        </w:rPr>
        <w:t>кциона. Дата и время окончания срока подачи заявок на участие в аукционе устанавливаются в соответствии с</w:t>
      </w:r>
      <w:r w:rsidR="00A44E41" w:rsidRPr="00C361C6">
        <w:rPr>
          <w:szCs w:val="28"/>
        </w:rPr>
        <w:t xml:space="preserve"> пунктом 5.1</w:t>
      </w:r>
      <w:r w:rsidR="007A2CAE" w:rsidRPr="00C361C6">
        <w:rPr>
          <w:szCs w:val="28"/>
        </w:rPr>
        <w:t xml:space="preserve"> настоящего Положения;</w:t>
      </w:r>
    </w:p>
    <w:p w:rsidR="007A2CAE" w:rsidRPr="00C361C6" w:rsidRDefault="00C361C6" w:rsidP="00C361C6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5</w:t>
      </w:r>
      <w:r w:rsidR="007A2CAE" w:rsidRPr="00C361C6">
        <w:rPr>
          <w:szCs w:val="28"/>
        </w:rPr>
        <w:t>) требования к участникам аукциона, установленные</w:t>
      </w:r>
      <w:r w:rsidR="00A44E41" w:rsidRPr="00C361C6">
        <w:rPr>
          <w:szCs w:val="28"/>
        </w:rPr>
        <w:t xml:space="preserve"> пунктом 4.2</w:t>
      </w:r>
      <w:r w:rsidR="007A2CAE" w:rsidRPr="00C361C6">
        <w:rPr>
          <w:szCs w:val="28"/>
        </w:rPr>
        <w:t xml:space="preserve"> н</w:t>
      </w:r>
      <w:r w:rsidR="007A2CAE" w:rsidRPr="00C361C6">
        <w:rPr>
          <w:szCs w:val="28"/>
        </w:rPr>
        <w:t>а</w:t>
      </w:r>
      <w:r w:rsidR="007A2CAE" w:rsidRPr="00C361C6">
        <w:rPr>
          <w:szCs w:val="28"/>
        </w:rPr>
        <w:t>стоящего Положения;</w:t>
      </w:r>
    </w:p>
    <w:p w:rsidR="007A2CAE" w:rsidRPr="00267C79" w:rsidRDefault="00267C79" w:rsidP="00267C79">
      <w:pPr>
        <w:pStyle w:val="aa"/>
        <w:ind w:firstLine="708"/>
        <w:jc w:val="both"/>
        <w:rPr>
          <w:szCs w:val="28"/>
        </w:rPr>
      </w:pPr>
      <w:r w:rsidRPr="00267C79">
        <w:rPr>
          <w:szCs w:val="28"/>
        </w:rPr>
        <w:t>6</w:t>
      </w:r>
      <w:r w:rsidR="007A2CAE" w:rsidRPr="00267C79">
        <w:rPr>
          <w:szCs w:val="28"/>
        </w:rPr>
        <w:t>) формы, порядок, даты начала и окончания предоставления участникам аукциона разъяснений положений документации об аукционе;</w:t>
      </w:r>
    </w:p>
    <w:p w:rsidR="007A2CAE" w:rsidRPr="00267C79" w:rsidRDefault="00267C79" w:rsidP="00267C79">
      <w:pPr>
        <w:pStyle w:val="aa"/>
        <w:ind w:firstLine="708"/>
        <w:jc w:val="both"/>
        <w:rPr>
          <w:szCs w:val="28"/>
        </w:rPr>
      </w:pPr>
      <w:r w:rsidRPr="00267C79">
        <w:rPr>
          <w:szCs w:val="28"/>
        </w:rPr>
        <w:t>7</w:t>
      </w:r>
      <w:r w:rsidR="007A2CAE" w:rsidRPr="00267C79">
        <w:rPr>
          <w:szCs w:val="28"/>
        </w:rPr>
        <w:t>) величину повышения начальной цены договора (</w:t>
      </w:r>
      <w:r w:rsidRPr="00267C79">
        <w:rPr>
          <w:szCs w:val="28"/>
        </w:rPr>
        <w:t>«</w:t>
      </w:r>
      <w:r w:rsidR="007A2CAE" w:rsidRPr="00267C79">
        <w:rPr>
          <w:szCs w:val="28"/>
        </w:rPr>
        <w:t>шаг аукциона</w:t>
      </w:r>
      <w:r w:rsidRPr="00267C79">
        <w:rPr>
          <w:szCs w:val="28"/>
        </w:rPr>
        <w:t>»</w:t>
      </w:r>
      <w:r w:rsidR="007A2CAE" w:rsidRPr="00267C79">
        <w:rPr>
          <w:szCs w:val="28"/>
        </w:rPr>
        <w:t>);</w:t>
      </w:r>
    </w:p>
    <w:p w:rsidR="007A2CAE" w:rsidRPr="00267C79" w:rsidRDefault="00267C79" w:rsidP="00267C79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8</w:t>
      </w:r>
      <w:r w:rsidR="007A2CAE" w:rsidRPr="00267C79">
        <w:rPr>
          <w:szCs w:val="28"/>
        </w:rPr>
        <w:t>) место, дату и время начала рассмотрения заявок на участие в аукционе;</w:t>
      </w:r>
    </w:p>
    <w:p w:rsidR="007A2CAE" w:rsidRPr="00267C79" w:rsidRDefault="00267C79" w:rsidP="00267C79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9</w:t>
      </w:r>
      <w:r w:rsidR="007A2CAE" w:rsidRPr="00267C79">
        <w:rPr>
          <w:szCs w:val="28"/>
        </w:rPr>
        <w:t>) место, дату и время проведения аукциона;</w:t>
      </w:r>
    </w:p>
    <w:p w:rsidR="007A2CAE" w:rsidRPr="00267C79" w:rsidRDefault="007A2CAE" w:rsidP="00267C79">
      <w:pPr>
        <w:pStyle w:val="aa"/>
        <w:ind w:firstLine="708"/>
        <w:jc w:val="both"/>
        <w:rPr>
          <w:szCs w:val="28"/>
        </w:rPr>
      </w:pPr>
      <w:r w:rsidRPr="00267C79">
        <w:rPr>
          <w:szCs w:val="28"/>
        </w:rPr>
        <w:t>1</w:t>
      </w:r>
      <w:r w:rsidR="00267C79">
        <w:rPr>
          <w:szCs w:val="28"/>
        </w:rPr>
        <w:t>0</w:t>
      </w:r>
      <w:r w:rsidRPr="00267C79">
        <w:rPr>
          <w:szCs w:val="28"/>
        </w:rPr>
        <w:t>) требование о внесении задатка, размер задатка, срок и порядок внес</w:t>
      </w:r>
      <w:r w:rsidRPr="00267C79">
        <w:rPr>
          <w:szCs w:val="28"/>
        </w:rPr>
        <w:t>е</w:t>
      </w:r>
      <w:r w:rsidRPr="00267C79">
        <w:rPr>
          <w:szCs w:val="28"/>
        </w:rPr>
        <w:t>ния задатка, реквизиты счета для перечисления задатка в случае установления организатором аукциона требования о необходимости внесения задатка. При этом в случае, если организатором аукциона установлено требование о внес</w:t>
      </w:r>
      <w:r w:rsidRPr="00267C79">
        <w:rPr>
          <w:szCs w:val="28"/>
        </w:rPr>
        <w:t>е</w:t>
      </w:r>
      <w:r w:rsidRPr="00267C79">
        <w:rPr>
          <w:szCs w:val="28"/>
        </w:rPr>
        <w:t>нии задатка, а заявителем подана заявка на участие в аукционе в соответствии с требованиями документации об аукционе, соглашение о задатке между орган</w:t>
      </w:r>
      <w:r w:rsidRPr="00267C79">
        <w:rPr>
          <w:szCs w:val="28"/>
        </w:rPr>
        <w:t>и</w:t>
      </w:r>
      <w:r w:rsidRPr="00267C79">
        <w:rPr>
          <w:szCs w:val="28"/>
        </w:rPr>
        <w:t xml:space="preserve">затором аукциона и заявителем считается совершенным в письменной форме. </w:t>
      </w:r>
      <w:r w:rsidRPr="00267C79">
        <w:rPr>
          <w:szCs w:val="28"/>
        </w:rPr>
        <w:lastRenderedPageBreak/>
        <w:t>Установление требования об обязательном заключении договора задатка между организатором аукциона и заявителем не допускается;</w:t>
      </w:r>
    </w:p>
    <w:p w:rsidR="007A2CAE" w:rsidRPr="00267C79" w:rsidRDefault="007A2CAE" w:rsidP="00671D52">
      <w:pPr>
        <w:pStyle w:val="aa"/>
        <w:ind w:firstLine="708"/>
        <w:jc w:val="both"/>
        <w:rPr>
          <w:szCs w:val="28"/>
        </w:rPr>
      </w:pPr>
      <w:proofErr w:type="gramStart"/>
      <w:r w:rsidRPr="00267C79">
        <w:rPr>
          <w:szCs w:val="28"/>
        </w:rPr>
        <w:t>1</w:t>
      </w:r>
      <w:r w:rsidR="00671D52">
        <w:rPr>
          <w:szCs w:val="28"/>
        </w:rPr>
        <w:t>1</w:t>
      </w:r>
      <w:r w:rsidRPr="00267C79">
        <w:rPr>
          <w:szCs w:val="28"/>
        </w:rPr>
        <w:t>) срок, в течение которого должен быть подписан проект договора, с</w:t>
      </w:r>
      <w:r w:rsidRPr="00267C79">
        <w:rPr>
          <w:szCs w:val="28"/>
        </w:rPr>
        <w:t>о</w:t>
      </w:r>
      <w:r w:rsidRPr="00267C79">
        <w:rPr>
          <w:szCs w:val="28"/>
        </w:rPr>
        <w:t>ставляющий не менее десяти дней со дня размещения на официальном сайте администрации округа протокола аукциона либо протокола рассмотрения за</w:t>
      </w:r>
      <w:r w:rsidRPr="00267C79">
        <w:rPr>
          <w:szCs w:val="28"/>
        </w:rPr>
        <w:t>я</w:t>
      </w:r>
      <w:r w:rsidRPr="00267C79">
        <w:rPr>
          <w:szCs w:val="28"/>
        </w:rPr>
        <w:t>вок на участие в аукционе в случае, если аукцион признан несостоявшимся по причине подачи единственной заявки на участие в аукционе только одного за</w:t>
      </w:r>
      <w:r w:rsidRPr="00267C79">
        <w:rPr>
          <w:szCs w:val="28"/>
        </w:rPr>
        <w:t>я</w:t>
      </w:r>
      <w:r w:rsidRPr="00267C79">
        <w:rPr>
          <w:szCs w:val="28"/>
        </w:rPr>
        <w:t>вителя;</w:t>
      </w:r>
      <w:proofErr w:type="gramEnd"/>
    </w:p>
    <w:p w:rsidR="007A2CAE" w:rsidRPr="00267C79" w:rsidRDefault="007A2CAE" w:rsidP="00C361C6">
      <w:pPr>
        <w:pStyle w:val="aa"/>
        <w:ind w:firstLine="708"/>
        <w:jc w:val="both"/>
        <w:rPr>
          <w:szCs w:val="28"/>
        </w:rPr>
      </w:pPr>
      <w:r w:rsidRPr="00267C79">
        <w:rPr>
          <w:szCs w:val="28"/>
        </w:rPr>
        <w:t>1</w:t>
      </w:r>
      <w:r w:rsidR="00671D52">
        <w:rPr>
          <w:szCs w:val="28"/>
        </w:rPr>
        <w:t>2</w:t>
      </w:r>
      <w:r w:rsidRPr="00267C79">
        <w:rPr>
          <w:szCs w:val="28"/>
        </w:rPr>
        <w:t>) указание на то, что при заключении и исполнении договора изменение условий договора, указанных в документации об аукционе, по соглашению ст</w:t>
      </w:r>
      <w:r w:rsidRPr="00267C79">
        <w:rPr>
          <w:szCs w:val="28"/>
        </w:rPr>
        <w:t>о</w:t>
      </w:r>
      <w:r w:rsidRPr="00267C79">
        <w:rPr>
          <w:szCs w:val="28"/>
        </w:rPr>
        <w:t>рон и в одностороннем порядке не допускается;</w:t>
      </w:r>
    </w:p>
    <w:p w:rsidR="007A2CAE" w:rsidRPr="00910F72" w:rsidRDefault="007A2CAE" w:rsidP="00910F72">
      <w:pPr>
        <w:pStyle w:val="aa"/>
        <w:jc w:val="both"/>
        <w:rPr>
          <w:szCs w:val="28"/>
          <w:highlight w:val="yellow"/>
        </w:rPr>
      </w:pPr>
    </w:p>
    <w:p w:rsidR="007A2CAE" w:rsidRPr="00671D52" w:rsidRDefault="00671D52" w:rsidP="00671D52">
      <w:pPr>
        <w:pStyle w:val="aa"/>
        <w:rPr>
          <w:bCs/>
          <w:szCs w:val="28"/>
        </w:rPr>
      </w:pPr>
      <w:r w:rsidRPr="00671D52">
        <w:rPr>
          <w:bCs/>
          <w:szCs w:val="28"/>
          <w:lang w:val="en-US"/>
        </w:rPr>
        <w:t>VII</w:t>
      </w:r>
      <w:r w:rsidR="007A2CAE" w:rsidRPr="00671D52">
        <w:rPr>
          <w:bCs/>
          <w:szCs w:val="28"/>
        </w:rPr>
        <w:t>. Порядок предоставления аукционной документации</w:t>
      </w:r>
    </w:p>
    <w:p w:rsidR="007A2CAE" w:rsidRPr="00910F72" w:rsidRDefault="007A2CAE" w:rsidP="00910F72">
      <w:pPr>
        <w:pStyle w:val="aa"/>
        <w:jc w:val="both"/>
        <w:rPr>
          <w:szCs w:val="28"/>
          <w:highlight w:val="yellow"/>
        </w:rPr>
      </w:pPr>
    </w:p>
    <w:p w:rsidR="007A2CAE" w:rsidRPr="00B33038" w:rsidRDefault="007A2CAE" w:rsidP="00671D52">
      <w:pPr>
        <w:pStyle w:val="aa"/>
        <w:ind w:firstLine="708"/>
        <w:jc w:val="both"/>
        <w:rPr>
          <w:szCs w:val="28"/>
        </w:rPr>
      </w:pPr>
      <w:r w:rsidRPr="00B33038">
        <w:rPr>
          <w:szCs w:val="28"/>
        </w:rPr>
        <w:t>7.1. При проведен</w:t>
      </w:r>
      <w:proofErr w:type="gramStart"/>
      <w:r w:rsidRPr="00B33038">
        <w:rPr>
          <w:szCs w:val="28"/>
        </w:rPr>
        <w:t>ии ау</w:t>
      </w:r>
      <w:proofErr w:type="gramEnd"/>
      <w:r w:rsidRPr="00B33038">
        <w:rPr>
          <w:szCs w:val="28"/>
        </w:rPr>
        <w:t>кциона организатор аукциона обеспечивает ра</w:t>
      </w:r>
      <w:r w:rsidRPr="00B33038">
        <w:rPr>
          <w:szCs w:val="28"/>
        </w:rPr>
        <w:t>з</w:t>
      </w:r>
      <w:r w:rsidRPr="00B33038">
        <w:rPr>
          <w:szCs w:val="28"/>
        </w:rPr>
        <w:t>мещение аукционной документации на официальном сайте администрации о</w:t>
      </w:r>
      <w:r w:rsidRPr="00B33038">
        <w:rPr>
          <w:szCs w:val="28"/>
        </w:rPr>
        <w:t>к</w:t>
      </w:r>
      <w:r w:rsidRPr="00B33038">
        <w:rPr>
          <w:szCs w:val="28"/>
        </w:rPr>
        <w:t>руга в срок, предусмотренный</w:t>
      </w:r>
      <w:r w:rsidR="00A44E41" w:rsidRPr="00B33038">
        <w:rPr>
          <w:szCs w:val="28"/>
        </w:rPr>
        <w:t xml:space="preserve"> пунктом 5.1</w:t>
      </w:r>
      <w:r w:rsidRPr="00B33038">
        <w:rPr>
          <w:szCs w:val="28"/>
        </w:rPr>
        <w:t xml:space="preserve"> настоящего Положения, одновр</w:t>
      </w:r>
      <w:r w:rsidRPr="00B33038">
        <w:rPr>
          <w:szCs w:val="28"/>
        </w:rPr>
        <w:t>е</w:t>
      </w:r>
      <w:r w:rsidRPr="00B33038">
        <w:rPr>
          <w:szCs w:val="28"/>
        </w:rPr>
        <w:t>менно с размещением извещения о проведении аукциона. Аукционная док</w:t>
      </w:r>
      <w:r w:rsidRPr="00B33038">
        <w:rPr>
          <w:szCs w:val="28"/>
        </w:rPr>
        <w:t>у</w:t>
      </w:r>
      <w:r w:rsidRPr="00B33038">
        <w:rPr>
          <w:szCs w:val="28"/>
        </w:rPr>
        <w:t>ментация должна быть доступна для ознакомления на официальном сайте а</w:t>
      </w:r>
      <w:r w:rsidRPr="00B33038">
        <w:rPr>
          <w:szCs w:val="28"/>
        </w:rPr>
        <w:t>д</w:t>
      </w:r>
      <w:r w:rsidRPr="00B33038">
        <w:rPr>
          <w:szCs w:val="28"/>
        </w:rPr>
        <w:t>министрации округа без взимания платы.</w:t>
      </w:r>
    </w:p>
    <w:p w:rsidR="007A2CAE" w:rsidRPr="00B33038" w:rsidRDefault="007A2CAE" w:rsidP="00B33038">
      <w:pPr>
        <w:pStyle w:val="aa"/>
        <w:ind w:firstLine="708"/>
        <w:jc w:val="both"/>
        <w:rPr>
          <w:szCs w:val="28"/>
        </w:rPr>
      </w:pPr>
      <w:bookmarkStart w:id="8" w:name="Par151"/>
      <w:bookmarkEnd w:id="8"/>
      <w:r w:rsidRPr="00B33038">
        <w:rPr>
          <w:szCs w:val="28"/>
        </w:rPr>
        <w:t xml:space="preserve">7.2. </w:t>
      </w:r>
      <w:proofErr w:type="gramStart"/>
      <w:r w:rsidRPr="00B33038">
        <w:rPr>
          <w:szCs w:val="28"/>
        </w:rPr>
        <w:t>После размещения на официальном сайте администрации округа и</w:t>
      </w:r>
      <w:r w:rsidRPr="00B33038">
        <w:rPr>
          <w:szCs w:val="28"/>
        </w:rPr>
        <w:t>з</w:t>
      </w:r>
      <w:r w:rsidRPr="00B33038">
        <w:rPr>
          <w:szCs w:val="28"/>
        </w:rPr>
        <w:t>вещения о проведении аукциона организатор аукциона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аукционную докуме</w:t>
      </w:r>
      <w:r w:rsidRPr="00B33038">
        <w:rPr>
          <w:szCs w:val="28"/>
        </w:rPr>
        <w:t>н</w:t>
      </w:r>
      <w:r w:rsidRPr="00B33038">
        <w:rPr>
          <w:szCs w:val="28"/>
        </w:rPr>
        <w:t>тацию в порядке, указанном в извещении о проведении аукциона.</w:t>
      </w:r>
      <w:proofErr w:type="gramEnd"/>
      <w:r w:rsidRPr="00B33038">
        <w:rPr>
          <w:szCs w:val="28"/>
        </w:rPr>
        <w:t xml:space="preserve"> При этом</w:t>
      </w:r>
      <w:proofErr w:type="gramStart"/>
      <w:r w:rsidR="00B33038" w:rsidRPr="00B33038">
        <w:rPr>
          <w:szCs w:val="28"/>
        </w:rPr>
        <w:t>,</w:t>
      </w:r>
      <w:proofErr w:type="gramEnd"/>
      <w:r w:rsidRPr="00B33038">
        <w:rPr>
          <w:szCs w:val="28"/>
        </w:rPr>
        <w:t xml:space="preserve"> аукционная документация предоставляется в письменной форме после внесения участником аукциона платы за предоставление аукционной документации, если такая плата установлена организатором аукциона и указание об этом содержи</w:t>
      </w:r>
      <w:r w:rsidRPr="00B33038">
        <w:rPr>
          <w:szCs w:val="28"/>
        </w:rPr>
        <w:t>т</w:t>
      </w:r>
      <w:r w:rsidRPr="00B33038">
        <w:rPr>
          <w:szCs w:val="28"/>
        </w:rPr>
        <w:t>ся в извещении о проведении аукциона, за исключением случаев предоставл</w:t>
      </w:r>
      <w:r w:rsidRPr="00B33038">
        <w:rPr>
          <w:szCs w:val="28"/>
        </w:rPr>
        <w:t>е</w:t>
      </w:r>
      <w:r w:rsidRPr="00B33038">
        <w:rPr>
          <w:szCs w:val="28"/>
        </w:rPr>
        <w:t>ния аукционной документации в форме электронного документа. Размер ук</w:t>
      </w:r>
      <w:r w:rsidRPr="00B33038">
        <w:rPr>
          <w:szCs w:val="28"/>
        </w:rPr>
        <w:t>а</w:t>
      </w:r>
      <w:r w:rsidRPr="00B33038">
        <w:rPr>
          <w:szCs w:val="28"/>
        </w:rPr>
        <w:t>занной платы не должен превышать расходов организатора аукциона на изг</w:t>
      </w:r>
      <w:r w:rsidRPr="00B33038">
        <w:rPr>
          <w:szCs w:val="28"/>
        </w:rPr>
        <w:t>о</w:t>
      </w:r>
      <w:r w:rsidRPr="00B33038">
        <w:rPr>
          <w:szCs w:val="28"/>
        </w:rPr>
        <w:t>товление коп</w:t>
      </w:r>
      <w:proofErr w:type="gramStart"/>
      <w:r w:rsidRPr="00B33038">
        <w:rPr>
          <w:szCs w:val="28"/>
        </w:rPr>
        <w:t>ии ау</w:t>
      </w:r>
      <w:proofErr w:type="gramEnd"/>
      <w:r w:rsidRPr="00B33038">
        <w:rPr>
          <w:szCs w:val="28"/>
        </w:rPr>
        <w:t>кционной документации и ее доставку лицу, подавшему ук</w:t>
      </w:r>
      <w:r w:rsidRPr="00B33038">
        <w:rPr>
          <w:szCs w:val="28"/>
        </w:rPr>
        <w:t>а</w:t>
      </w:r>
      <w:r w:rsidRPr="00B33038">
        <w:rPr>
          <w:szCs w:val="28"/>
        </w:rPr>
        <w:t>занное заявление, посредством почтовой связи, в случае если это лицо указало на необходимость доставки ему копии аукционной документации посредством почтовой связи. Предоставление аукционной документации в форме электро</w:t>
      </w:r>
      <w:r w:rsidRPr="00B33038">
        <w:rPr>
          <w:szCs w:val="28"/>
        </w:rPr>
        <w:t>н</w:t>
      </w:r>
      <w:r w:rsidRPr="00B33038">
        <w:rPr>
          <w:szCs w:val="28"/>
        </w:rPr>
        <w:t>ного документа осуществляется без взимания платы.</w:t>
      </w:r>
    </w:p>
    <w:p w:rsidR="007A2CAE" w:rsidRPr="00B33038" w:rsidRDefault="007A2CAE" w:rsidP="00B33038">
      <w:pPr>
        <w:pStyle w:val="aa"/>
        <w:ind w:firstLine="708"/>
        <w:jc w:val="both"/>
        <w:rPr>
          <w:szCs w:val="28"/>
        </w:rPr>
      </w:pPr>
      <w:r w:rsidRPr="00B33038">
        <w:rPr>
          <w:szCs w:val="28"/>
        </w:rPr>
        <w:t>7.3. Предоставление аукционной документации до размещения на офиц</w:t>
      </w:r>
      <w:r w:rsidRPr="00B33038">
        <w:rPr>
          <w:szCs w:val="28"/>
        </w:rPr>
        <w:t>и</w:t>
      </w:r>
      <w:r w:rsidRPr="00B33038">
        <w:rPr>
          <w:szCs w:val="28"/>
        </w:rPr>
        <w:t>альном сайте администрации округа извещения о проведен</w:t>
      </w:r>
      <w:proofErr w:type="gramStart"/>
      <w:r w:rsidRPr="00B33038">
        <w:rPr>
          <w:szCs w:val="28"/>
        </w:rPr>
        <w:t>ии ау</w:t>
      </w:r>
      <w:proofErr w:type="gramEnd"/>
      <w:r w:rsidRPr="00B33038">
        <w:rPr>
          <w:szCs w:val="28"/>
        </w:rPr>
        <w:t>кциона не д</w:t>
      </w:r>
      <w:r w:rsidRPr="00B33038">
        <w:rPr>
          <w:szCs w:val="28"/>
        </w:rPr>
        <w:t>о</w:t>
      </w:r>
      <w:r w:rsidRPr="00B33038">
        <w:rPr>
          <w:szCs w:val="28"/>
        </w:rPr>
        <w:t>пускается.</w:t>
      </w:r>
    </w:p>
    <w:p w:rsidR="007A2CAE" w:rsidRPr="00B33038" w:rsidRDefault="007A2CAE" w:rsidP="00B33038">
      <w:pPr>
        <w:pStyle w:val="aa"/>
        <w:ind w:firstLine="708"/>
        <w:jc w:val="both"/>
        <w:rPr>
          <w:szCs w:val="28"/>
        </w:rPr>
      </w:pPr>
      <w:r w:rsidRPr="00B33038">
        <w:rPr>
          <w:szCs w:val="28"/>
        </w:rPr>
        <w:t>7.4. Аукционная документация, размещенная на официальном сайте а</w:t>
      </w:r>
      <w:r w:rsidRPr="00B33038">
        <w:rPr>
          <w:szCs w:val="28"/>
        </w:rPr>
        <w:t>д</w:t>
      </w:r>
      <w:r w:rsidRPr="00B33038">
        <w:rPr>
          <w:szCs w:val="28"/>
        </w:rPr>
        <w:t>министрации округа, должна соответствовать аукционной документации, пр</w:t>
      </w:r>
      <w:r w:rsidRPr="00B33038">
        <w:rPr>
          <w:szCs w:val="28"/>
        </w:rPr>
        <w:t>е</w:t>
      </w:r>
      <w:r w:rsidRPr="00B33038">
        <w:rPr>
          <w:szCs w:val="28"/>
        </w:rPr>
        <w:t>доставляемой в порядке, установленном</w:t>
      </w:r>
      <w:r w:rsidR="00A44E41" w:rsidRPr="00B33038">
        <w:rPr>
          <w:szCs w:val="28"/>
        </w:rPr>
        <w:t xml:space="preserve"> пунктом 7.2</w:t>
      </w:r>
      <w:r w:rsidRPr="00B33038">
        <w:rPr>
          <w:szCs w:val="28"/>
        </w:rPr>
        <w:t xml:space="preserve"> настоящего Положения.</w:t>
      </w:r>
    </w:p>
    <w:p w:rsidR="007A2CAE" w:rsidRPr="00910F72" w:rsidRDefault="007A2CAE" w:rsidP="00910F72">
      <w:pPr>
        <w:pStyle w:val="aa"/>
        <w:jc w:val="both"/>
        <w:rPr>
          <w:szCs w:val="28"/>
          <w:highlight w:val="yellow"/>
        </w:rPr>
      </w:pPr>
    </w:p>
    <w:p w:rsidR="007A2CAE" w:rsidRPr="00B33038" w:rsidRDefault="00B33038" w:rsidP="00B33038">
      <w:pPr>
        <w:pStyle w:val="aa"/>
        <w:rPr>
          <w:bCs/>
          <w:szCs w:val="28"/>
        </w:rPr>
      </w:pPr>
      <w:r w:rsidRPr="00B33038">
        <w:rPr>
          <w:bCs/>
          <w:szCs w:val="28"/>
          <w:lang w:val="en-US"/>
        </w:rPr>
        <w:t>VIII</w:t>
      </w:r>
      <w:r w:rsidR="007A2CAE" w:rsidRPr="00B33038">
        <w:rPr>
          <w:bCs/>
          <w:szCs w:val="28"/>
        </w:rPr>
        <w:t>. Разъяснение положений аукционной документации</w:t>
      </w:r>
      <w:r w:rsidRPr="00B33038">
        <w:rPr>
          <w:bCs/>
          <w:szCs w:val="28"/>
        </w:rPr>
        <w:t xml:space="preserve"> </w:t>
      </w:r>
      <w:r w:rsidR="007A2CAE" w:rsidRPr="00B33038">
        <w:rPr>
          <w:bCs/>
          <w:szCs w:val="28"/>
        </w:rPr>
        <w:t>и внесение в нее изм</w:t>
      </w:r>
      <w:r w:rsidR="007A2CAE" w:rsidRPr="00B33038">
        <w:rPr>
          <w:bCs/>
          <w:szCs w:val="28"/>
        </w:rPr>
        <w:t>е</w:t>
      </w:r>
      <w:r w:rsidR="007A2CAE" w:rsidRPr="00B33038">
        <w:rPr>
          <w:bCs/>
          <w:szCs w:val="28"/>
        </w:rPr>
        <w:t>нений</w:t>
      </w:r>
    </w:p>
    <w:p w:rsidR="007A2CAE" w:rsidRPr="00910F72" w:rsidRDefault="007A2CAE" w:rsidP="00910F72">
      <w:pPr>
        <w:pStyle w:val="aa"/>
        <w:jc w:val="both"/>
        <w:rPr>
          <w:szCs w:val="28"/>
          <w:highlight w:val="yellow"/>
        </w:rPr>
      </w:pPr>
    </w:p>
    <w:p w:rsidR="007A2CAE" w:rsidRPr="00B33038" w:rsidRDefault="007A2CAE" w:rsidP="00B33038">
      <w:pPr>
        <w:pStyle w:val="aa"/>
        <w:ind w:firstLine="708"/>
        <w:jc w:val="both"/>
        <w:rPr>
          <w:szCs w:val="28"/>
        </w:rPr>
      </w:pPr>
      <w:r w:rsidRPr="00B33038">
        <w:rPr>
          <w:szCs w:val="28"/>
        </w:rPr>
        <w:lastRenderedPageBreak/>
        <w:t>8.1.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аукционной документации. В течение двух рабочих дней с даты поступления указанного запроса организатор аукциона обязан н</w:t>
      </w:r>
      <w:r w:rsidRPr="00B33038">
        <w:rPr>
          <w:szCs w:val="28"/>
        </w:rPr>
        <w:t>а</w:t>
      </w:r>
      <w:r w:rsidRPr="00B33038">
        <w:rPr>
          <w:szCs w:val="28"/>
        </w:rPr>
        <w:t xml:space="preserve">править в письменной форме или в форме электронного документа разъяснения положений аукционной документации, если указанный запрос поступил к нему не </w:t>
      </w:r>
      <w:proofErr w:type="gramStart"/>
      <w:r w:rsidRPr="00B33038">
        <w:rPr>
          <w:szCs w:val="28"/>
        </w:rPr>
        <w:t>позднее</w:t>
      </w:r>
      <w:proofErr w:type="gramEnd"/>
      <w:r w:rsidRPr="00B33038">
        <w:rPr>
          <w:szCs w:val="28"/>
        </w:rPr>
        <w:t xml:space="preserve"> чем за три рабочих дня до даты окончания срока подачи заявок на участие в аукционе.</w:t>
      </w:r>
    </w:p>
    <w:p w:rsidR="007A2CAE" w:rsidRPr="00B33038" w:rsidRDefault="007A2CAE" w:rsidP="00B33038">
      <w:pPr>
        <w:pStyle w:val="aa"/>
        <w:ind w:firstLine="708"/>
        <w:jc w:val="both"/>
        <w:rPr>
          <w:szCs w:val="28"/>
        </w:rPr>
      </w:pPr>
      <w:r w:rsidRPr="00B33038">
        <w:rPr>
          <w:szCs w:val="28"/>
        </w:rPr>
        <w:t xml:space="preserve">8.2. В течение одного дня </w:t>
      </w:r>
      <w:proofErr w:type="gramStart"/>
      <w:r w:rsidRPr="00B33038">
        <w:rPr>
          <w:szCs w:val="28"/>
        </w:rPr>
        <w:t>с даты направления</w:t>
      </w:r>
      <w:proofErr w:type="gramEnd"/>
      <w:r w:rsidRPr="00B33038">
        <w:rPr>
          <w:szCs w:val="28"/>
        </w:rPr>
        <w:t xml:space="preserve"> разъяснения положений аукционной документации по запросу заинтересованного лица такое разъясн</w:t>
      </w:r>
      <w:r w:rsidRPr="00B33038">
        <w:rPr>
          <w:szCs w:val="28"/>
        </w:rPr>
        <w:t>е</w:t>
      </w:r>
      <w:r w:rsidRPr="00B33038">
        <w:rPr>
          <w:szCs w:val="28"/>
        </w:rPr>
        <w:t>ние должно быть размещено организатором аукциона на официальном сайте администрации округа с указанием предмета запроса, но без указания заинтер</w:t>
      </w:r>
      <w:r w:rsidRPr="00B33038">
        <w:rPr>
          <w:szCs w:val="28"/>
        </w:rPr>
        <w:t>е</w:t>
      </w:r>
      <w:r w:rsidRPr="00B33038">
        <w:rPr>
          <w:szCs w:val="28"/>
        </w:rPr>
        <w:t>сованного лица, от которого поступил запрос. Разъяснение положений аукц</w:t>
      </w:r>
      <w:r w:rsidRPr="00B33038">
        <w:rPr>
          <w:szCs w:val="28"/>
        </w:rPr>
        <w:t>и</w:t>
      </w:r>
      <w:r w:rsidRPr="00B33038">
        <w:rPr>
          <w:szCs w:val="28"/>
        </w:rPr>
        <w:t>онной документации не должно изменять ее суть.</w:t>
      </w:r>
    </w:p>
    <w:p w:rsidR="007A2CAE" w:rsidRPr="00B33038" w:rsidRDefault="007A2CAE" w:rsidP="00B33038">
      <w:pPr>
        <w:pStyle w:val="aa"/>
        <w:ind w:firstLine="708"/>
        <w:jc w:val="both"/>
        <w:rPr>
          <w:szCs w:val="28"/>
        </w:rPr>
      </w:pPr>
      <w:r w:rsidRPr="00B33038">
        <w:rPr>
          <w:szCs w:val="28"/>
        </w:rPr>
        <w:t>8.3. Организатор аукциона по собственной инициативе или в соответс</w:t>
      </w:r>
      <w:r w:rsidRPr="00B33038">
        <w:rPr>
          <w:szCs w:val="28"/>
        </w:rPr>
        <w:t>т</w:t>
      </w:r>
      <w:r w:rsidRPr="00B33038">
        <w:rPr>
          <w:szCs w:val="28"/>
        </w:rPr>
        <w:t xml:space="preserve">вии с запросом заинтересованного лица вправе принять решение о внесении изменений в аукционную документацию не </w:t>
      </w:r>
      <w:proofErr w:type="gramStart"/>
      <w:r w:rsidRPr="00B33038">
        <w:rPr>
          <w:szCs w:val="28"/>
        </w:rPr>
        <w:t>позднее</w:t>
      </w:r>
      <w:proofErr w:type="gramEnd"/>
      <w:r w:rsidRPr="00B33038">
        <w:rPr>
          <w:szCs w:val="28"/>
        </w:rPr>
        <w:t xml:space="preserve"> чем за пять дней до даты окончания срока подачи заявок на участие в аукционе. Изменение предмета аукциона не допускается. В течение одного дня с даты принятия решения о внесении изменений в аукционную документацию такие изменения размещ</w:t>
      </w:r>
      <w:r w:rsidRPr="00B33038">
        <w:rPr>
          <w:szCs w:val="28"/>
        </w:rPr>
        <w:t>а</w:t>
      </w:r>
      <w:r w:rsidRPr="00B33038">
        <w:rPr>
          <w:szCs w:val="28"/>
        </w:rPr>
        <w:t>ются организатором аукциона в порядке, установленном для размещения изв</w:t>
      </w:r>
      <w:r w:rsidRPr="00B33038">
        <w:rPr>
          <w:szCs w:val="28"/>
        </w:rPr>
        <w:t>е</w:t>
      </w:r>
      <w:r w:rsidRPr="00B33038">
        <w:rPr>
          <w:szCs w:val="28"/>
        </w:rPr>
        <w:t>щения о проведен</w:t>
      </w:r>
      <w:proofErr w:type="gramStart"/>
      <w:r w:rsidRPr="00B33038">
        <w:rPr>
          <w:szCs w:val="28"/>
        </w:rPr>
        <w:t>ии ау</w:t>
      </w:r>
      <w:proofErr w:type="gramEnd"/>
      <w:r w:rsidRPr="00B33038">
        <w:rPr>
          <w:szCs w:val="28"/>
        </w:rPr>
        <w:t>кциона, и в течение двух рабочих дней направляются з</w:t>
      </w:r>
      <w:r w:rsidRPr="00B33038">
        <w:rPr>
          <w:szCs w:val="28"/>
        </w:rPr>
        <w:t>а</w:t>
      </w:r>
      <w:r w:rsidRPr="00B33038">
        <w:rPr>
          <w:szCs w:val="28"/>
        </w:rPr>
        <w:t>казными письмами или в форме электронных документов всем заявителям, к</w:t>
      </w:r>
      <w:r w:rsidRPr="00B33038">
        <w:rPr>
          <w:szCs w:val="28"/>
        </w:rPr>
        <w:t>о</w:t>
      </w:r>
      <w:r w:rsidRPr="00B33038">
        <w:rPr>
          <w:szCs w:val="28"/>
        </w:rPr>
        <w:t xml:space="preserve">торым была предоставлена аукционная документация. При этом срок подачи заявок на участие в аукционе должен быть продлен таким образом, чтобы </w:t>
      </w:r>
      <w:proofErr w:type="gramStart"/>
      <w:r w:rsidRPr="00B33038">
        <w:rPr>
          <w:szCs w:val="28"/>
        </w:rPr>
        <w:t>с д</w:t>
      </w:r>
      <w:r w:rsidRPr="00B33038">
        <w:rPr>
          <w:szCs w:val="28"/>
        </w:rPr>
        <w:t>а</w:t>
      </w:r>
      <w:r w:rsidRPr="00B33038">
        <w:rPr>
          <w:szCs w:val="28"/>
        </w:rPr>
        <w:t>ты размещения</w:t>
      </w:r>
      <w:proofErr w:type="gramEnd"/>
      <w:r w:rsidRPr="00B33038">
        <w:rPr>
          <w:szCs w:val="28"/>
        </w:rPr>
        <w:t xml:space="preserve"> на официальном сайте администрации округа внесенных изм</w:t>
      </w:r>
      <w:r w:rsidRPr="00B33038">
        <w:rPr>
          <w:szCs w:val="28"/>
        </w:rPr>
        <w:t>е</w:t>
      </w:r>
      <w:r w:rsidRPr="00B33038">
        <w:rPr>
          <w:szCs w:val="28"/>
        </w:rPr>
        <w:t>нений в аукционную документацию до даты окончания срока подачи заявок на участие в аукционе он составлял не менее двадцати дней.</w:t>
      </w:r>
    </w:p>
    <w:p w:rsidR="007A2CAE" w:rsidRPr="00910F72" w:rsidRDefault="007A2CAE" w:rsidP="00910F72">
      <w:pPr>
        <w:pStyle w:val="aa"/>
        <w:jc w:val="both"/>
        <w:rPr>
          <w:szCs w:val="28"/>
          <w:highlight w:val="yellow"/>
        </w:rPr>
      </w:pPr>
    </w:p>
    <w:p w:rsidR="007A2CAE" w:rsidRPr="00B33038" w:rsidRDefault="00B33038" w:rsidP="00B33038">
      <w:pPr>
        <w:pStyle w:val="aa"/>
        <w:rPr>
          <w:bCs/>
          <w:szCs w:val="28"/>
        </w:rPr>
      </w:pPr>
      <w:r w:rsidRPr="00B33038">
        <w:rPr>
          <w:bCs/>
          <w:szCs w:val="28"/>
          <w:lang w:val="en-US"/>
        </w:rPr>
        <w:t>IX</w:t>
      </w:r>
      <w:r w:rsidR="007A2CAE" w:rsidRPr="00B33038">
        <w:rPr>
          <w:bCs/>
          <w:szCs w:val="28"/>
        </w:rPr>
        <w:t>. Порядок подачи заявок на участие в аукционе</w:t>
      </w:r>
    </w:p>
    <w:p w:rsidR="007A2CAE" w:rsidRPr="00910F72" w:rsidRDefault="007A2CAE" w:rsidP="00910F72">
      <w:pPr>
        <w:pStyle w:val="aa"/>
        <w:jc w:val="both"/>
        <w:rPr>
          <w:szCs w:val="28"/>
          <w:highlight w:val="yellow"/>
        </w:rPr>
      </w:pPr>
    </w:p>
    <w:p w:rsidR="007A2CAE" w:rsidRPr="00B33038" w:rsidRDefault="007A2CAE" w:rsidP="00B33038">
      <w:pPr>
        <w:pStyle w:val="aa"/>
        <w:ind w:firstLine="708"/>
        <w:jc w:val="both"/>
        <w:rPr>
          <w:szCs w:val="28"/>
        </w:rPr>
      </w:pPr>
      <w:r w:rsidRPr="00B33038">
        <w:rPr>
          <w:szCs w:val="28"/>
        </w:rPr>
        <w:t xml:space="preserve">9.1. </w:t>
      </w:r>
      <w:r w:rsidR="00A44E41" w:rsidRPr="00B33038">
        <w:rPr>
          <w:szCs w:val="28"/>
        </w:rPr>
        <w:t xml:space="preserve">Заявка </w:t>
      </w:r>
      <w:r w:rsidRPr="00B33038">
        <w:rPr>
          <w:szCs w:val="28"/>
        </w:rPr>
        <w:t xml:space="preserve">на участие в аукционе подается в срок, который установлен документацией об аукционе, и по форме, согласно приложению </w:t>
      </w:r>
      <w:r w:rsidR="00A44E41" w:rsidRPr="00B33038">
        <w:rPr>
          <w:szCs w:val="28"/>
        </w:rPr>
        <w:t>№</w:t>
      </w:r>
      <w:r w:rsidRPr="00B33038">
        <w:rPr>
          <w:szCs w:val="28"/>
        </w:rPr>
        <w:t xml:space="preserve"> 2 настоящ</w:t>
      </w:r>
      <w:r w:rsidRPr="00B33038">
        <w:rPr>
          <w:szCs w:val="28"/>
        </w:rPr>
        <w:t>е</w:t>
      </w:r>
      <w:r w:rsidRPr="00B33038">
        <w:rPr>
          <w:szCs w:val="28"/>
        </w:rPr>
        <w:t>го Положения.</w:t>
      </w:r>
    </w:p>
    <w:p w:rsidR="007A2CAE" w:rsidRPr="00B33038" w:rsidRDefault="007A2CAE" w:rsidP="00B33038">
      <w:pPr>
        <w:pStyle w:val="aa"/>
        <w:ind w:firstLine="708"/>
        <w:jc w:val="both"/>
        <w:rPr>
          <w:szCs w:val="28"/>
        </w:rPr>
      </w:pPr>
      <w:bookmarkStart w:id="9" w:name="Par165"/>
      <w:bookmarkEnd w:id="9"/>
      <w:r w:rsidRPr="00B33038">
        <w:rPr>
          <w:szCs w:val="28"/>
        </w:rPr>
        <w:t>9.2. Заявка на участие в аукционе должна содержать:</w:t>
      </w:r>
    </w:p>
    <w:p w:rsidR="007A2CAE" w:rsidRPr="00B33038" w:rsidRDefault="007A2CAE" w:rsidP="00B33038">
      <w:pPr>
        <w:pStyle w:val="aa"/>
        <w:ind w:firstLine="708"/>
        <w:jc w:val="both"/>
        <w:rPr>
          <w:szCs w:val="28"/>
        </w:rPr>
      </w:pPr>
      <w:r w:rsidRPr="00B33038">
        <w:rPr>
          <w:szCs w:val="28"/>
        </w:rPr>
        <w:t>1) сведения и документы о заявителе, подавшем такую заявку:</w:t>
      </w:r>
    </w:p>
    <w:p w:rsidR="007A2CAE" w:rsidRPr="00B33038" w:rsidRDefault="007A2CAE" w:rsidP="00B33038">
      <w:pPr>
        <w:pStyle w:val="aa"/>
        <w:ind w:firstLine="708"/>
        <w:jc w:val="both"/>
        <w:rPr>
          <w:szCs w:val="28"/>
        </w:rPr>
      </w:pPr>
      <w:proofErr w:type="gramStart"/>
      <w:r w:rsidRPr="00B33038">
        <w:rPr>
          <w:szCs w:val="28"/>
        </w:rPr>
        <w:t>а) фирменное наименование (наименование), сведения об организацио</w:t>
      </w:r>
      <w:r w:rsidRPr="00B33038">
        <w:rPr>
          <w:szCs w:val="28"/>
        </w:rPr>
        <w:t>н</w:t>
      </w:r>
      <w:r w:rsidRPr="00B33038">
        <w:rPr>
          <w:szCs w:val="28"/>
        </w:rPr>
        <w:t>но-правовой форме, о месте нахождения, почтовый адрес (для юридического лица), фамилия, имя, отчество, паспортные данные, сведения о месте жительс</w:t>
      </w:r>
      <w:r w:rsidRPr="00B33038">
        <w:rPr>
          <w:szCs w:val="28"/>
        </w:rPr>
        <w:t>т</w:t>
      </w:r>
      <w:r w:rsidRPr="00B33038">
        <w:rPr>
          <w:szCs w:val="28"/>
        </w:rPr>
        <w:t>ва (для физического лица), номер контактного телефона;</w:t>
      </w:r>
      <w:proofErr w:type="gramEnd"/>
    </w:p>
    <w:p w:rsidR="007A2CAE" w:rsidRPr="00B33038" w:rsidRDefault="007A2CAE" w:rsidP="00B33038">
      <w:pPr>
        <w:pStyle w:val="aa"/>
        <w:ind w:firstLine="708"/>
        <w:jc w:val="both"/>
        <w:rPr>
          <w:szCs w:val="28"/>
        </w:rPr>
      </w:pPr>
      <w:proofErr w:type="gramStart"/>
      <w:r w:rsidRPr="00B33038">
        <w:rPr>
          <w:szCs w:val="28"/>
        </w:rPr>
        <w:t>б) полученную не ранее чем за шесть месяцев до даты размещения на официальном сайте администрации округа извещения о проведении аукциона выписку из единого государственного реестра юридических лиц или нотар</w:t>
      </w:r>
      <w:r w:rsidRPr="00B33038">
        <w:rPr>
          <w:szCs w:val="28"/>
        </w:rPr>
        <w:t>и</w:t>
      </w:r>
      <w:r w:rsidRPr="00B33038">
        <w:rPr>
          <w:szCs w:val="28"/>
        </w:rPr>
        <w:t>ально заверенную копию такой выписки (для юридических лиц), полученную не ранее чем за шесть месяцев до даты размещения на официальном сайте а</w:t>
      </w:r>
      <w:r w:rsidRPr="00B33038">
        <w:rPr>
          <w:szCs w:val="28"/>
        </w:rPr>
        <w:t>д</w:t>
      </w:r>
      <w:r w:rsidRPr="00B33038">
        <w:rPr>
          <w:szCs w:val="28"/>
        </w:rPr>
        <w:t>министрации округа извещения о проведении аукциона выписку из единого г</w:t>
      </w:r>
      <w:r w:rsidRPr="00B33038">
        <w:rPr>
          <w:szCs w:val="28"/>
        </w:rPr>
        <w:t>о</w:t>
      </w:r>
      <w:r w:rsidRPr="00B33038">
        <w:rPr>
          <w:szCs w:val="28"/>
        </w:rPr>
        <w:t>сударственного реестра</w:t>
      </w:r>
      <w:proofErr w:type="gramEnd"/>
      <w:r w:rsidRPr="00B33038">
        <w:rPr>
          <w:szCs w:val="28"/>
        </w:rPr>
        <w:t xml:space="preserve"> </w:t>
      </w:r>
      <w:proofErr w:type="gramStart"/>
      <w:r w:rsidRPr="00B33038">
        <w:rPr>
          <w:szCs w:val="28"/>
        </w:rPr>
        <w:t xml:space="preserve">индивидуальных предпринимателей или нотариально </w:t>
      </w:r>
      <w:r w:rsidRPr="00B33038">
        <w:rPr>
          <w:szCs w:val="28"/>
        </w:rPr>
        <w:lastRenderedPageBreak/>
        <w:t xml:space="preserve">заверенную копию такой выписки (для индивидуальных предпринимателей), </w:t>
      </w:r>
      <w:r w:rsidR="00B33038" w:rsidRPr="00B33038">
        <w:rPr>
          <w:szCs w:val="28"/>
        </w:rPr>
        <w:t>справку о постановке на учет (снятии с учета) физического лица в качестве н</w:t>
      </w:r>
      <w:r w:rsidR="00B33038" w:rsidRPr="00B33038">
        <w:rPr>
          <w:szCs w:val="28"/>
        </w:rPr>
        <w:t>а</w:t>
      </w:r>
      <w:r w:rsidR="00B33038" w:rsidRPr="00B33038">
        <w:rPr>
          <w:szCs w:val="28"/>
        </w:rPr>
        <w:t xml:space="preserve">логоплательщика налога на профессиональный доход, </w:t>
      </w:r>
      <w:r w:rsidRPr="00B33038">
        <w:rPr>
          <w:szCs w:val="28"/>
        </w:rPr>
        <w:t>копии документов, уд</w:t>
      </w:r>
      <w:r w:rsidRPr="00B33038">
        <w:rPr>
          <w:szCs w:val="28"/>
        </w:rPr>
        <w:t>о</w:t>
      </w:r>
      <w:r w:rsidRPr="00B33038">
        <w:rPr>
          <w:szCs w:val="28"/>
        </w:rPr>
        <w:t>стоверяющих личность (для иных физических лиц), надлежащим образом зав</w:t>
      </w:r>
      <w:r w:rsidRPr="00B33038">
        <w:rPr>
          <w:szCs w:val="28"/>
        </w:rPr>
        <w:t>е</w:t>
      </w:r>
      <w:r w:rsidRPr="00B33038">
        <w:rPr>
          <w:szCs w:val="28"/>
        </w:rPr>
        <w:t>ренный перевод на русский язык документов о государственной регистрации юридического лица или физического лица в качестве индивидуального пре</w:t>
      </w:r>
      <w:r w:rsidRPr="00B33038">
        <w:rPr>
          <w:szCs w:val="28"/>
        </w:rPr>
        <w:t>д</w:t>
      </w:r>
      <w:r w:rsidRPr="00B33038">
        <w:rPr>
          <w:szCs w:val="28"/>
        </w:rPr>
        <w:t>принимателя в соответствии с законодательством</w:t>
      </w:r>
      <w:proofErr w:type="gramEnd"/>
      <w:r w:rsidRPr="00B33038">
        <w:rPr>
          <w:szCs w:val="28"/>
        </w:rPr>
        <w:t xml:space="preserve"> соответствующего государс</w:t>
      </w:r>
      <w:r w:rsidRPr="00B33038">
        <w:rPr>
          <w:szCs w:val="28"/>
        </w:rPr>
        <w:t>т</w:t>
      </w:r>
      <w:r w:rsidRPr="00B33038">
        <w:rPr>
          <w:szCs w:val="28"/>
        </w:rPr>
        <w:t>ва (для иностранных лиц), полученные не ранее чем за шесть месяцев до даты размещения на официальном сайте администрации округа извещения о пров</w:t>
      </w:r>
      <w:r w:rsidRPr="00B33038">
        <w:rPr>
          <w:szCs w:val="28"/>
        </w:rPr>
        <w:t>е</w:t>
      </w:r>
      <w:r w:rsidRPr="00B33038">
        <w:rPr>
          <w:szCs w:val="28"/>
        </w:rPr>
        <w:t>ден</w:t>
      </w:r>
      <w:proofErr w:type="gramStart"/>
      <w:r w:rsidRPr="00B33038">
        <w:rPr>
          <w:szCs w:val="28"/>
        </w:rPr>
        <w:t>ии ау</w:t>
      </w:r>
      <w:proofErr w:type="gramEnd"/>
      <w:r w:rsidRPr="00B33038">
        <w:rPr>
          <w:szCs w:val="28"/>
        </w:rPr>
        <w:t>кциона;</w:t>
      </w:r>
    </w:p>
    <w:p w:rsidR="007A2CAE" w:rsidRPr="00B33038" w:rsidRDefault="007A2CAE" w:rsidP="00B33038">
      <w:pPr>
        <w:pStyle w:val="aa"/>
        <w:ind w:firstLine="708"/>
        <w:jc w:val="both"/>
        <w:rPr>
          <w:szCs w:val="28"/>
        </w:rPr>
      </w:pPr>
      <w:bookmarkStart w:id="10" w:name="Par169"/>
      <w:bookmarkEnd w:id="10"/>
      <w:r w:rsidRPr="00B33038">
        <w:rPr>
          <w:szCs w:val="28"/>
        </w:rPr>
        <w:t>в) документ, подтверждающий полномочия лица на осуществление де</w:t>
      </w:r>
      <w:r w:rsidRPr="00B33038">
        <w:rPr>
          <w:szCs w:val="28"/>
        </w:rPr>
        <w:t>й</w:t>
      </w:r>
      <w:r w:rsidRPr="00B33038">
        <w:rPr>
          <w:szCs w:val="28"/>
        </w:rPr>
        <w:t>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аукционе должна с</w:t>
      </w:r>
      <w:r w:rsidRPr="00B33038">
        <w:rPr>
          <w:szCs w:val="28"/>
        </w:rPr>
        <w:t>о</w:t>
      </w:r>
      <w:r w:rsidRPr="00B33038">
        <w:rPr>
          <w:szCs w:val="28"/>
        </w:rPr>
        <w:t>держать также доверенность на осуществление действий от имени заявителя, заверенную печатью заявителя (при наличии печати) и подписанную руковод</w:t>
      </w:r>
      <w:r w:rsidRPr="00B33038">
        <w:rPr>
          <w:szCs w:val="28"/>
        </w:rPr>
        <w:t>и</w:t>
      </w:r>
      <w:r w:rsidRPr="00B33038">
        <w:rPr>
          <w:szCs w:val="28"/>
        </w:rPr>
        <w:t>телем заявителя (для юридических лиц) или уполномоченным этим руковод</w:t>
      </w:r>
      <w:r w:rsidRPr="00B33038">
        <w:rPr>
          <w:szCs w:val="28"/>
        </w:rPr>
        <w:t>и</w:t>
      </w:r>
      <w:r w:rsidRPr="00B33038">
        <w:rPr>
          <w:szCs w:val="28"/>
        </w:rPr>
        <w:t>телем лицом, либо нотариально завер</w:t>
      </w:r>
      <w:r w:rsidR="006B6B9E" w:rsidRPr="00B33038">
        <w:rPr>
          <w:szCs w:val="28"/>
        </w:rPr>
        <w:t xml:space="preserve">енную копию такой доверенности. </w:t>
      </w:r>
      <w:r w:rsidRPr="00B33038">
        <w:rPr>
          <w:szCs w:val="28"/>
        </w:rPr>
        <w:t>В сл</w:t>
      </w:r>
      <w:r w:rsidRPr="00B33038">
        <w:rPr>
          <w:szCs w:val="28"/>
        </w:rPr>
        <w:t>у</w:t>
      </w:r>
      <w:r w:rsidRPr="00B33038">
        <w:rPr>
          <w:szCs w:val="28"/>
        </w:rPr>
        <w:t>чае если указанная доверенность подписана лицом, уполномоченным руков</w:t>
      </w:r>
      <w:r w:rsidRPr="00B33038">
        <w:rPr>
          <w:szCs w:val="28"/>
        </w:rPr>
        <w:t>о</w:t>
      </w:r>
      <w:r w:rsidRPr="00B33038">
        <w:rPr>
          <w:szCs w:val="28"/>
        </w:rPr>
        <w:t>дителем заявителя, заявка на участие в аукционе должна содержать также д</w:t>
      </w:r>
      <w:r w:rsidRPr="00B33038">
        <w:rPr>
          <w:szCs w:val="28"/>
        </w:rPr>
        <w:t>о</w:t>
      </w:r>
      <w:r w:rsidRPr="00B33038">
        <w:rPr>
          <w:szCs w:val="28"/>
        </w:rPr>
        <w:t>кумент, подтверждающий полномочия такого лица;</w:t>
      </w:r>
    </w:p>
    <w:p w:rsidR="006B6B9E" w:rsidRPr="00B33038" w:rsidRDefault="007A2CAE" w:rsidP="00B33038">
      <w:pPr>
        <w:pStyle w:val="aa"/>
        <w:ind w:firstLine="708"/>
        <w:jc w:val="both"/>
        <w:rPr>
          <w:szCs w:val="28"/>
        </w:rPr>
      </w:pPr>
      <w:r w:rsidRPr="00B33038">
        <w:rPr>
          <w:szCs w:val="28"/>
        </w:rPr>
        <w:t>г) копии учредительных документов заявителя (для юридических лиц);</w:t>
      </w:r>
    </w:p>
    <w:p w:rsidR="007A2CAE" w:rsidRPr="00B33038" w:rsidRDefault="00B33038" w:rsidP="00B33038">
      <w:pPr>
        <w:pStyle w:val="aa"/>
        <w:ind w:firstLine="708"/>
        <w:jc w:val="both"/>
        <w:rPr>
          <w:szCs w:val="28"/>
        </w:rPr>
      </w:pPr>
      <w:bookmarkStart w:id="11" w:name="Par172"/>
      <w:bookmarkEnd w:id="11"/>
      <w:proofErr w:type="spellStart"/>
      <w:r>
        <w:rPr>
          <w:szCs w:val="28"/>
        </w:rPr>
        <w:t>д</w:t>
      </w:r>
      <w:proofErr w:type="spellEnd"/>
      <w:r w:rsidR="007A2CAE" w:rsidRPr="00B33038">
        <w:rPr>
          <w:szCs w:val="28"/>
        </w:rPr>
        <w:t>) заявление об отсутствии решения о ликвидации заявителя - юридич</w:t>
      </w:r>
      <w:r w:rsidR="007A2CAE" w:rsidRPr="00B33038">
        <w:rPr>
          <w:szCs w:val="28"/>
        </w:rPr>
        <w:t>е</w:t>
      </w:r>
      <w:r w:rsidR="007A2CAE" w:rsidRPr="00B33038">
        <w:rPr>
          <w:szCs w:val="28"/>
        </w:rPr>
        <w:t>ского лица, об отсутствии решения арбитражного суда о признании заявителя - юридического лица, индивидуального предпринимателя банкротом и об откр</w:t>
      </w:r>
      <w:r w:rsidR="007A2CAE" w:rsidRPr="00B33038">
        <w:rPr>
          <w:szCs w:val="28"/>
        </w:rPr>
        <w:t>ы</w:t>
      </w:r>
      <w:r w:rsidR="007A2CAE" w:rsidRPr="00B33038">
        <w:rPr>
          <w:szCs w:val="28"/>
        </w:rPr>
        <w:t>тии конкурсного производства, об отсутствии решения о приостановлении де</w:t>
      </w:r>
      <w:r w:rsidR="007A2CAE" w:rsidRPr="00B33038">
        <w:rPr>
          <w:szCs w:val="28"/>
        </w:rPr>
        <w:t>я</w:t>
      </w:r>
      <w:r w:rsidR="007A2CAE" w:rsidRPr="00B33038">
        <w:rPr>
          <w:szCs w:val="28"/>
        </w:rPr>
        <w:t>тельности заявителя в порядке, предусмотренном</w:t>
      </w:r>
      <w:r w:rsidR="006B6B9E" w:rsidRPr="00B33038">
        <w:rPr>
          <w:szCs w:val="28"/>
        </w:rPr>
        <w:t xml:space="preserve"> Кодексом</w:t>
      </w:r>
      <w:r w:rsidR="007A2CAE" w:rsidRPr="00B33038">
        <w:rPr>
          <w:szCs w:val="28"/>
        </w:rPr>
        <w:t xml:space="preserve"> Российской Фед</w:t>
      </w:r>
      <w:r w:rsidR="007A2CAE" w:rsidRPr="00B33038">
        <w:rPr>
          <w:szCs w:val="28"/>
        </w:rPr>
        <w:t>е</w:t>
      </w:r>
      <w:r w:rsidR="007A2CAE" w:rsidRPr="00B33038">
        <w:rPr>
          <w:szCs w:val="28"/>
        </w:rPr>
        <w:t>рации об административных правонарушениях.</w:t>
      </w:r>
    </w:p>
    <w:p w:rsidR="007A2CAE" w:rsidRPr="00B33038" w:rsidRDefault="00B33038" w:rsidP="00B33038">
      <w:pPr>
        <w:pStyle w:val="aa"/>
        <w:ind w:firstLine="708"/>
        <w:jc w:val="both"/>
        <w:rPr>
          <w:szCs w:val="28"/>
        </w:rPr>
      </w:pPr>
      <w:r>
        <w:rPr>
          <w:szCs w:val="28"/>
        </w:rPr>
        <w:t>е</w:t>
      </w:r>
      <w:r w:rsidR="007A2CAE" w:rsidRPr="00B33038">
        <w:rPr>
          <w:szCs w:val="28"/>
        </w:rPr>
        <w:t xml:space="preserve">) Документы или копии документов, подтверждающие внесение задатка, в случае если в документации об аукционе содержится </w:t>
      </w:r>
      <w:proofErr w:type="gramStart"/>
      <w:r w:rsidR="007A2CAE" w:rsidRPr="00B33038">
        <w:rPr>
          <w:szCs w:val="28"/>
        </w:rPr>
        <w:t>требование</w:t>
      </w:r>
      <w:proofErr w:type="gramEnd"/>
      <w:r w:rsidR="007A2CAE" w:rsidRPr="00B33038">
        <w:rPr>
          <w:szCs w:val="28"/>
        </w:rPr>
        <w:t xml:space="preserve"> о внесении задатка (платежное поручение, подтверждающее перечисление задатка).</w:t>
      </w:r>
    </w:p>
    <w:p w:rsidR="007A2CAE" w:rsidRPr="00B33038" w:rsidRDefault="007A2CAE" w:rsidP="00B33038">
      <w:pPr>
        <w:pStyle w:val="aa"/>
        <w:ind w:firstLine="708"/>
        <w:jc w:val="both"/>
        <w:rPr>
          <w:szCs w:val="28"/>
        </w:rPr>
      </w:pPr>
      <w:r w:rsidRPr="00B33038">
        <w:rPr>
          <w:szCs w:val="28"/>
        </w:rPr>
        <w:t>9.3. Не допускается требовать от заявителя иное, за исключением док</w:t>
      </w:r>
      <w:r w:rsidRPr="00B33038">
        <w:rPr>
          <w:szCs w:val="28"/>
        </w:rPr>
        <w:t>у</w:t>
      </w:r>
      <w:r w:rsidRPr="00B33038">
        <w:rPr>
          <w:szCs w:val="28"/>
        </w:rPr>
        <w:t>ментов и сведений, предусмотренных</w:t>
      </w:r>
      <w:r w:rsidR="006B6B9E" w:rsidRPr="00B33038">
        <w:rPr>
          <w:szCs w:val="28"/>
        </w:rPr>
        <w:t xml:space="preserve"> пунктом 9.2</w:t>
      </w:r>
      <w:r w:rsidRPr="00B33038">
        <w:rPr>
          <w:szCs w:val="28"/>
        </w:rPr>
        <w:t xml:space="preserve"> настоящего Положения.</w:t>
      </w:r>
    </w:p>
    <w:p w:rsidR="007A2CAE" w:rsidRPr="00B33038" w:rsidRDefault="007A2CAE" w:rsidP="00B33038">
      <w:pPr>
        <w:pStyle w:val="aa"/>
        <w:ind w:firstLine="708"/>
        <w:jc w:val="both"/>
        <w:rPr>
          <w:szCs w:val="28"/>
        </w:rPr>
      </w:pPr>
      <w:bookmarkStart w:id="12" w:name="Par179"/>
      <w:bookmarkEnd w:id="12"/>
      <w:r w:rsidRPr="00B33038">
        <w:rPr>
          <w:szCs w:val="28"/>
        </w:rPr>
        <w:t>9.4. При получении заявки на участие в аукционе, поданной в форме электронного документа, организатор аукциона обязан подтвердить в письме</w:t>
      </w:r>
      <w:r w:rsidRPr="00B33038">
        <w:rPr>
          <w:szCs w:val="28"/>
        </w:rPr>
        <w:t>н</w:t>
      </w:r>
      <w:r w:rsidRPr="00B33038">
        <w:rPr>
          <w:szCs w:val="28"/>
        </w:rPr>
        <w:t xml:space="preserve">ной форме или в форме электронного документа ее получение в течение одного рабочего дня </w:t>
      </w:r>
      <w:proofErr w:type="gramStart"/>
      <w:r w:rsidRPr="00B33038">
        <w:rPr>
          <w:szCs w:val="28"/>
        </w:rPr>
        <w:t>с даты получения</w:t>
      </w:r>
      <w:proofErr w:type="gramEnd"/>
      <w:r w:rsidRPr="00B33038">
        <w:rPr>
          <w:szCs w:val="28"/>
        </w:rPr>
        <w:t xml:space="preserve"> такой заявки.</w:t>
      </w:r>
    </w:p>
    <w:p w:rsidR="007A2CAE" w:rsidRPr="00B33038" w:rsidRDefault="007A2CAE" w:rsidP="00B33038">
      <w:pPr>
        <w:pStyle w:val="aa"/>
        <w:ind w:firstLine="708"/>
        <w:jc w:val="both"/>
        <w:rPr>
          <w:szCs w:val="28"/>
        </w:rPr>
      </w:pPr>
      <w:r w:rsidRPr="00B33038">
        <w:rPr>
          <w:szCs w:val="28"/>
        </w:rPr>
        <w:t>9.5. Заявитель вправе подать только одну заявку в отношении каждого предмета аукциона (лота).</w:t>
      </w:r>
    </w:p>
    <w:p w:rsidR="007A2CAE" w:rsidRPr="00B33038" w:rsidRDefault="007A2CAE" w:rsidP="00B33038">
      <w:pPr>
        <w:pStyle w:val="aa"/>
        <w:ind w:firstLine="708"/>
        <w:jc w:val="both"/>
        <w:rPr>
          <w:szCs w:val="28"/>
        </w:rPr>
      </w:pPr>
      <w:r w:rsidRPr="00B33038">
        <w:rPr>
          <w:szCs w:val="28"/>
        </w:rPr>
        <w:t xml:space="preserve">9.6. Прием заявок на участие в аукционе прекращается </w:t>
      </w:r>
      <w:proofErr w:type="gramStart"/>
      <w:r w:rsidRPr="00B33038">
        <w:rPr>
          <w:szCs w:val="28"/>
        </w:rPr>
        <w:t>в указанный в и</w:t>
      </w:r>
      <w:r w:rsidRPr="00B33038">
        <w:rPr>
          <w:szCs w:val="28"/>
        </w:rPr>
        <w:t>з</w:t>
      </w:r>
      <w:r w:rsidRPr="00B33038">
        <w:rPr>
          <w:szCs w:val="28"/>
        </w:rPr>
        <w:t>вещении о проведении аукциона день рассмотрения заявок на участие в ау</w:t>
      </w:r>
      <w:r w:rsidRPr="00B33038">
        <w:rPr>
          <w:szCs w:val="28"/>
        </w:rPr>
        <w:t>к</w:t>
      </w:r>
      <w:r w:rsidRPr="00B33038">
        <w:rPr>
          <w:szCs w:val="28"/>
        </w:rPr>
        <w:t>ционе</w:t>
      </w:r>
      <w:proofErr w:type="gramEnd"/>
      <w:r w:rsidRPr="00B33038">
        <w:rPr>
          <w:szCs w:val="28"/>
        </w:rPr>
        <w:t xml:space="preserve"> непосредственно перед началом рассмотрения заявок.</w:t>
      </w:r>
    </w:p>
    <w:p w:rsidR="007A2CAE" w:rsidRPr="00B33038" w:rsidRDefault="007A2CAE" w:rsidP="00B33038">
      <w:pPr>
        <w:pStyle w:val="aa"/>
        <w:ind w:firstLine="708"/>
        <w:jc w:val="both"/>
        <w:rPr>
          <w:szCs w:val="28"/>
        </w:rPr>
      </w:pPr>
      <w:r w:rsidRPr="00B33038">
        <w:rPr>
          <w:szCs w:val="28"/>
        </w:rPr>
        <w:t>9.7. Каждая заявка на участие в аукционе, поступившая в срок, указанный в извещении о проведен</w:t>
      </w:r>
      <w:proofErr w:type="gramStart"/>
      <w:r w:rsidRPr="00B33038">
        <w:rPr>
          <w:szCs w:val="28"/>
        </w:rPr>
        <w:t>ии ау</w:t>
      </w:r>
      <w:proofErr w:type="gramEnd"/>
      <w:r w:rsidRPr="00B33038">
        <w:rPr>
          <w:szCs w:val="28"/>
        </w:rPr>
        <w:t xml:space="preserve">кциона, регистрируется организатором аукциона. </w:t>
      </w:r>
      <w:r w:rsidRPr="00B33038">
        <w:rPr>
          <w:szCs w:val="28"/>
        </w:rPr>
        <w:lastRenderedPageBreak/>
        <w:t>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7A2CAE" w:rsidRPr="00B33038" w:rsidRDefault="007A2CAE" w:rsidP="00B33038">
      <w:pPr>
        <w:pStyle w:val="aa"/>
        <w:ind w:firstLine="708"/>
        <w:jc w:val="both"/>
        <w:rPr>
          <w:szCs w:val="28"/>
        </w:rPr>
      </w:pPr>
      <w:r w:rsidRPr="00B33038">
        <w:rPr>
          <w:szCs w:val="28"/>
        </w:rPr>
        <w:t>9.8.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В случае если было установлено требование о внесении задатка, организатор аукциона обязан вернуть задаток указанным за</w:t>
      </w:r>
      <w:r w:rsidRPr="00B33038">
        <w:rPr>
          <w:szCs w:val="28"/>
        </w:rPr>
        <w:t>я</w:t>
      </w:r>
      <w:r w:rsidRPr="00B33038">
        <w:rPr>
          <w:szCs w:val="28"/>
        </w:rPr>
        <w:t xml:space="preserve">вителям в течение пяти рабочих дней </w:t>
      </w:r>
      <w:proofErr w:type="gramStart"/>
      <w:r w:rsidRPr="00B33038">
        <w:rPr>
          <w:szCs w:val="28"/>
        </w:rPr>
        <w:t>с даты подписания</w:t>
      </w:r>
      <w:proofErr w:type="gramEnd"/>
      <w:r w:rsidRPr="00B33038">
        <w:rPr>
          <w:szCs w:val="28"/>
        </w:rPr>
        <w:t xml:space="preserve"> протокола аукциона.</w:t>
      </w:r>
    </w:p>
    <w:p w:rsidR="007A2CAE" w:rsidRPr="00B33038" w:rsidRDefault="007A2CAE" w:rsidP="00B33038">
      <w:pPr>
        <w:pStyle w:val="aa"/>
        <w:ind w:firstLine="708"/>
        <w:jc w:val="both"/>
        <w:rPr>
          <w:szCs w:val="28"/>
        </w:rPr>
      </w:pPr>
      <w:bookmarkStart w:id="13" w:name="Par184"/>
      <w:bookmarkEnd w:id="13"/>
      <w:r w:rsidRPr="00B33038">
        <w:rPr>
          <w:szCs w:val="28"/>
        </w:rPr>
        <w:t xml:space="preserve">9.9. Заявитель вправе отозвать заявку в любое время до установленных даты и времени начала рассмотрения заявок на участие в аукционе. В случае если было установлено требование о внесении задатка, организатор аукциона обязан вернуть задаток указанному заявителю в течение пяти рабочих дней </w:t>
      </w:r>
      <w:proofErr w:type="gramStart"/>
      <w:r w:rsidRPr="00B33038">
        <w:rPr>
          <w:szCs w:val="28"/>
        </w:rPr>
        <w:t>с даты поступления</w:t>
      </w:r>
      <w:proofErr w:type="gramEnd"/>
      <w:r w:rsidRPr="00B33038">
        <w:rPr>
          <w:szCs w:val="28"/>
        </w:rPr>
        <w:t xml:space="preserve"> организатору аукциона уведомления об отзыве заявки на участие в аукционе.</w:t>
      </w:r>
    </w:p>
    <w:p w:rsidR="007A2CAE" w:rsidRPr="00B33038" w:rsidRDefault="007A2CAE" w:rsidP="00B33038">
      <w:pPr>
        <w:pStyle w:val="aa"/>
        <w:ind w:firstLine="708"/>
        <w:jc w:val="both"/>
        <w:rPr>
          <w:szCs w:val="28"/>
        </w:rPr>
      </w:pPr>
      <w:r w:rsidRPr="00B33038">
        <w:rPr>
          <w:szCs w:val="28"/>
        </w:rPr>
        <w:t>9.10. В случае если по окончании срока подачи заявок на участие в ау</w:t>
      </w:r>
      <w:r w:rsidRPr="00B33038">
        <w:rPr>
          <w:szCs w:val="28"/>
        </w:rPr>
        <w:t>к</w:t>
      </w:r>
      <w:r w:rsidRPr="00B33038">
        <w:rPr>
          <w:szCs w:val="28"/>
        </w:rPr>
        <w:t>ционе подана только одна заявка или не подано ни одной заявки, аукцион пр</w:t>
      </w:r>
      <w:r w:rsidRPr="00B33038">
        <w:rPr>
          <w:szCs w:val="28"/>
        </w:rPr>
        <w:t>и</w:t>
      </w:r>
      <w:r w:rsidRPr="00B33038">
        <w:rPr>
          <w:szCs w:val="28"/>
        </w:rPr>
        <w:t>знается несостоявшимся. В случае если документацией об аукционе пред</w:t>
      </w:r>
      <w:r w:rsidRPr="00B33038">
        <w:rPr>
          <w:szCs w:val="28"/>
        </w:rPr>
        <w:t>у</w:t>
      </w:r>
      <w:r w:rsidRPr="00B33038">
        <w:rPr>
          <w:szCs w:val="28"/>
        </w:rPr>
        <w:t>смотрено два и более лота, аукцион признается несостоявшимся только в отн</w:t>
      </w:r>
      <w:r w:rsidRPr="00B33038">
        <w:rPr>
          <w:szCs w:val="28"/>
        </w:rPr>
        <w:t>о</w:t>
      </w:r>
      <w:r w:rsidRPr="00B33038">
        <w:rPr>
          <w:szCs w:val="28"/>
        </w:rPr>
        <w:t>шении тех лотов, в отношении которых подана только одна заявка или не под</w:t>
      </w:r>
      <w:r w:rsidRPr="00B33038">
        <w:rPr>
          <w:szCs w:val="28"/>
        </w:rPr>
        <w:t>а</w:t>
      </w:r>
      <w:r w:rsidRPr="00B33038">
        <w:rPr>
          <w:szCs w:val="28"/>
        </w:rPr>
        <w:t>но ни одной заявки.</w:t>
      </w:r>
    </w:p>
    <w:p w:rsidR="007A2CAE" w:rsidRPr="00910F72" w:rsidRDefault="007A2CAE" w:rsidP="00910F72">
      <w:pPr>
        <w:pStyle w:val="aa"/>
        <w:jc w:val="both"/>
        <w:rPr>
          <w:szCs w:val="28"/>
          <w:highlight w:val="yellow"/>
        </w:rPr>
      </w:pPr>
    </w:p>
    <w:p w:rsidR="007A2CAE" w:rsidRPr="00B33038" w:rsidRDefault="00B33038" w:rsidP="00B33038">
      <w:pPr>
        <w:pStyle w:val="aa"/>
        <w:rPr>
          <w:bCs/>
          <w:szCs w:val="28"/>
        </w:rPr>
      </w:pPr>
      <w:r w:rsidRPr="00B33038">
        <w:rPr>
          <w:bCs/>
          <w:szCs w:val="28"/>
          <w:lang w:val="en-US"/>
        </w:rPr>
        <w:t>X</w:t>
      </w:r>
      <w:r w:rsidR="007A2CAE" w:rsidRPr="00B33038">
        <w:rPr>
          <w:bCs/>
          <w:szCs w:val="28"/>
        </w:rPr>
        <w:t>. Порядок рассмотрения заявок на участие в аукционе</w:t>
      </w:r>
    </w:p>
    <w:p w:rsidR="007A2CAE" w:rsidRPr="00910F72" w:rsidRDefault="007A2CAE" w:rsidP="00910F72">
      <w:pPr>
        <w:pStyle w:val="aa"/>
        <w:jc w:val="both"/>
        <w:rPr>
          <w:szCs w:val="28"/>
          <w:highlight w:val="yellow"/>
        </w:rPr>
      </w:pPr>
    </w:p>
    <w:p w:rsidR="007A2CAE" w:rsidRPr="00B33038" w:rsidRDefault="007A2CAE" w:rsidP="00B33038">
      <w:pPr>
        <w:pStyle w:val="aa"/>
        <w:ind w:firstLine="708"/>
        <w:jc w:val="both"/>
        <w:rPr>
          <w:szCs w:val="28"/>
        </w:rPr>
      </w:pPr>
      <w:r w:rsidRPr="00B33038">
        <w:rPr>
          <w:szCs w:val="28"/>
        </w:rPr>
        <w:t>10.1. Аукционная комиссия рассматривает заявки на участие в аукционе на предмет соответствия требованиям, установленным документацией об ау</w:t>
      </w:r>
      <w:r w:rsidRPr="00B33038">
        <w:rPr>
          <w:szCs w:val="28"/>
        </w:rPr>
        <w:t>к</w:t>
      </w:r>
      <w:r w:rsidRPr="00B33038">
        <w:rPr>
          <w:szCs w:val="28"/>
        </w:rPr>
        <w:t>ционе, и соответствия заявителей требованиям, установленным</w:t>
      </w:r>
      <w:r w:rsidR="0027594D" w:rsidRPr="00B33038">
        <w:rPr>
          <w:szCs w:val="28"/>
        </w:rPr>
        <w:t xml:space="preserve"> пунктом 4.2</w:t>
      </w:r>
      <w:r w:rsidRPr="00B33038">
        <w:rPr>
          <w:szCs w:val="28"/>
        </w:rPr>
        <w:t xml:space="preserve"> н</w:t>
      </w:r>
      <w:r w:rsidRPr="00B33038">
        <w:rPr>
          <w:szCs w:val="28"/>
        </w:rPr>
        <w:t>а</w:t>
      </w:r>
      <w:r w:rsidRPr="00B33038">
        <w:rPr>
          <w:szCs w:val="28"/>
        </w:rPr>
        <w:t>стоящего Положения.</w:t>
      </w:r>
    </w:p>
    <w:p w:rsidR="007A2CAE" w:rsidRPr="00B33038" w:rsidRDefault="007A2CAE" w:rsidP="00B33038">
      <w:pPr>
        <w:pStyle w:val="aa"/>
        <w:ind w:firstLine="708"/>
        <w:jc w:val="both"/>
        <w:rPr>
          <w:szCs w:val="28"/>
        </w:rPr>
      </w:pPr>
      <w:r w:rsidRPr="00B33038">
        <w:rPr>
          <w:szCs w:val="28"/>
        </w:rPr>
        <w:t>10.2. Срок рассмотрения заявок на участие в аукционе не может прев</w:t>
      </w:r>
      <w:r w:rsidRPr="00B33038">
        <w:rPr>
          <w:szCs w:val="28"/>
        </w:rPr>
        <w:t>ы</w:t>
      </w:r>
      <w:r w:rsidRPr="00B33038">
        <w:rPr>
          <w:szCs w:val="28"/>
        </w:rPr>
        <w:t xml:space="preserve">шать десяти дней </w:t>
      </w:r>
      <w:proofErr w:type="gramStart"/>
      <w:r w:rsidRPr="00B33038">
        <w:rPr>
          <w:szCs w:val="28"/>
        </w:rPr>
        <w:t>с даты окончания</w:t>
      </w:r>
      <w:proofErr w:type="gramEnd"/>
      <w:r w:rsidRPr="00B33038">
        <w:rPr>
          <w:szCs w:val="28"/>
        </w:rPr>
        <w:t xml:space="preserve"> срока подачи заявок.</w:t>
      </w:r>
    </w:p>
    <w:p w:rsidR="007A2CAE" w:rsidRPr="00B33038" w:rsidRDefault="007A2CAE" w:rsidP="00B33038">
      <w:pPr>
        <w:pStyle w:val="aa"/>
        <w:ind w:firstLine="708"/>
        <w:jc w:val="both"/>
        <w:rPr>
          <w:szCs w:val="28"/>
        </w:rPr>
      </w:pPr>
      <w:r w:rsidRPr="00B33038">
        <w:rPr>
          <w:szCs w:val="28"/>
        </w:rPr>
        <w:t xml:space="preserve">10.3. </w:t>
      </w:r>
      <w:proofErr w:type="gramStart"/>
      <w:r w:rsidRPr="00B33038">
        <w:rPr>
          <w:szCs w:val="28"/>
        </w:rPr>
        <w:t>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</w:t>
      </w:r>
      <w:r w:rsidRPr="00B33038">
        <w:rPr>
          <w:szCs w:val="28"/>
        </w:rPr>
        <w:t>а</w:t>
      </w:r>
      <w:r w:rsidRPr="00B33038">
        <w:rPr>
          <w:szCs w:val="28"/>
        </w:rPr>
        <w:t>стие в аукционе такого заявителя, поданные в отношении данного лота, не ра</w:t>
      </w:r>
      <w:r w:rsidRPr="00B33038">
        <w:rPr>
          <w:szCs w:val="28"/>
        </w:rPr>
        <w:t>с</w:t>
      </w:r>
      <w:r w:rsidRPr="00B33038">
        <w:rPr>
          <w:szCs w:val="28"/>
        </w:rPr>
        <w:t>сматриваются и возвращаются такому заявителю.</w:t>
      </w:r>
      <w:proofErr w:type="gramEnd"/>
    </w:p>
    <w:p w:rsidR="007A2CAE" w:rsidRPr="00236451" w:rsidRDefault="007A2CAE" w:rsidP="00B33038">
      <w:pPr>
        <w:pStyle w:val="aa"/>
        <w:ind w:firstLine="708"/>
        <w:jc w:val="both"/>
        <w:rPr>
          <w:szCs w:val="28"/>
        </w:rPr>
      </w:pPr>
      <w:r w:rsidRPr="00236451">
        <w:rPr>
          <w:szCs w:val="28"/>
        </w:rPr>
        <w:t xml:space="preserve">10.4. </w:t>
      </w:r>
      <w:proofErr w:type="gramStart"/>
      <w:r w:rsidRPr="00236451">
        <w:rPr>
          <w:szCs w:val="28"/>
        </w:rPr>
        <w:t>На основании результатов рассмотрения заявок на участие в ау</w:t>
      </w:r>
      <w:r w:rsidRPr="00236451">
        <w:rPr>
          <w:szCs w:val="28"/>
        </w:rPr>
        <w:t>к</w:t>
      </w:r>
      <w:r w:rsidRPr="00236451">
        <w:rPr>
          <w:szCs w:val="28"/>
        </w:rPr>
        <w:t>ционе аукционной комиссией принимается решение о допуске к участию в ау</w:t>
      </w:r>
      <w:r w:rsidRPr="00236451">
        <w:rPr>
          <w:szCs w:val="28"/>
        </w:rPr>
        <w:t>к</w:t>
      </w:r>
      <w:r w:rsidRPr="00236451">
        <w:rPr>
          <w:szCs w:val="28"/>
        </w:rPr>
        <w:t>ционе заявителя и о признании заявителя участником аукциона или об отказе в допуске такого заявителя к участию в аукционе в порядке и по основаниям, предусмотренным настоящим Положением, которое оформляется протоколом рассмотрения заявок на участие в аукционе.</w:t>
      </w:r>
      <w:proofErr w:type="gramEnd"/>
      <w:r w:rsidRPr="00236451">
        <w:rPr>
          <w:szCs w:val="28"/>
        </w:rPr>
        <w:t xml:space="preserve"> Протокол ведется аукционной к</w:t>
      </w:r>
      <w:r w:rsidRPr="00236451">
        <w:rPr>
          <w:szCs w:val="28"/>
        </w:rPr>
        <w:t>о</w:t>
      </w:r>
      <w:r w:rsidRPr="00236451">
        <w:rPr>
          <w:szCs w:val="28"/>
        </w:rPr>
        <w:t>миссией и подписывается всеми присутствующими на заседании членами ау</w:t>
      </w:r>
      <w:r w:rsidRPr="00236451">
        <w:rPr>
          <w:szCs w:val="28"/>
        </w:rPr>
        <w:t>к</w:t>
      </w:r>
      <w:r w:rsidRPr="00236451">
        <w:rPr>
          <w:szCs w:val="28"/>
        </w:rPr>
        <w:t xml:space="preserve">ционной комиссии в день окончания рассмотрения заявок. </w:t>
      </w:r>
      <w:proofErr w:type="gramStart"/>
      <w:r w:rsidRPr="00236451">
        <w:rPr>
          <w:szCs w:val="28"/>
        </w:rPr>
        <w:t>Протокол должен содержать сведения о заявителях, решение о допуске заявителя к участию в аукционе и признании его участником аукциона или об отказе в допуске к уч</w:t>
      </w:r>
      <w:r w:rsidRPr="00236451">
        <w:rPr>
          <w:szCs w:val="28"/>
        </w:rPr>
        <w:t>а</w:t>
      </w:r>
      <w:r w:rsidRPr="00236451">
        <w:rPr>
          <w:szCs w:val="28"/>
        </w:rPr>
        <w:t>стию в аукционе с обоснованием такого решения и с указанием пунктов н</w:t>
      </w:r>
      <w:r w:rsidRPr="00236451">
        <w:rPr>
          <w:szCs w:val="28"/>
        </w:rPr>
        <w:t>а</w:t>
      </w:r>
      <w:r w:rsidRPr="00236451">
        <w:rPr>
          <w:szCs w:val="28"/>
        </w:rPr>
        <w:t>стоящего Положения, которым не соответствует заявитель, положений док</w:t>
      </w:r>
      <w:r w:rsidRPr="00236451">
        <w:rPr>
          <w:szCs w:val="28"/>
        </w:rPr>
        <w:t>у</w:t>
      </w:r>
      <w:r w:rsidRPr="00236451">
        <w:rPr>
          <w:szCs w:val="28"/>
        </w:rPr>
        <w:t>ментации об аукционе, которым не соответствует его заявка на участие в ау</w:t>
      </w:r>
      <w:r w:rsidRPr="00236451">
        <w:rPr>
          <w:szCs w:val="28"/>
        </w:rPr>
        <w:t>к</w:t>
      </w:r>
      <w:r w:rsidRPr="00236451">
        <w:rPr>
          <w:szCs w:val="28"/>
        </w:rPr>
        <w:t>ционе, положений такой заявки, не соответствующих</w:t>
      </w:r>
      <w:proofErr w:type="gramEnd"/>
      <w:r w:rsidRPr="00236451">
        <w:rPr>
          <w:szCs w:val="28"/>
        </w:rPr>
        <w:t xml:space="preserve"> требованиям документ</w:t>
      </w:r>
      <w:r w:rsidRPr="00236451">
        <w:rPr>
          <w:szCs w:val="28"/>
        </w:rPr>
        <w:t>а</w:t>
      </w:r>
      <w:r w:rsidRPr="00236451">
        <w:rPr>
          <w:szCs w:val="28"/>
        </w:rPr>
        <w:lastRenderedPageBreak/>
        <w:t>ции об аукционе. Указанный протокол в день окончания рассмотрения заявок на участие в аукционе размещается организатором аукциона на официальном сайте администрации округа. Заявителям направляются уведомления о прин</w:t>
      </w:r>
      <w:r w:rsidRPr="00236451">
        <w:rPr>
          <w:szCs w:val="28"/>
        </w:rPr>
        <w:t>я</w:t>
      </w:r>
      <w:r w:rsidRPr="00236451">
        <w:rPr>
          <w:szCs w:val="28"/>
        </w:rPr>
        <w:t>тых аукционной комиссией решениях не позднее дня, следующего за днем по</w:t>
      </w:r>
      <w:r w:rsidRPr="00236451">
        <w:rPr>
          <w:szCs w:val="28"/>
        </w:rPr>
        <w:t>д</w:t>
      </w:r>
      <w:r w:rsidRPr="00236451">
        <w:rPr>
          <w:szCs w:val="28"/>
        </w:rPr>
        <w:t>писания указанного протокола. В случае если по окончании срока подачи за</w:t>
      </w:r>
      <w:r w:rsidRPr="00236451">
        <w:rPr>
          <w:szCs w:val="28"/>
        </w:rPr>
        <w:t>я</w:t>
      </w:r>
      <w:r w:rsidRPr="00236451">
        <w:rPr>
          <w:szCs w:val="28"/>
        </w:rPr>
        <w:t xml:space="preserve">вок на участие в аукционе подана только одна заявка или не подано ни одной заявки, в указанный протокол вносится информация о признании аукциона </w:t>
      </w:r>
      <w:proofErr w:type="gramStart"/>
      <w:r w:rsidRPr="00236451">
        <w:rPr>
          <w:szCs w:val="28"/>
        </w:rPr>
        <w:t>н</w:t>
      </w:r>
      <w:r w:rsidRPr="00236451">
        <w:rPr>
          <w:szCs w:val="28"/>
        </w:rPr>
        <w:t>е</w:t>
      </w:r>
      <w:r w:rsidRPr="00236451">
        <w:rPr>
          <w:szCs w:val="28"/>
        </w:rPr>
        <w:t>состоявшимся</w:t>
      </w:r>
      <w:proofErr w:type="gramEnd"/>
      <w:r w:rsidRPr="00236451">
        <w:rPr>
          <w:szCs w:val="28"/>
        </w:rPr>
        <w:t>.</w:t>
      </w:r>
    </w:p>
    <w:p w:rsidR="007A2CAE" w:rsidRPr="00236451" w:rsidRDefault="007A2CAE" w:rsidP="00236451">
      <w:pPr>
        <w:pStyle w:val="aa"/>
        <w:ind w:firstLine="708"/>
        <w:jc w:val="both"/>
        <w:rPr>
          <w:szCs w:val="28"/>
        </w:rPr>
      </w:pPr>
      <w:r w:rsidRPr="00236451">
        <w:rPr>
          <w:szCs w:val="28"/>
        </w:rPr>
        <w:t>10.5. В случае если в документации об аукционе было установлено треб</w:t>
      </w:r>
      <w:r w:rsidRPr="00236451">
        <w:rPr>
          <w:szCs w:val="28"/>
        </w:rPr>
        <w:t>о</w:t>
      </w:r>
      <w:r w:rsidRPr="00236451">
        <w:rPr>
          <w:szCs w:val="28"/>
        </w:rPr>
        <w:t>вание о внесении задатка, организатор аукциона обязан вернуть задаток заяв</w:t>
      </w:r>
      <w:r w:rsidRPr="00236451">
        <w:rPr>
          <w:szCs w:val="28"/>
        </w:rPr>
        <w:t>и</w:t>
      </w:r>
      <w:r w:rsidRPr="00236451">
        <w:rPr>
          <w:szCs w:val="28"/>
        </w:rPr>
        <w:t xml:space="preserve">телю, не допущенному к участию в аукционе, в течение пяти рабочих дней </w:t>
      </w:r>
      <w:proofErr w:type="gramStart"/>
      <w:r w:rsidRPr="00236451">
        <w:rPr>
          <w:szCs w:val="28"/>
        </w:rPr>
        <w:t>с даты подписания</w:t>
      </w:r>
      <w:proofErr w:type="gramEnd"/>
      <w:r w:rsidRPr="00236451">
        <w:rPr>
          <w:szCs w:val="28"/>
        </w:rPr>
        <w:t xml:space="preserve"> протокола рассмотрения заявок.</w:t>
      </w:r>
    </w:p>
    <w:p w:rsidR="007A2CAE" w:rsidRPr="00236451" w:rsidRDefault="007A2CAE" w:rsidP="00236451">
      <w:pPr>
        <w:pStyle w:val="aa"/>
        <w:ind w:firstLine="708"/>
        <w:jc w:val="both"/>
        <w:rPr>
          <w:szCs w:val="28"/>
        </w:rPr>
      </w:pPr>
      <w:r w:rsidRPr="00236451">
        <w:rPr>
          <w:szCs w:val="28"/>
        </w:rPr>
        <w:t>10.6. 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 если документацией об аукционе предусмотрено два и более лота, аукцион признается несостоя</w:t>
      </w:r>
      <w:r w:rsidRPr="00236451">
        <w:rPr>
          <w:szCs w:val="28"/>
        </w:rPr>
        <w:t>в</w:t>
      </w:r>
      <w:r w:rsidRPr="00236451">
        <w:rPr>
          <w:szCs w:val="28"/>
        </w:rPr>
        <w:t>шимся только в отношении того лота, решение об отказе в допуске к участию в котором принято относительно всех заявителей или решение о допуске к уч</w:t>
      </w:r>
      <w:r w:rsidRPr="00236451">
        <w:rPr>
          <w:szCs w:val="28"/>
        </w:rPr>
        <w:t>а</w:t>
      </w:r>
      <w:r w:rsidRPr="00236451">
        <w:rPr>
          <w:szCs w:val="28"/>
        </w:rPr>
        <w:t>стию в котором и признании участником аукциона принято относительно тол</w:t>
      </w:r>
      <w:r w:rsidRPr="00236451">
        <w:rPr>
          <w:szCs w:val="28"/>
        </w:rPr>
        <w:t>ь</w:t>
      </w:r>
      <w:r w:rsidRPr="00236451">
        <w:rPr>
          <w:szCs w:val="28"/>
        </w:rPr>
        <w:t>ко одного заявителя.</w:t>
      </w:r>
    </w:p>
    <w:p w:rsidR="007A2CAE" w:rsidRPr="00910F72" w:rsidRDefault="007A2CAE" w:rsidP="00910F72">
      <w:pPr>
        <w:pStyle w:val="aa"/>
        <w:jc w:val="both"/>
        <w:rPr>
          <w:szCs w:val="28"/>
          <w:highlight w:val="yellow"/>
        </w:rPr>
      </w:pPr>
    </w:p>
    <w:p w:rsidR="007A2CAE" w:rsidRPr="00236451" w:rsidRDefault="00236451" w:rsidP="00236451">
      <w:pPr>
        <w:pStyle w:val="aa"/>
        <w:rPr>
          <w:bCs/>
          <w:szCs w:val="28"/>
        </w:rPr>
      </w:pPr>
      <w:r w:rsidRPr="00236451">
        <w:rPr>
          <w:bCs/>
          <w:szCs w:val="28"/>
          <w:lang w:val="en-US"/>
        </w:rPr>
        <w:t>XI</w:t>
      </w:r>
      <w:r w:rsidR="007A2CAE" w:rsidRPr="00236451">
        <w:rPr>
          <w:bCs/>
          <w:szCs w:val="28"/>
        </w:rPr>
        <w:t>. Порядок проведения аукциона</w:t>
      </w:r>
    </w:p>
    <w:p w:rsidR="007A2CAE" w:rsidRPr="00910F72" w:rsidRDefault="007A2CAE" w:rsidP="00910F72">
      <w:pPr>
        <w:pStyle w:val="aa"/>
        <w:jc w:val="both"/>
        <w:rPr>
          <w:szCs w:val="28"/>
          <w:highlight w:val="yellow"/>
        </w:rPr>
      </w:pPr>
    </w:p>
    <w:p w:rsidR="007A2CAE" w:rsidRPr="00236451" w:rsidRDefault="007A2CAE" w:rsidP="00236451">
      <w:pPr>
        <w:pStyle w:val="aa"/>
        <w:ind w:firstLine="708"/>
        <w:jc w:val="both"/>
        <w:rPr>
          <w:szCs w:val="28"/>
        </w:rPr>
      </w:pPr>
      <w:r w:rsidRPr="00236451">
        <w:rPr>
          <w:szCs w:val="28"/>
        </w:rPr>
        <w:t>11.1. В аукционе могут участвовать только заявители, признанные учас</w:t>
      </w:r>
      <w:r w:rsidRPr="00236451">
        <w:rPr>
          <w:szCs w:val="28"/>
        </w:rPr>
        <w:t>т</w:t>
      </w:r>
      <w:r w:rsidRPr="00236451">
        <w:rPr>
          <w:szCs w:val="28"/>
        </w:rPr>
        <w:t>никами аукциона. Организатор аукциона обязан обеспечить участникам ау</w:t>
      </w:r>
      <w:r w:rsidRPr="00236451">
        <w:rPr>
          <w:szCs w:val="28"/>
        </w:rPr>
        <w:t>к</w:t>
      </w:r>
      <w:r w:rsidRPr="00236451">
        <w:rPr>
          <w:szCs w:val="28"/>
        </w:rPr>
        <w:t>циона возможность принять участие в аукционе непосредственно или через своих представителей.</w:t>
      </w:r>
    </w:p>
    <w:p w:rsidR="007A2CAE" w:rsidRPr="00236451" w:rsidRDefault="007A2CAE" w:rsidP="00236451">
      <w:pPr>
        <w:pStyle w:val="aa"/>
        <w:ind w:firstLine="708"/>
        <w:jc w:val="both"/>
        <w:rPr>
          <w:szCs w:val="28"/>
        </w:rPr>
      </w:pPr>
      <w:r w:rsidRPr="00236451">
        <w:rPr>
          <w:szCs w:val="28"/>
        </w:rPr>
        <w:t>11.2. Аукцион проводится организатором аукциона в присутствии членов аукционной комиссии и участников аукциона (их представителей).</w:t>
      </w:r>
    </w:p>
    <w:p w:rsidR="007A2CAE" w:rsidRPr="00236451" w:rsidRDefault="007A2CAE" w:rsidP="00236451">
      <w:pPr>
        <w:pStyle w:val="aa"/>
        <w:ind w:firstLine="708"/>
        <w:jc w:val="both"/>
        <w:rPr>
          <w:szCs w:val="28"/>
        </w:rPr>
      </w:pPr>
      <w:r w:rsidRPr="00236451">
        <w:rPr>
          <w:szCs w:val="28"/>
        </w:rPr>
        <w:t>11.3. Аукцион проводится путем повышения начальной (минимальной) цены договора (цены лота), указанной в извещении о проведен</w:t>
      </w:r>
      <w:proofErr w:type="gramStart"/>
      <w:r w:rsidRPr="00236451">
        <w:rPr>
          <w:szCs w:val="28"/>
        </w:rPr>
        <w:t>ии ау</w:t>
      </w:r>
      <w:proofErr w:type="gramEnd"/>
      <w:r w:rsidRPr="00236451">
        <w:rPr>
          <w:szCs w:val="28"/>
        </w:rPr>
        <w:t xml:space="preserve">кциона, на </w:t>
      </w:r>
      <w:r w:rsidR="00236451">
        <w:rPr>
          <w:szCs w:val="28"/>
        </w:rPr>
        <w:t>«</w:t>
      </w:r>
      <w:r w:rsidRPr="00236451">
        <w:rPr>
          <w:szCs w:val="28"/>
        </w:rPr>
        <w:t>шаг аукциона</w:t>
      </w:r>
      <w:r w:rsidR="00236451">
        <w:rPr>
          <w:szCs w:val="28"/>
        </w:rPr>
        <w:t>»</w:t>
      </w:r>
      <w:r w:rsidRPr="00236451">
        <w:rPr>
          <w:szCs w:val="28"/>
        </w:rPr>
        <w:t>.</w:t>
      </w:r>
    </w:p>
    <w:p w:rsidR="007A2CAE" w:rsidRPr="00236451" w:rsidRDefault="007A2CAE" w:rsidP="00236451">
      <w:pPr>
        <w:pStyle w:val="aa"/>
        <w:ind w:firstLine="708"/>
        <w:jc w:val="both"/>
        <w:rPr>
          <w:szCs w:val="28"/>
        </w:rPr>
      </w:pPr>
      <w:bookmarkStart w:id="14" w:name="Par201"/>
      <w:bookmarkEnd w:id="14"/>
      <w:r w:rsidRPr="00236451">
        <w:rPr>
          <w:szCs w:val="28"/>
        </w:rPr>
        <w:t xml:space="preserve">11.4. </w:t>
      </w:r>
      <w:r w:rsidR="00236451">
        <w:rPr>
          <w:szCs w:val="28"/>
        </w:rPr>
        <w:t>«</w:t>
      </w:r>
      <w:r w:rsidRPr="00236451">
        <w:rPr>
          <w:szCs w:val="28"/>
        </w:rPr>
        <w:t>Шаг аукциона</w:t>
      </w:r>
      <w:r w:rsidR="00236451">
        <w:rPr>
          <w:szCs w:val="28"/>
        </w:rPr>
        <w:t>»</w:t>
      </w:r>
      <w:r w:rsidRPr="00236451">
        <w:rPr>
          <w:szCs w:val="28"/>
        </w:rPr>
        <w:t xml:space="preserve"> устанавливается в размере пяти процентов начал</w:t>
      </w:r>
      <w:r w:rsidRPr="00236451">
        <w:rPr>
          <w:szCs w:val="28"/>
        </w:rPr>
        <w:t>ь</w:t>
      </w:r>
      <w:r w:rsidRPr="00236451">
        <w:rPr>
          <w:szCs w:val="28"/>
        </w:rPr>
        <w:t>ной (минимальной) цены договора (цены лота), указанной в извещении о пр</w:t>
      </w:r>
      <w:r w:rsidRPr="00236451">
        <w:rPr>
          <w:szCs w:val="28"/>
        </w:rPr>
        <w:t>о</w:t>
      </w:r>
      <w:r w:rsidRPr="00236451">
        <w:rPr>
          <w:szCs w:val="28"/>
        </w:rPr>
        <w:t>веден</w:t>
      </w:r>
      <w:proofErr w:type="gramStart"/>
      <w:r w:rsidRPr="00236451">
        <w:rPr>
          <w:szCs w:val="28"/>
        </w:rPr>
        <w:t>ии ау</w:t>
      </w:r>
      <w:proofErr w:type="gramEnd"/>
      <w:r w:rsidRPr="00236451">
        <w:rPr>
          <w:szCs w:val="28"/>
        </w:rPr>
        <w:t xml:space="preserve">кциона. </w:t>
      </w:r>
      <w:proofErr w:type="gramStart"/>
      <w:r w:rsidRPr="00236451">
        <w:rPr>
          <w:szCs w:val="28"/>
        </w:rPr>
        <w:t>В случае если после троекратного объявления последнего предложения о цене договора ни один из участников аукциона не заявил о св</w:t>
      </w:r>
      <w:r w:rsidRPr="00236451">
        <w:rPr>
          <w:szCs w:val="28"/>
        </w:rPr>
        <w:t>о</w:t>
      </w:r>
      <w:r w:rsidRPr="00236451">
        <w:rPr>
          <w:szCs w:val="28"/>
        </w:rPr>
        <w:t xml:space="preserve">ем намерении предложить более высокую цену договора, аукционист обязан снизить </w:t>
      </w:r>
      <w:r w:rsidR="00236451">
        <w:rPr>
          <w:szCs w:val="28"/>
        </w:rPr>
        <w:t>«</w:t>
      </w:r>
      <w:r w:rsidRPr="00236451">
        <w:rPr>
          <w:szCs w:val="28"/>
        </w:rPr>
        <w:t>шаг аукциона</w:t>
      </w:r>
      <w:r w:rsidR="00236451">
        <w:rPr>
          <w:szCs w:val="28"/>
        </w:rPr>
        <w:t>»</w:t>
      </w:r>
      <w:r w:rsidRPr="00236451">
        <w:rPr>
          <w:szCs w:val="28"/>
        </w:rPr>
        <w:t xml:space="preserve"> на 0,5 процента начальной (минимальной) цены дог</w:t>
      </w:r>
      <w:r w:rsidRPr="00236451">
        <w:rPr>
          <w:szCs w:val="28"/>
        </w:rPr>
        <w:t>о</w:t>
      </w:r>
      <w:r w:rsidRPr="00236451">
        <w:rPr>
          <w:szCs w:val="28"/>
        </w:rPr>
        <w:t>вора (цены лота), но не ниже 0,5 процента начальной (минимальной) цены д</w:t>
      </w:r>
      <w:r w:rsidRPr="00236451">
        <w:rPr>
          <w:szCs w:val="28"/>
        </w:rPr>
        <w:t>о</w:t>
      </w:r>
      <w:r w:rsidRPr="00236451">
        <w:rPr>
          <w:szCs w:val="28"/>
        </w:rPr>
        <w:t>говора (цены лота).</w:t>
      </w:r>
      <w:proofErr w:type="gramEnd"/>
    </w:p>
    <w:p w:rsidR="007A2CAE" w:rsidRPr="00236451" w:rsidRDefault="007A2CAE" w:rsidP="0008750B">
      <w:pPr>
        <w:pStyle w:val="aa"/>
        <w:ind w:firstLine="708"/>
        <w:jc w:val="both"/>
        <w:rPr>
          <w:szCs w:val="28"/>
        </w:rPr>
      </w:pPr>
      <w:r w:rsidRPr="00236451">
        <w:rPr>
          <w:szCs w:val="28"/>
        </w:rPr>
        <w:t>11.6. Аукцион проводится в следующем порядке:</w:t>
      </w:r>
    </w:p>
    <w:p w:rsidR="007A2CAE" w:rsidRPr="00236451" w:rsidRDefault="007A2CAE" w:rsidP="0008750B">
      <w:pPr>
        <w:pStyle w:val="aa"/>
        <w:ind w:firstLine="708"/>
        <w:jc w:val="both"/>
        <w:rPr>
          <w:szCs w:val="28"/>
        </w:rPr>
      </w:pPr>
      <w:r w:rsidRPr="00236451">
        <w:rPr>
          <w:szCs w:val="28"/>
        </w:rPr>
        <w:t>1) аукционная комиссия непосредственно перед началом проведения ау</w:t>
      </w:r>
      <w:r w:rsidRPr="00236451">
        <w:rPr>
          <w:szCs w:val="28"/>
        </w:rPr>
        <w:t>к</w:t>
      </w:r>
      <w:r w:rsidRPr="00236451">
        <w:rPr>
          <w:szCs w:val="28"/>
        </w:rPr>
        <w:t>циона регистрирует явившихся на аукцион участников аукциона (их представ</w:t>
      </w:r>
      <w:r w:rsidRPr="00236451">
        <w:rPr>
          <w:szCs w:val="28"/>
        </w:rPr>
        <w:t>и</w:t>
      </w:r>
      <w:r w:rsidRPr="00236451">
        <w:rPr>
          <w:szCs w:val="28"/>
        </w:rPr>
        <w:t>телей). В случае проведения аукциона по нескольким лотам аукционная коми</w:t>
      </w:r>
      <w:r w:rsidRPr="00236451">
        <w:rPr>
          <w:szCs w:val="28"/>
        </w:rPr>
        <w:t>с</w:t>
      </w:r>
      <w:r w:rsidRPr="00236451">
        <w:rPr>
          <w:szCs w:val="28"/>
        </w:rPr>
        <w:t>сия перед началом каждого лота регистрирует явившихся на аукцион участн</w:t>
      </w:r>
      <w:r w:rsidRPr="00236451">
        <w:rPr>
          <w:szCs w:val="28"/>
        </w:rPr>
        <w:t>и</w:t>
      </w:r>
      <w:r w:rsidRPr="00236451">
        <w:rPr>
          <w:szCs w:val="28"/>
        </w:rPr>
        <w:t xml:space="preserve">ков аукциона, подавших заявки в отношении такого лота (их представителей). </w:t>
      </w:r>
      <w:r w:rsidRPr="00236451">
        <w:rPr>
          <w:szCs w:val="28"/>
        </w:rPr>
        <w:lastRenderedPageBreak/>
        <w:t>При регистрации участникам аукциона (их представителям) выдаются прон</w:t>
      </w:r>
      <w:r w:rsidRPr="00236451">
        <w:rPr>
          <w:szCs w:val="28"/>
        </w:rPr>
        <w:t>у</w:t>
      </w:r>
      <w:r w:rsidRPr="00236451">
        <w:rPr>
          <w:szCs w:val="28"/>
        </w:rPr>
        <w:t>мерованные карточки (далее - карточки);</w:t>
      </w:r>
    </w:p>
    <w:p w:rsidR="007A2CAE" w:rsidRPr="00236451" w:rsidRDefault="007A2CAE" w:rsidP="0008750B">
      <w:pPr>
        <w:pStyle w:val="aa"/>
        <w:ind w:firstLine="708"/>
        <w:jc w:val="both"/>
        <w:rPr>
          <w:szCs w:val="28"/>
        </w:rPr>
      </w:pPr>
      <w:r w:rsidRPr="00236451">
        <w:rPr>
          <w:szCs w:val="28"/>
        </w:rPr>
        <w:t>2) аукцион начинается с объявления аукционистом начала проведения аукциона (лота), номера лота (в случае проведения аукциона по нескольким л</w:t>
      </w:r>
      <w:r w:rsidRPr="00236451">
        <w:rPr>
          <w:szCs w:val="28"/>
        </w:rPr>
        <w:t>о</w:t>
      </w:r>
      <w:r w:rsidRPr="00236451">
        <w:rPr>
          <w:szCs w:val="28"/>
        </w:rPr>
        <w:t xml:space="preserve">там), предмета договора, начальной (минимальной) цены договора (лота), </w:t>
      </w:r>
      <w:r w:rsidR="0008750B">
        <w:rPr>
          <w:szCs w:val="28"/>
        </w:rPr>
        <w:t>«</w:t>
      </w:r>
      <w:r w:rsidRPr="00236451">
        <w:rPr>
          <w:szCs w:val="28"/>
        </w:rPr>
        <w:t>ш</w:t>
      </w:r>
      <w:r w:rsidRPr="00236451">
        <w:rPr>
          <w:szCs w:val="28"/>
        </w:rPr>
        <w:t>а</w:t>
      </w:r>
      <w:r w:rsidRPr="00236451">
        <w:rPr>
          <w:szCs w:val="28"/>
        </w:rPr>
        <w:t>га аукциона</w:t>
      </w:r>
      <w:r w:rsidR="0008750B">
        <w:rPr>
          <w:szCs w:val="28"/>
        </w:rPr>
        <w:t>»</w:t>
      </w:r>
      <w:r w:rsidRPr="00236451">
        <w:rPr>
          <w:szCs w:val="28"/>
        </w:rPr>
        <w:t>, после чего аукционист предлагает участникам аукциона заявлять свои предложения о цене договора;</w:t>
      </w:r>
    </w:p>
    <w:p w:rsidR="007A2CAE" w:rsidRPr="0008750B" w:rsidRDefault="007A2CAE" w:rsidP="0008750B">
      <w:pPr>
        <w:pStyle w:val="aa"/>
        <w:ind w:firstLine="708"/>
        <w:jc w:val="both"/>
        <w:rPr>
          <w:szCs w:val="28"/>
        </w:rPr>
      </w:pPr>
      <w:r w:rsidRPr="0008750B">
        <w:rPr>
          <w:szCs w:val="28"/>
        </w:rPr>
        <w:t>3) участник аукциона после объявления аукционистом начальной (мин</w:t>
      </w:r>
      <w:r w:rsidRPr="0008750B">
        <w:rPr>
          <w:szCs w:val="28"/>
        </w:rPr>
        <w:t>и</w:t>
      </w:r>
      <w:r w:rsidRPr="0008750B">
        <w:rPr>
          <w:szCs w:val="28"/>
        </w:rPr>
        <w:t>мальной) цены договора (цены лота) и цены договора, увеличенной в соотве</w:t>
      </w:r>
      <w:r w:rsidRPr="0008750B">
        <w:rPr>
          <w:szCs w:val="28"/>
        </w:rPr>
        <w:t>т</w:t>
      </w:r>
      <w:r w:rsidRPr="0008750B">
        <w:rPr>
          <w:szCs w:val="28"/>
        </w:rPr>
        <w:t xml:space="preserve">ствии с </w:t>
      </w:r>
      <w:r w:rsidR="0008750B" w:rsidRPr="0008750B">
        <w:rPr>
          <w:szCs w:val="28"/>
        </w:rPr>
        <w:t>«</w:t>
      </w:r>
      <w:r w:rsidRPr="0008750B">
        <w:rPr>
          <w:szCs w:val="28"/>
        </w:rPr>
        <w:t>шагом аукциона</w:t>
      </w:r>
      <w:r w:rsidR="0008750B" w:rsidRPr="0008750B">
        <w:rPr>
          <w:szCs w:val="28"/>
        </w:rPr>
        <w:t>»</w:t>
      </w:r>
      <w:r w:rsidRPr="0008750B">
        <w:rPr>
          <w:szCs w:val="28"/>
        </w:rPr>
        <w:t xml:space="preserve"> в порядке, установленном</w:t>
      </w:r>
      <w:r w:rsidR="0027594D" w:rsidRPr="0008750B">
        <w:rPr>
          <w:szCs w:val="28"/>
        </w:rPr>
        <w:t xml:space="preserve"> пунктом 11.4</w:t>
      </w:r>
      <w:r w:rsidRPr="0008750B">
        <w:rPr>
          <w:szCs w:val="28"/>
        </w:rPr>
        <w:t xml:space="preserve"> настоящего Положения, поднимает карточку в случае, если он согласен заключить договор по объявленной цене;</w:t>
      </w:r>
    </w:p>
    <w:p w:rsidR="007A2CAE" w:rsidRPr="0008750B" w:rsidRDefault="007A2CAE" w:rsidP="0008750B">
      <w:pPr>
        <w:pStyle w:val="aa"/>
        <w:ind w:firstLine="708"/>
        <w:jc w:val="both"/>
        <w:rPr>
          <w:szCs w:val="28"/>
        </w:rPr>
      </w:pPr>
      <w:proofErr w:type="gramStart"/>
      <w:r w:rsidRPr="0008750B">
        <w:rPr>
          <w:szCs w:val="28"/>
        </w:rPr>
        <w:t>4) аукционист объявляет номер карточки участника аукциона, который первым поднял карточку после объявления аукционистом начальной (мин</w:t>
      </w:r>
      <w:r w:rsidRPr="0008750B">
        <w:rPr>
          <w:szCs w:val="28"/>
        </w:rPr>
        <w:t>и</w:t>
      </w:r>
      <w:r w:rsidRPr="0008750B">
        <w:rPr>
          <w:szCs w:val="28"/>
        </w:rPr>
        <w:t>мальной) цены договора (цены лота) и цены договора, увеличенной в соотве</w:t>
      </w:r>
      <w:r w:rsidRPr="0008750B">
        <w:rPr>
          <w:szCs w:val="28"/>
        </w:rPr>
        <w:t>т</w:t>
      </w:r>
      <w:r w:rsidRPr="0008750B">
        <w:rPr>
          <w:szCs w:val="28"/>
        </w:rPr>
        <w:t xml:space="preserve">ствии с </w:t>
      </w:r>
      <w:r w:rsidR="0008750B">
        <w:rPr>
          <w:szCs w:val="28"/>
        </w:rPr>
        <w:t>«</w:t>
      </w:r>
      <w:r w:rsidRPr="0008750B">
        <w:rPr>
          <w:szCs w:val="28"/>
        </w:rPr>
        <w:t>шагом аукциона</w:t>
      </w:r>
      <w:r w:rsidR="0008750B">
        <w:rPr>
          <w:szCs w:val="28"/>
        </w:rPr>
        <w:t>»</w:t>
      </w:r>
      <w:r w:rsidRPr="0008750B">
        <w:rPr>
          <w:szCs w:val="28"/>
        </w:rPr>
        <w:t>, а также новую цену договора, увеличенную в соо</w:t>
      </w:r>
      <w:r w:rsidRPr="0008750B">
        <w:rPr>
          <w:szCs w:val="28"/>
        </w:rPr>
        <w:t>т</w:t>
      </w:r>
      <w:r w:rsidRPr="0008750B">
        <w:rPr>
          <w:szCs w:val="28"/>
        </w:rPr>
        <w:t xml:space="preserve">ветствии с </w:t>
      </w:r>
      <w:r w:rsidR="0008750B">
        <w:rPr>
          <w:szCs w:val="28"/>
        </w:rPr>
        <w:t>«</w:t>
      </w:r>
      <w:r w:rsidRPr="0008750B">
        <w:rPr>
          <w:szCs w:val="28"/>
        </w:rPr>
        <w:t>шагом аукциона</w:t>
      </w:r>
      <w:r w:rsidR="0008750B">
        <w:rPr>
          <w:szCs w:val="28"/>
        </w:rPr>
        <w:t>»</w:t>
      </w:r>
      <w:r w:rsidRPr="0008750B">
        <w:rPr>
          <w:szCs w:val="28"/>
        </w:rPr>
        <w:t xml:space="preserve"> в порядке, установленном</w:t>
      </w:r>
      <w:r w:rsidR="0027594D" w:rsidRPr="0008750B">
        <w:rPr>
          <w:szCs w:val="28"/>
        </w:rPr>
        <w:t xml:space="preserve"> пунктом 11.4</w:t>
      </w:r>
      <w:r w:rsidRPr="0008750B">
        <w:rPr>
          <w:szCs w:val="28"/>
        </w:rPr>
        <w:t xml:space="preserve"> насто</w:t>
      </w:r>
      <w:r w:rsidRPr="0008750B">
        <w:rPr>
          <w:szCs w:val="28"/>
        </w:rPr>
        <w:t>я</w:t>
      </w:r>
      <w:r w:rsidRPr="0008750B">
        <w:rPr>
          <w:szCs w:val="28"/>
        </w:rPr>
        <w:t xml:space="preserve">щего Положения, и </w:t>
      </w:r>
      <w:r w:rsidR="0008750B">
        <w:rPr>
          <w:szCs w:val="28"/>
        </w:rPr>
        <w:t>«</w:t>
      </w:r>
      <w:r w:rsidRPr="0008750B">
        <w:rPr>
          <w:szCs w:val="28"/>
        </w:rPr>
        <w:t>шаг аукциона</w:t>
      </w:r>
      <w:r w:rsidR="0008750B">
        <w:rPr>
          <w:szCs w:val="28"/>
        </w:rPr>
        <w:t>»</w:t>
      </w:r>
      <w:r w:rsidRPr="0008750B">
        <w:rPr>
          <w:szCs w:val="28"/>
        </w:rPr>
        <w:t>, в соответствии с которым повышается ц</w:t>
      </w:r>
      <w:r w:rsidRPr="0008750B">
        <w:rPr>
          <w:szCs w:val="28"/>
        </w:rPr>
        <w:t>е</w:t>
      </w:r>
      <w:r w:rsidRPr="0008750B">
        <w:rPr>
          <w:szCs w:val="28"/>
        </w:rPr>
        <w:t>на;</w:t>
      </w:r>
      <w:proofErr w:type="gramEnd"/>
    </w:p>
    <w:p w:rsidR="007A2CAE" w:rsidRPr="0008750B" w:rsidRDefault="0008750B" w:rsidP="0008750B">
      <w:pPr>
        <w:pStyle w:val="aa"/>
        <w:ind w:firstLine="708"/>
        <w:jc w:val="both"/>
        <w:rPr>
          <w:szCs w:val="28"/>
        </w:rPr>
      </w:pPr>
      <w:bookmarkStart w:id="15" w:name="Par210"/>
      <w:bookmarkEnd w:id="15"/>
      <w:r>
        <w:rPr>
          <w:szCs w:val="28"/>
        </w:rPr>
        <w:t>5</w:t>
      </w:r>
      <w:r w:rsidR="007A2CAE" w:rsidRPr="0008750B">
        <w:rPr>
          <w:szCs w:val="28"/>
        </w:rPr>
        <w:t>) аукцион считается оконченным,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</w:t>
      </w:r>
      <w:r w:rsidR="007A2CAE" w:rsidRPr="0008750B">
        <w:rPr>
          <w:szCs w:val="28"/>
        </w:rPr>
        <w:t>в</w:t>
      </w:r>
      <w:r w:rsidR="007A2CAE" w:rsidRPr="0008750B">
        <w:rPr>
          <w:szCs w:val="28"/>
        </w:rPr>
        <w:t>ленной аукционистом цене договора ни один участник аукциона не поднял ка</w:t>
      </w:r>
      <w:r w:rsidR="007A2CAE" w:rsidRPr="0008750B">
        <w:rPr>
          <w:szCs w:val="28"/>
        </w:rPr>
        <w:t>р</w:t>
      </w:r>
      <w:r w:rsidR="007A2CAE" w:rsidRPr="0008750B">
        <w:rPr>
          <w:szCs w:val="28"/>
        </w:rPr>
        <w:t>точку. В этом случае аукционист объявляет об окончании проведения аукциона (лота), последнее и предпоследнее предложения о цене договора, номер ка</w:t>
      </w:r>
      <w:r w:rsidR="007A2CAE" w:rsidRPr="0008750B">
        <w:rPr>
          <w:szCs w:val="28"/>
        </w:rPr>
        <w:t>р</w:t>
      </w:r>
      <w:r w:rsidR="007A2CAE" w:rsidRPr="0008750B">
        <w:rPr>
          <w:szCs w:val="28"/>
        </w:rPr>
        <w:t>точки и наименование победителя аукциона и участника аукциона, сделавшего предпоследнее предложение о цене договора.</w:t>
      </w:r>
    </w:p>
    <w:p w:rsidR="007A2CAE" w:rsidRPr="0008750B" w:rsidRDefault="007A2CAE" w:rsidP="0008750B">
      <w:pPr>
        <w:pStyle w:val="aa"/>
        <w:ind w:firstLine="708"/>
        <w:jc w:val="both"/>
        <w:rPr>
          <w:szCs w:val="28"/>
        </w:rPr>
      </w:pPr>
      <w:r w:rsidRPr="0008750B">
        <w:rPr>
          <w:szCs w:val="28"/>
        </w:rPr>
        <w:t>11.7. Победителем аукциона признается лицо, предложившее наиболее высо</w:t>
      </w:r>
      <w:r w:rsidR="0008750B">
        <w:rPr>
          <w:szCs w:val="28"/>
        </w:rPr>
        <w:t>кую цену договора</w:t>
      </w:r>
      <w:r w:rsidRPr="0008750B">
        <w:rPr>
          <w:szCs w:val="28"/>
        </w:rPr>
        <w:t>.</w:t>
      </w:r>
    </w:p>
    <w:p w:rsidR="007A2CAE" w:rsidRPr="00910F72" w:rsidRDefault="007A2CAE" w:rsidP="0008750B">
      <w:pPr>
        <w:pStyle w:val="aa"/>
        <w:ind w:firstLine="708"/>
        <w:jc w:val="both"/>
        <w:rPr>
          <w:szCs w:val="28"/>
          <w:highlight w:val="yellow"/>
        </w:rPr>
      </w:pPr>
      <w:r w:rsidRPr="0008750B">
        <w:rPr>
          <w:szCs w:val="28"/>
        </w:rPr>
        <w:t xml:space="preserve">11.8. </w:t>
      </w:r>
      <w:proofErr w:type="gramStart"/>
      <w:r w:rsidRPr="0008750B">
        <w:rPr>
          <w:szCs w:val="28"/>
        </w:rPr>
        <w:t>При проведении аукциона организатор аукциона ведет протокол аукциона, в котором должны содержаться сведения о месте, дате и времени проведения аукциона, об участниках аукциона, о начальной (минимальной) ц</w:t>
      </w:r>
      <w:r w:rsidRPr="0008750B">
        <w:rPr>
          <w:szCs w:val="28"/>
        </w:rPr>
        <w:t>е</w:t>
      </w:r>
      <w:r w:rsidRPr="0008750B">
        <w:rPr>
          <w:szCs w:val="28"/>
        </w:rPr>
        <w:t>не договора (цене лота), последнем предложени</w:t>
      </w:r>
      <w:r w:rsidR="0008750B">
        <w:rPr>
          <w:szCs w:val="28"/>
        </w:rPr>
        <w:t>и</w:t>
      </w:r>
      <w:r w:rsidRPr="0008750B">
        <w:rPr>
          <w:szCs w:val="28"/>
        </w:rPr>
        <w:t xml:space="preserve"> о цене договора, наименов</w:t>
      </w:r>
      <w:r w:rsidRPr="0008750B">
        <w:rPr>
          <w:szCs w:val="28"/>
        </w:rPr>
        <w:t>а</w:t>
      </w:r>
      <w:r w:rsidRPr="0008750B">
        <w:rPr>
          <w:szCs w:val="28"/>
        </w:rPr>
        <w:t>нии и месте нахождения (для юридического лица), фамилии, об имени, отчес</w:t>
      </w:r>
      <w:r w:rsidRPr="0008750B">
        <w:rPr>
          <w:szCs w:val="28"/>
        </w:rPr>
        <w:t>т</w:t>
      </w:r>
      <w:r w:rsidRPr="0008750B">
        <w:rPr>
          <w:szCs w:val="28"/>
        </w:rPr>
        <w:t>ве, о месте жительства (для физического лица) победителя аукциона и участн</w:t>
      </w:r>
      <w:r w:rsidRPr="0008750B">
        <w:rPr>
          <w:szCs w:val="28"/>
        </w:rPr>
        <w:t>и</w:t>
      </w:r>
      <w:r w:rsidRPr="0008750B">
        <w:rPr>
          <w:szCs w:val="28"/>
        </w:rPr>
        <w:t>ка, который сделал предпоследнее предложение</w:t>
      </w:r>
      <w:proofErr w:type="gramEnd"/>
      <w:r w:rsidRPr="0008750B">
        <w:rPr>
          <w:szCs w:val="28"/>
        </w:rPr>
        <w:t xml:space="preserve"> о цене договора. Протокол подписывается всеми присутствующими членами аукционной комиссии в день проведения аукциона. Протокол составляется в двух экземплярах, один из к</w:t>
      </w:r>
      <w:r w:rsidRPr="0008750B">
        <w:rPr>
          <w:szCs w:val="28"/>
        </w:rPr>
        <w:t>о</w:t>
      </w:r>
      <w:r w:rsidRPr="0008750B">
        <w:rPr>
          <w:szCs w:val="28"/>
        </w:rPr>
        <w:t xml:space="preserve">торых остается у организатора аукциона. Организатор аукциона в течение трех рабочих дней </w:t>
      </w:r>
      <w:proofErr w:type="gramStart"/>
      <w:r w:rsidRPr="0008750B">
        <w:rPr>
          <w:szCs w:val="28"/>
        </w:rPr>
        <w:t>с даты подписания</w:t>
      </w:r>
      <w:proofErr w:type="gramEnd"/>
      <w:r w:rsidRPr="0008750B">
        <w:rPr>
          <w:szCs w:val="28"/>
        </w:rPr>
        <w:t xml:space="preserve"> протокола передает победителю аукциона один экземпляр протокола и проект договора, который составляется путем включения цены договора, предложенной победителем аукциона, в проект д</w:t>
      </w:r>
      <w:r w:rsidRPr="0008750B">
        <w:rPr>
          <w:szCs w:val="28"/>
        </w:rPr>
        <w:t>о</w:t>
      </w:r>
      <w:r w:rsidRPr="0008750B">
        <w:rPr>
          <w:szCs w:val="28"/>
        </w:rPr>
        <w:t>говора, прилагаемый к документации об аукционе.</w:t>
      </w:r>
    </w:p>
    <w:p w:rsidR="007A2CAE" w:rsidRPr="0008750B" w:rsidRDefault="007A2CAE" w:rsidP="0008750B">
      <w:pPr>
        <w:pStyle w:val="aa"/>
        <w:ind w:firstLine="708"/>
        <w:jc w:val="both"/>
        <w:rPr>
          <w:szCs w:val="28"/>
        </w:rPr>
      </w:pPr>
      <w:r w:rsidRPr="0008750B">
        <w:rPr>
          <w:szCs w:val="28"/>
        </w:rPr>
        <w:t>11.9. Протокол аукциона размещается на официальном сайте админис</w:t>
      </w:r>
      <w:r w:rsidRPr="0008750B">
        <w:rPr>
          <w:szCs w:val="28"/>
        </w:rPr>
        <w:t>т</w:t>
      </w:r>
      <w:r w:rsidRPr="0008750B">
        <w:rPr>
          <w:szCs w:val="28"/>
        </w:rPr>
        <w:t xml:space="preserve">рации округа организатором аукциона в течение </w:t>
      </w:r>
      <w:r w:rsidR="0008750B">
        <w:rPr>
          <w:szCs w:val="28"/>
        </w:rPr>
        <w:t xml:space="preserve">трех рабочих </w:t>
      </w:r>
      <w:r w:rsidRPr="0008750B">
        <w:rPr>
          <w:szCs w:val="28"/>
        </w:rPr>
        <w:t>дн</w:t>
      </w:r>
      <w:r w:rsidR="0008750B">
        <w:rPr>
          <w:szCs w:val="28"/>
        </w:rPr>
        <w:t>ей после</w:t>
      </w:r>
      <w:r w:rsidRPr="0008750B">
        <w:rPr>
          <w:szCs w:val="28"/>
        </w:rPr>
        <w:t xml:space="preserve"> по</w:t>
      </w:r>
      <w:r w:rsidRPr="0008750B">
        <w:rPr>
          <w:szCs w:val="28"/>
        </w:rPr>
        <w:t>д</w:t>
      </w:r>
      <w:r w:rsidRPr="0008750B">
        <w:rPr>
          <w:szCs w:val="28"/>
        </w:rPr>
        <w:t>писания указанного протокола.</w:t>
      </w:r>
    </w:p>
    <w:p w:rsidR="007A2CAE" w:rsidRPr="0008750B" w:rsidRDefault="007A2CAE" w:rsidP="0008750B">
      <w:pPr>
        <w:pStyle w:val="aa"/>
        <w:ind w:firstLine="708"/>
        <w:jc w:val="both"/>
        <w:rPr>
          <w:szCs w:val="28"/>
        </w:rPr>
      </w:pPr>
      <w:r w:rsidRPr="0008750B">
        <w:rPr>
          <w:szCs w:val="28"/>
        </w:rPr>
        <w:lastRenderedPageBreak/>
        <w:t>11.1</w:t>
      </w:r>
      <w:r w:rsidR="0008750B">
        <w:rPr>
          <w:szCs w:val="28"/>
        </w:rPr>
        <w:t>0</w:t>
      </w:r>
      <w:r w:rsidRPr="0008750B">
        <w:rPr>
          <w:szCs w:val="28"/>
        </w:rPr>
        <w:t xml:space="preserve">. Любой участник аукциона после размещения протокола аукциона вправе направить организатору аукциона в письменной форме, в том числе в форме электронного документа, запрос о разъяснении результатов аукциона. Организатор аукциона в течение </w:t>
      </w:r>
      <w:r w:rsidR="0008750B">
        <w:rPr>
          <w:szCs w:val="28"/>
        </w:rPr>
        <w:t>пяти</w:t>
      </w:r>
      <w:r w:rsidRPr="0008750B">
        <w:rPr>
          <w:szCs w:val="28"/>
        </w:rPr>
        <w:t xml:space="preserve"> рабочих дней </w:t>
      </w:r>
      <w:proofErr w:type="gramStart"/>
      <w:r w:rsidRPr="0008750B">
        <w:rPr>
          <w:szCs w:val="28"/>
        </w:rPr>
        <w:t>с даты поступления</w:t>
      </w:r>
      <w:proofErr w:type="gramEnd"/>
      <w:r w:rsidRPr="0008750B">
        <w:rPr>
          <w:szCs w:val="28"/>
        </w:rPr>
        <w:t xml:space="preserve"> такого запроса обязан представить такому участнику аукциона соответствующие раз</w:t>
      </w:r>
      <w:r w:rsidRPr="0008750B">
        <w:rPr>
          <w:szCs w:val="28"/>
        </w:rPr>
        <w:t>ъ</w:t>
      </w:r>
      <w:r w:rsidRPr="0008750B">
        <w:rPr>
          <w:szCs w:val="28"/>
        </w:rPr>
        <w:t>яснения в письменной форме или в форме электронного документа.</w:t>
      </w:r>
    </w:p>
    <w:p w:rsidR="007A2CAE" w:rsidRPr="0008750B" w:rsidRDefault="007A2CAE" w:rsidP="0008750B">
      <w:pPr>
        <w:pStyle w:val="aa"/>
        <w:ind w:firstLine="708"/>
        <w:jc w:val="both"/>
        <w:rPr>
          <w:szCs w:val="28"/>
        </w:rPr>
      </w:pPr>
      <w:r w:rsidRPr="0008750B">
        <w:rPr>
          <w:szCs w:val="28"/>
        </w:rPr>
        <w:t>11.1</w:t>
      </w:r>
      <w:r w:rsidR="0008750B">
        <w:rPr>
          <w:szCs w:val="28"/>
        </w:rPr>
        <w:t>1</w:t>
      </w:r>
      <w:r w:rsidRPr="0008750B">
        <w:rPr>
          <w:szCs w:val="28"/>
        </w:rPr>
        <w:t>. Протоколы, составленные в ходе проведения аукциона, заявки на участие в аукционе, документация об аукционе, изменения, внесенные в док</w:t>
      </w:r>
      <w:r w:rsidRPr="0008750B">
        <w:rPr>
          <w:szCs w:val="28"/>
        </w:rPr>
        <w:t>у</w:t>
      </w:r>
      <w:r w:rsidRPr="0008750B">
        <w:rPr>
          <w:szCs w:val="28"/>
        </w:rPr>
        <w:t>ментацию об аукционе, и разъяснения документации об аукционе хранятся о</w:t>
      </w:r>
      <w:r w:rsidRPr="0008750B">
        <w:rPr>
          <w:szCs w:val="28"/>
        </w:rPr>
        <w:t>р</w:t>
      </w:r>
      <w:r w:rsidRPr="0008750B">
        <w:rPr>
          <w:szCs w:val="28"/>
        </w:rPr>
        <w:t>ганизатором аукциона не менее трех лет.</w:t>
      </w:r>
    </w:p>
    <w:p w:rsidR="000D32A7" w:rsidRDefault="000D32A7" w:rsidP="0008750B">
      <w:pPr>
        <w:pStyle w:val="aa"/>
        <w:rPr>
          <w:bCs/>
          <w:szCs w:val="28"/>
        </w:rPr>
      </w:pPr>
    </w:p>
    <w:p w:rsidR="007A2CAE" w:rsidRPr="0008750B" w:rsidRDefault="0008750B" w:rsidP="0008750B">
      <w:pPr>
        <w:pStyle w:val="aa"/>
        <w:rPr>
          <w:bCs/>
          <w:szCs w:val="28"/>
        </w:rPr>
      </w:pPr>
      <w:r w:rsidRPr="0008750B">
        <w:rPr>
          <w:bCs/>
          <w:szCs w:val="28"/>
          <w:lang w:val="en-US"/>
        </w:rPr>
        <w:t>XII</w:t>
      </w:r>
      <w:r w:rsidR="007A2CAE" w:rsidRPr="0008750B">
        <w:rPr>
          <w:bCs/>
          <w:szCs w:val="28"/>
        </w:rPr>
        <w:t>. Заключение договора по результатам аукциона</w:t>
      </w:r>
    </w:p>
    <w:p w:rsidR="007A2CAE" w:rsidRPr="00910F72" w:rsidRDefault="007A2CAE" w:rsidP="00910F72">
      <w:pPr>
        <w:pStyle w:val="aa"/>
        <w:jc w:val="both"/>
        <w:rPr>
          <w:szCs w:val="28"/>
          <w:highlight w:val="yellow"/>
        </w:rPr>
      </w:pPr>
    </w:p>
    <w:p w:rsidR="007A2CAE" w:rsidRPr="0008750B" w:rsidRDefault="007A2CAE" w:rsidP="00DC1E87">
      <w:pPr>
        <w:pStyle w:val="aa"/>
        <w:ind w:firstLine="708"/>
        <w:jc w:val="both"/>
        <w:rPr>
          <w:szCs w:val="28"/>
        </w:rPr>
      </w:pPr>
      <w:r w:rsidRPr="0008750B">
        <w:rPr>
          <w:szCs w:val="28"/>
        </w:rPr>
        <w:t>12.1. Заключение договора осуществляется в порядке, предусмотренном Гражданским</w:t>
      </w:r>
      <w:r w:rsidR="0027594D" w:rsidRPr="0008750B">
        <w:rPr>
          <w:szCs w:val="28"/>
        </w:rPr>
        <w:t xml:space="preserve"> кодексом</w:t>
      </w:r>
      <w:r w:rsidRPr="0008750B">
        <w:rPr>
          <w:szCs w:val="28"/>
        </w:rPr>
        <w:t xml:space="preserve"> Российской Федерации и иными федеральными зак</w:t>
      </w:r>
      <w:r w:rsidRPr="0008750B">
        <w:rPr>
          <w:szCs w:val="28"/>
        </w:rPr>
        <w:t>о</w:t>
      </w:r>
      <w:r w:rsidRPr="0008750B">
        <w:rPr>
          <w:szCs w:val="28"/>
        </w:rPr>
        <w:t>нами.</w:t>
      </w:r>
    </w:p>
    <w:p w:rsidR="007A2CAE" w:rsidRPr="0008750B" w:rsidRDefault="007A2CAE" w:rsidP="00DC1E87">
      <w:pPr>
        <w:pStyle w:val="aa"/>
        <w:ind w:firstLine="708"/>
        <w:jc w:val="both"/>
        <w:rPr>
          <w:szCs w:val="28"/>
        </w:rPr>
      </w:pPr>
      <w:bookmarkStart w:id="16" w:name="Par226"/>
      <w:bookmarkEnd w:id="16"/>
      <w:r w:rsidRPr="0008750B">
        <w:rPr>
          <w:szCs w:val="28"/>
        </w:rPr>
        <w:t>12.2. В срок, предусмотренный для заключения договора, организатор аукциона обязан отказаться от заключения договора с победителем аукциона либо с участником аукциона, с которым заключается такой договор в соотве</w:t>
      </w:r>
      <w:r w:rsidRPr="0008750B">
        <w:rPr>
          <w:szCs w:val="28"/>
        </w:rPr>
        <w:t>т</w:t>
      </w:r>
      <w:r w:rsidRPr="0008750B">
        <w:rPr>
          <w:szCs w:val="28"/>
        </w:rPr>
        <w:t>ствии с</w:t>
      </w:r>
      <w:r w:rsidR="0027594D" w:rsidRPr="0008750B">
        <w:rPr>
          <w:szCs w:val="28"/>
        </w:rPr>
        <w:t xml:space="preserve"> пунктом 12.</w:t>
      </w:r>
      <w:r w:rsidR="00DC1E87" w:rsidRPr="00DC1E87">
        <w:rPr>
          <w:szCs w:val="28"/>
        </w:rPr>
        <w:t>4</w:t>
      </w:r>
      <w:r w:rsidRPr="0008750B">
        <w:rPr>
          <w:szCs w:val="28"/>
        </w:rPr>
        <w:t xml:space="preserve"> настоящего Положения, в случае установления факта:</w:t>
      </w:r>
    </w:p>
    <w:p w:rsidR="007A2CAE" w:rsidRPr="0008750B" w:rsidRDefault="007A2CAE" w:rsidP="00DC1E87">
      <w:pPr>
        <w:pStyle w:val="aa"/>
        <w:ind w:firstLine="708"/>
        <w:jc w:val="both"/>
        <w:rPr>
          <w:szCs w:val="28"/>
        </w:rPr>
      </w:pPr>
      <w:r w:rsidRPr="0008750B">
        <w:rPr>
          <w:szCs w:val="28"/>
        </w:rPr>
        <w:t>1) проведения ликвидации такого участника аукциона - юридического лица или принятия арбитражным судом решения о признании такого участника аукциона - юридического лица, индивидуального предпринимателя банкротом и об открытии конкурсного производства;</w:t>
      </w:r>
    </w:p>
    <w:p w:rsidR="007A2CAE" w:rsidRPr="0008750B" w:rsidRDefault="007A2CAE" w:rsidP="00DC1E87">
      <w:pPr>
        <w:pStyle w:val="aa"/>
        <w:ind w:firstLine="708"/>
        <w:jc w:val="both"/>
        <w:rPr>
          <w:szCs w:val="28"/>
        </w:rPr>
      </w:pPr>
      <w:r w:rsidRPr="0008750B">
        <w:rPr>
          <w:szCs w:val="28"/>
        </w:rPr>
        <w:t>2) приостановления деятельности такого лица в порядке, предусмотре</w:t>
      </w:r>
      <w:r w:rsidRPr="0008750B">
        <w:rPr>
          <w:szCs w:val="28"/>
        </w:rPr>
        <w:t>н</w:t>
      </w:r>
      <w:r w:rsidRPr="0008750B">
        <w:rPr>
          <w:szCs w:val="28"/>
        </w:rPr>
        <w:t>ном</w:t>
      </w:r>
      <w:r w:rsidR="0027594D" w:rsidRPr="0008750B">
        <w:rPr>
          <w:szCs w:val="28"/>
        </w:rPr>
        <w:t xml:space="preserve"> Кодексом</w:t>
      </w:r>
      <w:r w:rsidRPr="0008750B">
        <w:rPr>
          <w:szCs w:val="28"/>
        </w:rPr>
        <w:t xml:space="preserve"> Российской Федерации об административных правонарушениях;</w:t>
      </w:r>
    </w:p>
    <w:p w:rsidR="007A2CAE" w:rsidRPr="0008750B" w:rsidRDefault="007A2CAE" w:rsidP="00DC1E87">
      <w:pPr>
        <w:pStyle w:val="aa"/>
        <w:ind w:firstLine="708"/>
        <w:jc w:val="both"/>
        <w:rPr>
          <w:szCs w:val="28"/>
        </w:rPr>
      </w:pPr>
      <w:r w:rsidRPr="0008750B">
        <w:rPr>
          <w:szCs w:val="28"/>
        </w:rPr>
        <w:t>3) предоставления таким лицом заведомо ложных сведений, содержащи</w:t>
      </w:r>
      <w:r w:rsidRPr="0008750B">
        <w:rPr>
          <w:szCs w:val="28"/>
        </w:rPr>
        <w:t>х</w:t>
      </w:r>
      <w:r w:rsidRPr="0008750B">
        <w:rPr>
          <w:szCs w:val="28"/>
        </w:rPr>
        <w:t>ся в документах, предусмотренных</w:t>
      </w:r>
      <w:r w:rsidR="0027594D" w:rsidRPr="0008750B">
        <w:rPr>
          <w:szCs w:val="28"/>
        </w:rPr>
        <w:t xml:space="preserve"> пунктом 9.2</w:t>
      </w:r>
      <w:r w:rsidRPr="0008750B">
        <w:rPr>
          <w:szCs w:val="28"/>
        </w:rPr>
        <w:t xml:space="preserve"> настоящего Положения.</w:t>
      </w:r>
    </w:p>
    <w:p w:rsidR="007A2CAE" w:rsidRPr="0008750B" w:rsidRDefault="007A2CAE" w:rsidP="00DC1E87">
      <w:pPr>
        <w:pStyle w:val="aa"/>
        <w:ind w:firstLine="708"/>
        <w:jc w:val="both"/>
        <w:rPr>
          <w:szCs w:val="28"/>
        </w:rPr>
      </w:pPr>
      <w:bookmarkStart w:id="17" w:name="Par230"/>
      <w:bookmarkEnd w:id="17"/>
      <w:r w:rsidRPr="0008750B">
        <w:rPr>
          <w:szCs w:val="28"/>
        </w:rPr>
        <w:t xml:space="preserve">12.3. </w:t>
      </w:r>
      <w:proofErr w:type="gramStart"/>
      <w:r w:rsidRPr="0008750B">
        <w:rPr>
          <w:szCs w:val="28"/>
        </w:rPr>
        <w:t>В случае отказа от заключения договора с победителем аукциона либо при уклонении победителя аукциона от заключения договора с участн</w:t>
      </w:r>
      <w:r w:rsidRPr="0008750B">
        <w:rPr>
          <w:szCs w:val="28"/>
        </w:rPr>
        <w:t>и</w:t>
      </w:r>
      <w:r w:rsidRPr="0008750B">
        <w:rPr>
          <w:szCs w:val="28"/>
        </w:rPr>
        <w:t>ком аукциона, с которым заключается такой договор, аукционной комиссией в срок не позднее дня, следующего после дня установления фактов, предусмо</w:t>
      </w:r>
      <w:r w:rsidRPr="0008750B">
        <w:rPr>
          <w:szCs w:val="28"/>
        </w:rPr>
        <w:t>т</w:t>
      </w:r>
      <w:r w:rsidRPr="0008750B">
        <w:rPr>
          <w:szCs w:val="28"/>
        </w:rPr>
        <w:t>ренных</w:t>
      </w:r>
      <w:r w:rsidR="0027594D" w:rsidRPr="0008750B">
        <w:rPr>
          <w:szCs w:val="28"/>
        </w:rPr>
        <w:t xml:space="preserve"> пунктом 12.2</w:t>
      </w:r>
      <w:r w:rsidRPr="0008750B">
        <w:rPr>
          <w:szCs w:val="28"/>
        </w:rPr>
        <w:t xml:space="preserve"> настоящего Положения и являющихся основанием для отказа от заключения договора, составляется протокол об отказе от заключения договора, в котором должны</w:t>
      </w:r>
      <w:proofErr w:type="gramEnd"/>
      <w:r w:rsidRPr="0008750B">
        <w:rPr>
          <w:szCs w:val="28"/>
        </w:rPr>
        <w:t xml:space="preserve"> содержаться сведения о месте, дате и времени его составления, о лице, с которым организатор аукциона отказывается заключить договор, сведения о фактах, являющихся основанием для отказа от заключения договора, а также реквизиты документов, подтверждающих такие факты.</w:t>
      </w:r>
    </w:p>
    <w:p w:rsidR="007A2CAE" w:rsidRPr="0008750B" w:rsidRDefault="007A2CAE" w:rsidP="00DC1E87">
      <w:pPr>
        <w:pStyle w:val="aa"/>
        <w:ind w:firstLine="708"/>
        <w:jc w:val="both"/>
        <w:rPr>
          <w:szCs w:val="28"/>
        </w:rPr>
      </w:pPr>
      <w:r w:rsidRPr="0008750B">
        <w:rPr>
          <w:szCs w:val="28"/>
        </w:rPr>
        <w:t>Протокол подписывается всеми присутствующими членами аукционной комиссии в день его составления. Протокол составляется в двух экземплярах, один из которых хранится у организатора аукциона.</w:t>
      </w:r>
    </w:p>
    <w:p w:rsidR="007A2CAE" w:rsidRPr="0008750B" w:rsidRDefault="007A2CAE" w:rsidP="00DC1E87">
      <w:pPr>
        <w:pStyle w:val="aa"/>
        <w:ind w:firstLine="708"/>
        <w:jc w:val="both"/>
        <w:rPr>
          <w:szCs w:val="28"/>
        </w:rPr>
      </w:pPr>
      <w:r w:rsidRPr="0008750B">
        <w:rPr>
          <w:szCs w:val="28"/>
        </w:rPr>
        <w:t>Указанный протокол размещается организатором аукциона на официал</w:t>
      </w:r>
      <w:r w:rsidRPr="0008750B">
        <w:rPr>
          <w:szCs w:val="28"/>
        </w:rPr>
        <w:t>ь</w:t>
      </w:r>
      <w:r w:rsidRPr="0008750B">
        <w:rPr>
          <w:szCs w:val="28"/>
        </w:rPr>
        <w:t>ном сайте администрации округа в течение дня, следующего после дня подп</w:t>
      </w:r>
      <w:r w:rsidRPr="0008750B">
        <w:rPr>
          <w:szCs w:val="28"/>
        </w:rPr>
        <w:t>и</w:t>
      </w:r>
      <w:r w:rsidRPr="0008750B">
        <w:rPr>
          <w:szCs w:val="28"/>
        </w:rPr>
        <w:t xml:space="preserve">сания указанного протокола. Организатор аукциона в течение двух рабочих дней </w:t>
      </w:r>
      <w:proofErr w:type="gramStart"/>
      <w:r w:rsidRPr="0008750B">
        <w:rPr>
          <w:szCs w:val="28"/>
        </w:rPr>
        <w:t>с даты подписания</w:t>
      </w:r>
      <w:proofErr w:type="gramEnd"/>
      <w:r w:rsidRPr="0008750B">
        <w:rPr>
          <w:szCs w:val="28"/>
        </w:rPr>
        <w:t xml:space="preserve"> протокола передает один экземпляр протокола лицу, с которым отказывается заключить договор.</w:t>
      </w:r>
    </w:p>
    <w:p w:rsidR="007A2CAE" w:rsidRPr="0008750B" w:rsidRDefault="007A2CAE" w:rsidP="00DC1E87">
      <w:pPr>
        <w:pStyle w:val="aa"/>
        <w:ind w:firstLine="708"/>
        <w:jc w:val="both"/>
        <w:rPr>
          <w:szCs w:val="28"/>
        </w:rPr>
      </w:pPr>
      <w:bookmarkStart w:id="18" w:name="Par235"/>
      <w:bookmarkEnd w:id="18"/>
      <w:r w:rsidRPr="0008750B">
        <w:rPr>
          <w:szCs w:val="28"/>
        </w:rPr>
        <w:lastRenderedPageBreak/>
        <w:t>12.</w:t>
      </w:r>
      <w:r w:rsidR="00DC1E87" w:rsidRPr="000D32A7">
        <w:rPr>
          <w:szCs w:val="28"/>
        </w:rPr>
        <w:t>4</w:t>
      </w:r>
      <w:r w:rsidRPr="0008750B">
        <w:rPr>
          <w:szCs w:val="28"/>
        </w:rPr>
        <w:t>. В случае если победитель аукциона признан уклонившимся от з</w:t>
      </w:r>
      <w:r w:rsidRPr="0008750B">
        <w:rPr>
          <w:szCs w:val="28"/>
        </w:rPr>
        <w:t>а</w:t>
      </w:r>
      <w:r w:rsidRPr="0008750B">
        <w:rPr>
          <w:szCs w:val="28"/>
        </w:rPr>
        <w:t>ключения договора, организатор аукциона вправе обратиться в суд с иском о понуждении победителя аукциона заключить договор, а также о возмещении убытков, причиненных уклонением от заключения договора, либо заключить договор с участником аукциона, заявке</w:t>
      </w:r>
      <w:r w:rsidR="0027594D" w:rsidRPr="0008750B">
        <w:rPr>
          <w:szCs w:val="28"/>
        </w:rPr>
        <w:t xml:space="preserve"> которого</w:t>
      </w:r>
      <w:r w:rsidRPr="0008750B">
        <w:rPr>
          <w:szCs w:val="28"/>
        </w:rPr>
        <w:t xml:space="preserve"> на</w:t>
      </w:r>
      <w:r w:rsidR="0027594D" w:rsidRPr="0008750B">
        <w:rPr>
          <w:szCs w:val="28"/>
        </w:rPr>
        <w:t xml:space="preserve"> у</w:t>
      </w:r>
      <w:r w:rsidRPr="0008750B">
        <w:rPr>
          <w:szCs w:val="28"/>
        </w:rPr>
        <w:t>частие в аукционе присв</w:t>
      </w:r>
      <w:r w:rsidRPr="0008750B">
        <w:rPr>
          <w:szCs w:val="28"/>
        </w:rPr>
        <w:t>о</w:t>
      </w:r>
      <w:r w:rsidRPr="0008750B">
        <w:rPr>
          <w:szCs w:val="28"/>
        </w:rPr>
        <w:t>ен второй номер. Организатор аукциона обязан заключить договор с участн</w:t>
      </w:r>
      <w:r w:rsidRPr="0008750B">
        <w:rPr>
          <w:szCs w:val="28"/>
        </w:rPr>
        <w:t>и</w:t>
      </w:r>
      <w:r w:rsidRPr="0008750B">
        <w:rPr>
          <w:szCs w:val="28"/>
        </w:rPr>
        <w:t>ком аукциона, заявке</w:t>
      </w:r>
      <w:r w:rsidR="0088163B" w:rsidRPr="0008750B">
        <w:rPr>
          <w:szCs w:val="28"/>
        </w:rPr>
        <w:t xml:space="preserve"> которого</w:t>
      </w:r>
      <w:r w:rsidRPr="0008750B">
        <w:rPr>
          <w:szCs w:val="28"/>
        </w:rPr>
        <w:t xml:space="preserve"> на участие в аукционе присвоен второй номер, при отказе от заключения договора с победителем аукциона в случаях, пред</w:t>
      </w:r>
      <w:r w:rsidRPr="0008750B">
        <w:rPr>
          <w:szCs w:val="28"/>
        </w:rPr>
        <w:t>у</w:t>
      </w:r>
      <w:r w:rsidRPr="0008750B">
        <w:rPr>
          <w:szCs w:val="28"/>
        </w:rPr>
        <w:t>смотренных</w:t>
      </w:r>
      <w:r w:rsidR="0088163B" w:rsidRPr="0008750B">
        <w:rPr>
          <w:szCs w:val="28"/>
        </w:rPr>
        <w:t xml:space="preserve"> пунктом 12.3</w:t>
      </w:r>
      <w:r w:rsidRPr="0008750B">
        <w:rPr>
          <w:szCs w:val="28"/>
        </w:rPr>
        <w:t xml:space="preserve"> настоящего Положения. </w:t>
      </w:r>
      <w:proofErr w:type="gramStart"/>
      <w:r w:rsidRPr="0008750B">
        <w:rPr>
          <w:szCs w:val="28"/>
        </w:rPr>
        <w:t>Организатор аукциона в т</w:t>
      </w:r>
      <w:r w:rsidRPr="0008750B">
        <w:rPr>
          <w:szCs w:val="28"/>
        </w:rPr>
        <w:t>е</w:t>
      </w:r>
      <w:r w:rsidRPr="0008750B">
        <w:rPr>
          <w:szCs w:val="28"/>
        </w:rPr>
        <w:t>чение трех рабочих дней с даты подписания протокола об отказе от заключения договора передает участнику аукциона, заявке</w:t>
      </w:r>
      <w:r w:rsidR="0088163B" w:rsidRPr="0008750B">
        <w:rPr>
          <w:szCs w:val="28"/>
        </w:rPr>
        <w:t xml:space="preserve"> которого на участие в аукционе </w:t>
      </w:r>
      <w:r w:rsidRPr="0008750B">
        <w:rPr>
          <w:szCs w:val="28"/>
        </w:rPr>
        <w:t>присвоен второй номер, один экземпляр протокола и проект договора, который составляется путем включения условий исполнения договора, предложенных участником аукциона, заявке</w:t>
      </w:r>
      <w:r w:rsidR="0088163B" w:rsidRPr="0008750B">
        <w:rPr>
          <w:szCs w:val="28"/>
        </w:rPr>
        <w:t xml:space="preserve"> которого на участие в аукционе</w:t>
      </w:r>
      <w:r w:rsidRPr="0008750B">
        <w:rPr>
          <w:szCs w:val="28"/>
        </w:rPr>
        <w:t xml:space="preserve"> присвоен второй номер, в заявке на участие в аукционе, в</w:t>
      </w:r>
      <w:proofErr w:type="gramEnd"/>
      <w:r w:rsidRPr="0008750B">
        <w:rPr>
          <w:szCs w:val="28"/>
        </w:rPr>
        <w:t xml:space="preserve"> проект договора, прилагаемый к ау</w:t>
      </w:r>
      <w:r w:rsidRPr="0008750B">
        <w:rPr>
          <w:szCs w:val="28"/>
        </w:rPr>
        <w:t>к</w:t>
      </w:r>
      <w:r w:rsidRPr="0008750B">
        <w:rPr>
          <w:szCs w:val="28"/>
        </w:rPr>
        <w:t>ционной документации. Указанный проект договора подписывается участн</w:t>
      </w:r>
      <w:r w:rsidRPr="0008750B">
        <w:rPr>
          <w:szCs w:val="28"/>
        </w:rPr>
        <w:t>и</w:t>
      </w:r>
      <w:r w:rsidRPr="0008750B">
        <w:rPr>
          <w:szCs w:val="28"/>
        </w:rPr>
        <w:t>ком аукциона, заявке</w:t>
      </w:r>
      <w:r w:rsidR="0088163B" w:rsidRPr="0008750B">
        <w:rPr>
          <w:szCs w:val="28"/>
        </w:rPr>
        <w:t xml:space="preserve"> которого на участие в аукционе</w:t>
      </w:r>
      <w:r w:rsidRPr="0008750B">
        <w:rPr>
          <w:szCs w:val="28"/>
        </w:rPr>
        <w:t xml:space="preserve"> присвоен второй номер, в десятидневный срок и представляется организатору аукциона.</w:t>
      </w:r>
    </w:p>
    <w:p w:rsidR="007A2CAE" w:rsidRPr="0008750B" w:rsidRDefault="007A2CAE" w:rsidP="00DC1E87">
      <w:pPr>
        <w:pStyle w:val="aa"/>
        <w:ind w:firstLine="708"/>
        <w:jc w:val="both"/>
        <w:rPr>
          <w:szCs w:val="28"/>
        </w:rPr>
      </w:pPr>
      <w:r w:rsidRPr="0008750B">
        <w:rPr>
          <w:szCs w:val="28"/>
        </w:rPr>
        <w:t>При этом заключение договора для участника аукциона, заявке</w:t>
      </w:r>
      <w:r w:rsidR="0088163B" w:rsidRPr="0008750B">
        <w:rPr>
          <w:szCs w:val="28"/>
        </w:rPr>
        <w:t xml:space="preserve"> которого</w:t>
      </w:r>
      <w:r w:rsidRPr="0008750B">
        <w:rPr>
          <w:szCs w:val="28"/>
        </w:rPr>
        <w:t xml:space="preserve"> на участие в аукционе присвоен второй номер, является обязательным. В случае уклонения победителя аукциона или участника аукциона, заявке</w:t>
      </w:r>
      <w:r w:rsidR="0088163B" w:rsidRPr="0008750B">
        <w:rPr>
          <w:szCs w:val="28"/>
        </w:rPr>
        <w:t xml:space="preserve"> которого</w:t>
      </w:r>
      <w:r w:rsidRPr="0008750B">
        <w:rPr>
          <w:szCs w:val="28"/>
        </w:rPr>
        <w:t xml:space="preserve"> на участие в аукционе </w:t>
      </w:r>
      <w:r w:rsidR="0088163B" w:rsidRPr="0008750B">
        <w:rPr>
          <w:szCs w:val="28"/>
        </w:rPr>
        <w:t>п</w:t>
      </w:r>
      <w:r w:rsidRPr="0008750B">
        <w:rPr>
          <w:szCs w:val="28"/>
        </w:rPr>
        <w:t>рисвоен второй номер, от заключения договора задаток, внесенный ими, не возвращается. В случае уклонения участника аукциона, з</w:t>
      </w:r>
      <w:r w:rsidRPr="0008750B">
        <w:rPr>
          <w:szCs w:val="28"/>
        </w:rPr>
        <w:t>а</w:t>
      </w:r>
      <w:r w:rsidRPr="0008750B">
        <w:rPr>
          <w:szCs w:val="28"/>
        </w:rPr>
        <w:t>явке</w:t>
      </w:r>
      <w:r w:rsidR="0088163B" w:rsidRPr="0008750B">
        <w:rPr>
          <w:szCs w:val="28"/>
        </w:rPr>
        <w:t xml:space="preserve"> которого</w:t>
      </w:r>
      <w:r w:rsidRPr="0008750B">
        <w:rPr>
          <w:szCs w:val="28"/>
        </w:rPr>
        <w:t xml:space="preserve"> на участие в аукционе присвоен второй номер, от заключения д</w:t>
      </w:r>
      <w:r w:rsidRPr="0008750B">
        <w:rPr>
          <w:szCs w:val="28"/>
        </w:rPr>
        <w:t>о</w:t>
      </w:r>
      <w:r w:rsidRPr="0008750B">
        <w:rPr>
          <w:szCs w:val="28"/>
        </w:rPr>
        <w:t>говора организатор аукциона вправе обратиться в суд с иском о понуждении такого участника заключить договор, а также о возмещении убытков, прич</w:t>
      </w:r>
      <w:r w:rsidRPr="0008750B">
        <w:rPr>
          <w:szCs w:val="28"/>
        </w:rPr>
        <w:t>и</w:t>
      </w:r>
      <w:r w:rsidRPr="0008750B">
        <w:rPr>
          <w:szCs w:val="28"/>
        </w:rPr>
        <w:t>ненных уклонением от заключения договора. В случае если договор не закл</w:t>
      </w:r>
      <w:r w:rsidRPr="0008750B">
        <w:rPr>
          <w:szCs w:val="28"/>
        </w:rPr>
        <w:t>ю</w:t>
      </w:r>
      <w:r w:rsidRPr="0008750B">
        <w:rPr>
          <w:szCs w:val="28"/>
        </w:rPr>
        <w:t>чен с победителем аукциона или с участником аукциона, заявке</w:t>
      </w:r>
      <w:r w:rsidR="0088163B" w:rsidRPr="0008750B">
        <w:rPr>
          <w:szCs w:val="28"/>
        </w:rPr>
        <w:t xml:space="preserve"> которого</w:t>
      </w:r>
      <w:r w:rsidRPr="0008750B">
        <w:rPr>
          <w:szCs w:val="28"/>
        </w:rPr>
        <w:t xml:space="preserve"> на участие в аукционе присвоен второй номер, аукцион признается несостоявши</w:t>
      </w:r>
      <w:r w:rsidRPr="0008750B">
        <w:rPr>
          <w:szCs w:val="28"/>
        </w:rPr>
        <w:t>м</w:t>
      </w:r>
      <w:r w:rsidRPr="0008750B">
        <w:rPr>
          <w:szCs w:val="28"/>
        </w:rPr>
        <w:t>ся.</w:t>
      </w:r>
    </w:p>
    <w:p w:rsidR="007A2CAE" w:rsidRPr="0008750B" w:rsidRDefault="007A2CAE" w:rsidP="00DC1E87">
      <w:pPr>
        <w:pStyle w:val="aa"/>
        <w:ind w:firstLine="708"/>
        <w:jc w:val="both"/>
        <w:rPr>
          <w:szCs w:val="28"/>
        </w:rPr>
      </w:pPr>
      <w:r w:rsidRPr="0008750B">
        <w:rPr>
          <w:szCs w:val="28"/>
        </w:rPr>
        <w:t>12.</w:t>
      </w:r>
      <w:r w:rsidR="00DC1E87" w:rsidRPr="000D32A7">
        <w:rPr>
          <w:szCs w:val="28"/>
        </w:rPr>
        <w:t>6</w:t>
      </w:r>
      <w:r w:rsidRPr="0008750B">
        <w:rPr>
          <w:szCs w:val="28"/>
        </w:rPr>
        <w:t>. Договор заключается на условиях, указанных в поданной участн</w:t>
      </w:r>
      <w:r w:rsidRPr="0008750B">
        <w:rPr>
          <w:szCs w:val="28"/>
        </w:rPr>
        <w:t>и</w:t>
      </w:r>
      <w:r w:rsidRPr="0008750B">
        <w:rPr>
          <w:szCs w:val="28"/>
        </w:rPr>
        <w:t>ком аукциона, с которым заключается договор, заявке на участие в аукционе и в аукционной документации. При заключении и (или) исполнении договора цена такого договора не может быть ниже начальной (минимальной) цены договора (цены лота), указанной в извещении о проведен</w:t>
      </w:r>
      <w:proofErr w:type="gramStart"/>
      <w:r w:rsidRPr="0008750B">
        <w:rPr>
          <w:szCs w:val="28"/>
        </w:rPr>
        <w:t>ии ау</w:t>
      </w:r>
      <w:proofErr w:type="gramEnd"/>
      <w:r w:rsidRPr="0008750B">
        <w:rPr>
          <w:szCs w:val="28"/>
        </w:rPr>
        <w:t>кциона, но может быть увеличена по соглашению сторон в порядке, установленном договором.</w:t>
      </w:r>
    </w:p>
    <w:p w:rsidR="007A2CAE" w:rsidRPr="00910F72" w:rsidRDefault="007A2CAE" w:rsidP="00910F72">
      <w:pPr>
        <w:pStyle w:val="aa"/>
        <w:jc w:val="both"/>
        <w:rPr>
          <w:szCs w:val="28"/>
          <w:highlight w:val="yellow"/>
        </w:rPr>
      </w:pPr>
    </w:p>
    <w:p w:rsidR="007A2CAE" w:rsidRPr="00DC1E87" w:rsidRDefault="00DC1E87" w:rsidP="00DC1E87">
      <w:pPr>
        <w:pStyle w:val="aa"/>
        <w:rPr>
          <w:bCs/>
          <w:szCs w:val="28"/>
        </w:rPr>
      </w:pPr>
      <w:r>
        <w:rPr>
          <w:bCs/>
          <w:szCs w:val="28"/>
          <w:lang w:val="en-US"/>
        </w:rPr>
        <w:t>XIII</w:t>
      </w:r>
      <w:r w:rsidR="007A2CAE" w:rsidRPr="00DC1E87">
        <w:rPr>
          <w:bCs/>
          <w:szCs w:val="28"/>
        </w:rPr>
        <w:t>. Последствия признания аукциона несостоявшимся</w:t>
      </w:r>
    </w:p>
    <w:p w:rsidR="007A2CAE" w:rsidRPr="00910F72" w:rsidRDefault="007A2CAE" w:rsidP="00910F72">
      <w:pPr>
        <w:pStyle w:val="aa"/>
        <w:jc w:val="both"/>
        <w:rPr>
          <w:szCs w:val="28"/>
          <w:highlight w:val="yellow"/>
        </w:rPr>
      </w:pPr>
    </w:p>
    <w:p w:rsidR="007A2CAE" w:rsidRPr="00DC1E87" w:rsidRDefault="007A2CAE" w:rsidP="00DC1E87">
      <w:pPr>
        <w:pStyle w:val="aa"/>
        <w:ind w:firstLine="708"/>
        <w:jc w:val="both"/>
        <w:rPr>
          <w:szCs w:val="28"/>
        </w:rPr>
      </w:pPr>
      <w:bookmarkStart w:id="19" w:name="Par244"/>
      <w:bookmarkEnd w:id="19"/>
      <w:r w:rsidRPr="00DC1E87">
        <w:rPr>
          <w:szCs w:val="28"/>
        </w:rPr>
        <w:t xml:space="preserve">13.1. </w:t>
      </w:r>
      <w:proofErr w:type="gramStart"/>
      <w:r w:rsidRPr="00DC1E87">
        <w:rPr>
          <w:szCs w:val="28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</w:t>
      </w:r>
      <w:r w:rsidRPr="00DC1E87">
        <w:rPr>
          <w:szCs w:val="28"/>
        </w:rPr>
        <w:t>к</w:t>
      </w:r>
      <w:r w:rsidRPr="00DC1E87">
        <w:rPr>
          <w:szCs w:val="28"/>
        </w:rPr>
        <w:t>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</w:t>
      </w:r>
      <w:proofErr w:type="gramEnd"/>
      <w:r w:rsidRPr="00DC1E87">
        <w:rPr>
          <w:szCs w:val="28"/>
        </w:rPr>
        <w:t xml:space="preserve"> по цене, которые предусмотрены заявкой на участие в аукционе и документацией об аукционе, но по цене не менее начал</w:t>
      </w:r>
      <w:r w:rsidRPr="00DC1E87">
        <w:rPr>
          <w:szCs w:val="28"/>
        </w:rPr>
        <w:t>ь</w:t>
      </w:r>
      <w:r w:rsidRPr="00DC1E87">
        <w:rPr>
          <w:szCs w:val="28"/>
        </w:rPr>
        <w:lastRenderedPageBreak/>
        <w:t>ной (минимальной) цены договора (лота), указанной в извещении о проведен</w:t>
      </w:r>
      <w:proofErr w:type="gramStart"/>
      <w:r w:rsidRPr="00DC1E87">
        <w:rPr>
          <w:szCs w:val="28"/>
        </w:rPr>
        <w:t>ии ау</w:t>
      </w:r>
      <w:proofErr w:type="gramEnd"/>
      <w:r w:rsidRPr="00DC1E87">
        <w:rPr>
          <w:szCs w:val="28"/>
        </w:rPr>
        <w:t>кциона.</w:t>
      </w:r>
    </w:p>
    <w:p w:rsidR="007A2CAE" w:rsidRPr="00910F72" w:rsidRDefault="007A2CAE" w:rsidP="00DC1E87">
      <w:pPr>
        <w:pStyle w:val="aa"/>
        <w:ind w:firstLine="708"/>
        <w:jc w:val="both"/>
        <w:rPr>
          <w:szCs w:val="28"/>
        </w:rPr>
      </w:pPr>
      <w:r w:rsidRPr="00DC1E87">
        <w:rPr>
          <w:szCs w:val="28"/>
        </w:rPr>
        <w:t>13.2. В случае если аукцион признан несостоявшимся по основаниям, не указанным в</w:t>
      </w:r>
      <w:r w:rsidR="004D14D8" w:rsidRPr="00DC1E87">
        <w:rPr>
          <w:szCs w:val="28"/>
        </w:rPr>
        <w:t xml:space="preserve"> пункте 13.1</w:t>
      </w:r>
      <w:r w:rsidRPr="00DC1E87">
        <w:rPr>
          <w:szCs w:val="28"/>
        </w:rPr>
        <w:t xml:space="preserve"> настоящего Положения, организатор аукциона вправе объявить о проведении нового аукциона в установленном порядке. При этом в случае объявления о проведении нового аукциона организатор аукциона вправе изменить условия аукциона.</w:t>
      </w:r>
    </w:p>
    <w:p w:rsidR="007B0BAA" w:rsidRPr="000D32A7" w:rsidRDefault="007B0BAA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DC1E87" w:rsidRPr="000D32A7" w:rsidRDefault="00DC1E8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DC1E87" w:rsidRPr="000D32A7" w:rsidRDefault="00305BF0" w:rsidP="00305BF0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</w:t>
      </w:r>
    </w:p>
    <w:p w:rsidR="00DC1E87" w:rsidRPr="000D32A7" w:rsidRDefault="00DC1E8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DC1E87" w:rsidRPr="000D32A7" w:rsidRDefault="00DC1E8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DC1E87" w:rsidRDefault="00DC1E8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0D32A7" w:rsidRPr="000D32A7" w:rsidRDefault="000D32A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DC1E87" w:rsidRPr="000D32A7" w:rsidRDefault="00DC1E87" w:rsidP="0053671C">
      <w:pPr>
        <w:pStyle w:val="ConsPlusNormal"/>
        <w:jc w:val="both"/>
        <w:rPr>
          <w:rFonts w:ascii="Times New Roman" w:hAnsi="Times New Roman"/>
          <w:sz w:val="28"/>
        </w:rPr>
      </w:pPr>
    </w:p>
    <w:p w:rsidR="007B0BAA" w:rsidRDefault="007B0BAA">
      <w:pPr>
        <w:pStyle w:val="ConsPlusNormal"/>
        <w:jc w:val="both"/>
        <w:rPr>
          <w:rFonts w:ascii="Times New Roman" w:hAnsi="Times New Roman"/>
          <w:sz w:val="28"/>
        </w:rPr>
      </w:pPr>
    </w:p>
    <w:p w:rsidR="007B0BAA" w:rsidRDefault="007B0BAA">
      <w:pPr>
        <w:rPr>
          <w:sz w:val="28"/>
        </w:rPr>
      </w:pPr>
    </w:p>
    <w:p w:rsidR="007B0BAA" w:rsidRDefault="007B0BAA">
      <w:pPr>
        <w:pStyle w:val="ac"/>
        <w:spacing w:after="0" w:line="240" w:lineRule="auto"/>
        <w:ind w:left="0"/>
        <w:rPr>
          <w:sz w:val="28"/>
        </w:rPr>
      </w:pPr>
    </w:p>
    <w:p w:rsidR="007A2CAE" w:rsidRDefault="007A2CAE">
      <w:pPr>
        <w:pStyle w:val="ac"/>
        <w:spacing w:after="0" w:line="240" w:lineRule="auto"/>
        <w:ind w:left="0"/>
        <w:rPr>
          <w:sz w:val="28"/>
        </w:rPr>
      </w:pPr>
    </w:p>
    <w:p w:rsidR="007A2CAE" w:rsidRPr="002936F6" w:rsidRDefault="007A2CAE" w:rsidP="007A2C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936F6">
        <w:rPr>
          <w:sz w:val="28"/>
          <w:szCs w:val="28"/>
        </w:rPr>
        <w:lastRenderedPageBreak/>
        <w:t xml:space="preserve">Приложение </w:t>
      </w:r>
      <w:r w:rsidR="004D14D8">
        <w:rPr>
          <w:sz w:val="28"/>
          <w:szCs w:val="28"/>
        </w:rPr>
        <w:t>№</w:t>
      </w:r>
      <w:r w:rsidRPr="002936F6">
        <w:rPr>
          <w:sz w:val="28"/>
          <w:szCs w:val="28"/>
        </w:rPr>
        <w:t xml:space="preserve"> 1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к положению об организации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и проведении аукциона на право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заключения договоров на размещение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нестационарных торговых объектов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(нестационарных объектов по предоставлению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услуг) н</w:t>
      </w:r>
      <w:r w:rsidR="004D14D8">
        <w:rPr>
          <w:sz w:val="28"/>
          <w:szCs w:val="28"/>
        </w:rPr>
        <w:t xml:space="preserve">а территории </w:t>
      </w:r>
      <w:proofErr w:type="spellStart"/>
      <w:r w:rsidR="004D14D8">
        <w:rPr>
          <w:sz w:val="28"/>
          <w:szCs w:val="28"/>
        </w:rPr>
        <w:t>Ипатовского</w:t>
      </w:r>
      <w:proofErr w:type="spellEnd"/>
      <w:r w:rsidR="004D14D8">
        <w:rPr>
          <w:sz w:val="28"/>
          <w:szCs w:val="28"/>
        </w:rPr>
        <w:t xml:space="preserve"> муниципальн</w:t>
      </w:r>
      <w:r w:rsidRPr="002936F6">
        <w:rPr>
          <w:sz w:val="28"/>
          <w:szCs w:val="28"/>
        </w:rPr>
        <w:t>ого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округа Ставропольского края</w:t>
      </w:r>
    </w:p>
    <w:p w:rsidR="007A2CAE" w:rsidRPr="002936F6" w:rsidRDefault="007A2CAE" w:rsidP="007A2CAE">
      <w:pPr>
        <w:autoSpaceDE w:val="0"/>
        <w:autoSpaceDN w:val="0"/>
        <w:adjustRightInd w:val="0"/>
        <w:rPr>
          <w:sz w:val="28"/>
          <w:szCs w:val="28"/>
        </w:rPr>
      </w:pPr>
    </w:p>
    <w:p w:rsidR="007A2CAE" w:rsidRPr="009B44FB" w:rsidRDefault="007A2CAE" w:rsidP="00910F72">
      <w:pPr>
        <w:pStyle w:val="10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hAnsi="Times New Roman"/>
          <w:b w:val="0"/>
          <w:color w:val="000000"/>
          <w:szCs w:val="28"/>
        </w:rPr>
      </w:pPr>
      <w:r w:rsidRPr="009B44FB">
        <w:rPr>
          <w:rFonts w:ascii="Times New Roman" w:hAnsi="Times New Roman"/>
          <w:b w:val="0"/>
          <w:color w:val="000000"/>
          <w:szCs w:val="28"/>
        </w:rPr>
        <w:t>ФОРМА</w:t>
      </w:r>
    </w:p>
    <w:p w:rsidR="007A2CAE" w:rsidRPr="009B44FB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</w:p>
    <w:p w:rsidR="007A2CAE" w:rsidRPr="009B44FB" w:rsidRDefault="007A2CAE" w:rsidP="004D14D8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color w:val="000000"/>
          <w:szCs w:val="28"/>
        </w:rPr>
      </w:pPr>
      <w:r w:rsidRPr="009B44FB">
        <w:rPr>
          <w:rFonts w:ascii="Times New Roman" w:hAnsi="Times New Roman"/>
          <w:b w:val="0"/>
          <w:color w:val="000000"/>
          <w:szCs w:val="28"/>
        </w:rPr>
        <w:t>ДОГОВОР</w:t>
      </w:r>
    </w:p>
    <w:p w:rsidR="007A2CAE" w:rsidRPr="009B44FB" w:rsidRDefault="004D14D8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B44FB">
        <w:rPr>
          <w:rFonts w:ascii="Times New Roman" w:hAnsi="Times New Roman"/>
          <w:b w:val="0"/>
          <w:color w:val="000000"/>
          <w:szCs w:val="28"/>
        </w:rPr>
        <w:t>н</w:t>
      </w:r>
      <w:r w:rsidR="007A2CAE" w:rsidRPr="009B44FB">
        <w:rPr>
          <w:rFonts w:ascii="Times New Roman" w:hAnsi="Times New Roman"/>
          <w:b w:val="0"/>
          <w:color w:val="000000"/>
          <w:szCs w:val="28"/>
        </w:rPr>
        <w:t>а</w:t>
      </w:r>
      <w:r w:rsidRPr="009B44FB">
        <w:rPr>
          <w:rFonts w:ascii="Times New Roman" w:hAnsi="Times New Roman"/>
          <w:b w:val="0"/>
          <w:color w:val="000000"/>
          <w:szCs w:val="28"/>
        </w:rPr>
        <w:t xml:space="preserve"> </w:t>
      </w:r>
      <w:r w:rsidR="007A2CAE" w:rsidRPr="009B44FB">
        <w:rPr>
          <w:rFonts w:ascii="Times New Roman" w:hAnsi="Times New Roman"/>
          <w:b w:val="0"/>
          <w:color w:val="000000"/>
          <w:szCs w:val="28"/>
        </w:rPr>
        <w:t>размещение нестационарных торговых объектов (нестационарных объектов по</w:t>
      </w:r>
      <w:r w:rsidRPr="009B44FB">
        <w:rPr>
          <w:rFonts w:ascii="Times New Roman" w:hAnsi="Times New Roman"/>
          <w:b w:val="0"/>
          <w:color w:val="000000"/>
          <w:szCs w:val="28"/>
        </w:rPr>
        <w:t xml:space="preserve"> п</w:t>
      </w:r>
      <w:r w:rsidR="007A2CAE" w:rsidRPr="009B44FB">
        <w:rPr>
          <w:rFonts w:ascii="Times New Roman" w:hAnsi="Times New Roman"/>
          <w:b w:val="0"/>
          <w:color w:val="000000"/>
          <w:szCs w:val="28"/>
        </w:rPr>
        <w:t xml:space="preserve">редоставлению услуг) на территории </w:t>
      </w:r>
      <w:proofErr w:type="spellStart"/>
      <w:r w:rsidR="007A2CAE" w:rsidRPr="009B44FB">
        <w:rPr>
          <w:rFonts w:ascii="Times New Roman" w:hAnsi="Times New Roman"/>
          <w:b w:val="0"/>
          <w:color w:val="000000"/>
          <w:szCs w:val="28"/>
        </w:rPr>
        <w:t>Ипатовского</w:t>
      </w:r>
      <w:proofErr w:type="spellEnd"/>
      <w:r w:rsidRPr="009B44FB">
        <w:rPr>
          <w:rFonts w:ascii="Times New Roman" w:hAnsi="Times New Roman"/>
          <w:b w:val="0"/>
          <w:color w:val="000000"/>
          <w:szCs w:val="28"/>
        </w:rPr>
        <w:t xml:space="preserve"> муниципальн</w:t>
      </w:r>
      <w:r w:rsidR="007A2CAE" w:rsidRPr="009B44FB">
        <w:rPr>
          <w:rFonts w:ascii="Times New Roman" w:hAnsi="Times New Roman"/>
          <w:b w:val="0"/>
          <w:color w:val="000000"/>
          <w:szCs w:val="28"/>
        </w:rPr>
        <w:t>ого округа</w:t>
      </w:r>
      <w:r w:rsidRPr="009B44FB">
        <w:rPr>
          <w:rFonts w:ascii="Times New Roman" w:hAnsi="Times New Roman"/>
          <w:b w:val="0"/>
          <w:color w:val="000000"/>
          <w:szCs w:val="28"/>
        </w:rPr>
        <w:t xml:space="preserve"> </w:t>
      </w:r>
      <w:r w:rsidR="007A2CAE" w:rsidRPr="009B44FB">
        <w:rPr>
          <w:rFonts w:ascii="Times New Roman" w:hAnsi="Times New Roman"/>
          <w:b w:val="0"/>
          <w:color w:val="000000"/>
          <w:szCs w:val="28"/>
        </w:rPr>
        <w:t>Ставропольского края</w:t>
      </w:r>
    </w:p>
    <w:p w:rsidR="007A2CAE" w:rsidRPr="009B44FB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</w:p>
    <w:p w:rsidR="007A2CAE" w:rsidRPr="009B44FB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B44FB">
        <w:rPr>
          <w:rFonts w:ascii="Times New Roman" w:hAnsi="Times New Roman"/>
          <w:b w:val="0"/>
          <w:color w:val="000000"/>
          <w:szCs w:val="28"/>
        </w:rPr>
        <w:t xml:space="preserve">г. Ипатово                         </w:t>
      </w:r>
      <w:r w:rsidR="004D14D8" w:rsidRPr="009B44FB">
        <w:rPr>
          <w:rFonts w:ascii="Times New Roman" w:hAnsi="Times New Roman"/>
          <w:b w:val="0"/>
          <w:color w:val="000000"/>
          <w:szCs w:val="28"/>
        </w:rPr>
        <w:t xml:space="preserve">                              </w:t>
      </w:r>
      <w:r w:rsidRPr="009B44FB">
        <w:rPr>
          <w:rFonts w:ascii="Times New Roman" w:hAnsi="Times New Roman"/>
          <w:b w:val="0"/>
          <w:color w:val="000000"/>
          <w:szCs w:val="28"/>
        </w:rPr>
        <w:t xml:space="preserve">             "___" _____________ 20__ г.</w:t>
      </w:r>
    </w:p>
    <w:p w:rsidR="007A2CAE" w:rsidRPr="009B44FB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</w:p>
    <w:p w:rsidR="009B44FB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B44FB">
        <w:rPr>
          <w:rFonts w:ascii="Times New Roman" w:hAnsi="Times New Roman"/>
          <w:b w:val="0"/>
          <w:color w:val="000000"/>
          <w:szCs w:val="28"/>
        </w:rPr>
        <w:t xml:space="preserve">    Адми</w:t>
      </w:r>
      <w:r w:rsidR="009B44FB" w:rsidRPr="009B44FB">
        <w:rPr>
          <w:rFonts w:ascii="Times New Roman" w:hAnsi="Times New Roman"/>
          <w:b w:val="0"/>
          <w:color w:val="000000"/>
          <w:szCs w:val="28"/>
        </w:rPr>
        <w:t xml:space="preserve">нистрация </w:t>
      </w:r>
      <w:proofErr w:type="spellStart"/>
      <w:r w:rsidR="009B44FB" w:rsidRPr="009B44FB">
        <w:rPr>
          <w:rFonts w:ascii="Times New Roman" w:hAnsi="Times New Roman"/>
          <w:b w:val="0"/>
          <w:color w:val="000000"/>
          <w:szCs w:val="28"/>
        </w:rPr>
        <w:t>Ипатовского</w:t>
      </w:r>
      <w:proofErr w:type="spellEnd"/>
      <w:r w:rsidR="009B44FB" w:rsidRPr="009B44FB">
        <w:rPr>
          <w:rFonts w:ascii="Times New Roman" w:hAnsi="Times New Roman"/>
          <w:b w:val="0"/>
          <w:color w:val="000000"/>
          <w:szCs w:val="28"/>
        </w:rPr>
        <w:t xml:space="preserve"> муниципальн</w:t>
      </w:r>
      <w:r w:rsidRPr="009B44FB">
        <w:rPr>
          <w:rFonts w:ascii="Times New Roman" w:hAnsi="Times New Roman"/>
          <w:b w:val="0"/>
          <w:color w:val="000000"/>
          <w:szCs w:val="28"/>
        </w:rPr>
        <w:t>ого округа Ставропольского края,</w:t>
      </w:r>
      <w:r w:rsidR="009B44FB" w:rsidRPr="009B44FB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9B44FB">
        <w:rPr>
          <w:rFonts w:ascii="Times New Roman" w:hAnsi="Times New Roman"/>
          <w:b w:val="0"/>
          <w:color w:val="000000"/>
          <w:szCs w:val="28"/>
        </w:rPr>
        <w:t xml:space="preserve">именуемая в дальнейшем </w:t>
      </w:r>
      <w:r w:rsidR="00EB37EB" w:rsidRPr="009B44FB">
        <w:rPr>
          <w:rFonts w:ascii="Times New Roman" w:hAnsi="Times New Roman"/>
          <w:b w:val="0"/>
          <w:color w:val="000000"/>
          <w:szCs w:val="28"/>
        </w:rPr>
        <w:t>"</w:t>
      </w:r>
      <w:r w:rsidRPr="009B44FB">
        <w:rPr>
          <w:rFonts w:ascii="Times New Roman" w:hAnsi="Times New Roman"/>
          <w:b w:val="0"/>
          <w:color w:val="000000"/>
          <w:szCs w:val="28"/>
        </w:rPr>
        <w:t>Администрация</w:t>
      </w:r>
      <w:r w:rsidR="00EB37EB" w:rsidRPr="009B44FB">
        <w:rPr>
          <w:rFonts w:ascii="Times New Roman" w:hAnsi="Times New Roman"/>
          <w:b w:val="0"/>
          <w:color w:val="000000"/>
          <w:szCs w:val="28"/>
        </w:rPr>
        <w:t>"</w:t>
      </w:r>
      <w:r w:rsidRPr="009B44FB">
        <w:rPr>
          <w:rFonts w:ascii="Times New Roman" w:hAnsi="Times New Roman"/>
          <w:b w:val="0"/>
          <w:color w:val="000000"/>
          <w:szCs w:val="28"/>
        </w:rPr>
        <w:t>, в лице</w:t>
      </w:r>
      <w:r w:rsidR="004A1F77">
        <w:rPr>
          <w:rFonts w:ascii="Times New Roman" w:hAnsi="Times New Roman"/>
          <w:b w:val="0"/>
          <w:color w:val="000000"/>
          <w:szCs w:val="28"/>
        </w:rPr>
        <w:t xml:space="preserve"> _____________________</w:t>
      </w:r>
      <w:r w:rsidRPr="009B44FB">
        <w:rPr>
          <w:rFonts w:ascii="Times New Roman" w:hAnsi="Times New Roman"/>
          <w:b w:val="0"/>
          <w:color w:val="000000"/>
          <w:szCs w:val="28"/>
        </w:rPr>
        <w:t xml:space="preserve"> ___________________________,</w:t>
      </w:r>
      <w:r w:rsidR="009B44FB">
        <w:rPr>
          <w:rFonts w:ascii="Times New Roman" w:hAnsi="Times New Roman"/>
          <w:b w:val="0"/>
          <w:color w:val="000000"/>
          <w:szCs w:val="28"/>
        </w:rPr>
        <w:t xml:space="preserve"> </w:t>
      </w:r>
      <w:r w:rsidR="009B44FB" w:rsidRPr="009B44FB">
        <w:rPr>
          <w:rFonts w:ascii="Times New Roman" w:hAnsi="Times New Roman"/>
          <w:b w:val="0"/>
          <w:color w:val="000000"/>
          <w:szCs w:val="28"/>
        </w:rPr>
        <w:t>действующего на основании</w:t>
      </w:r>
      <w:r w:rsidR="009B44FB">
        <w:rPr>
          <w:rFonts w:ascii="Times New Roman" w:hAnsi="Times New Roman"/>
          <w:b w:val="0"/>
          <w:color w:val="000000"/>
          <w:szCs w:val="28"/>
        </w:rPr>
        <w:t xml:space="preserve"> ________________</w:t>
      </w:r>
    </w:p>
    <w:p w:rsidR="009B44FB" w:rsidRPr="00626EFC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</w:t>
      </w:r>
      <w:r w:rsidR="009B44FB"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  </w:t>
      </w:r>
      <w:proofErr w:type="gramStart"/>
      <w:r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(Ф.И.О., должность) </w:t>
      </w:r>
      <w:r w:rsidR="009B44FB"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                                                         (документ, </w:t>
      </w:r>
      <w:proofErr w:type="gramEnd"/>
    </w:p>
    <w:p w:rsidR="007A2CAE" w:rsidRPr="009B44FB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B44FB">
        <w:rPr>
          <w:rFonts w:ascii="Times New Roman" w:hAnsi="Times New Roman"/>
          <w:b w:val="0"/>
          <w:color w:val="000000"/>
          <w:szCs w:val="28"/>
        </w:rPr>
        <w:t>__</w:t>
      </w:r>
      <w:r w:rsidR="009B44FB">
        <w:rPr>
          <w:rFonts w:ascii="Times New Roman" w:hAnsi="Times New Roman"/>
          <w:b w:val="0"/>
          <w:color w:val="000000"/>
          <w:szCs w:val="28"/>
        </w:rPr>
        <w:t>________________________</w:t>
      </w:r>
      <w:r w:rsidR="004A1F77">
        <w:rPr>
          <w:rFonts w:ascii="Times New Roman" w:hAnsi="Times New Roman"/>
          <w:b w:val="0"/>
          <w:color w:val="000000"/>
          <w:szCs w:val="28"/>
        </w:rPr>
        <w:t xml:space="preserve">с одной стороны, </w:t>
      </w:r>
      <w:r w:rsidR="009B44FB">
        <w:rPr>
          <w:rFonts w:ascii="Times New Roman" w:hAnsi="Times New Roman"/>
          <w:b w:val="0"/>
          <w:color w:val="000000"/>
          <w:szCs w:val="28"/>
        </w:rPr>
        <w:t>и</w:t>
      </w:r>
      <w:r w:rsidR="004A1F77">
        <w:rPr>
          <w:rFonts w:ascii="Times New Roman" w:hAnsi="Times New Roman"/>
          <w:b w:val="0"/>
          <w:color w:val="000000"/>
          <w:szCs w:val="28"/>
        </w:rPr>
        <w:t xml:space="preserve"> __________________________</w:t>
      </w:r>
      <w:r w:rsidR="009B44FB">
        <w:rPr>
          <w:rFonts w:ascii="Times New Roman" w:hAnsi="Times New Roman"/>
          <w:b w:val="0"/>
          <w:color w:val="000000"/>
          <w:szCs w:val="28"/>
        </w:rPr>
        <w:t xml:space="preserve"> </w:t>
      </w:r>
    </w:p>
    <w:p w:rsidR="00736EBD" w:rsidRPr="00626EFC" w:rsidRDefault="00736EBD" w:rsidP="00626EFC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proofErr w:type="gramStart"/>
      <w:r w:rsidRPr="00626EFC">
        <w:rPr>
          <w:rFonts w:ascii="Times New Roman" w:hAnsi="Times New Roman"/>
          <w:b w:val="0"/>
          <w:color w:val="000000"/>
          <w:sz w:val="24"/>
          <w:szCs w:val="24"/>
        </w:rPr>
        <w:t>подтверждающий</w:t>
      </w:r>
      <w:proofErr w:type="gramEnd"/>
      <w:r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 полномочия)</w:t>
      </w:r>
      <w:r w:rsidR="007A2CAE"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</w:t>
      </w:r>
      <w:r w:rsidR="004A1F77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</w:t>
      </w:r>
      <w:r w:rsidR="007A2CAE"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  (организационно-правовая форма, </w:t>
      </w:r>
    </w:p>
    <w:p w:rsidR="00626EFC" w:rsidRPr="00626EFC" w:rsidRDefault="00626EFC" w:rsidP="00626EFC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Pr="00626EFC">
        <w:rPr>
          <w:sz w:val="28"/>
          <w:szCs w:val="28"/>
        </w:rPr>
        <w:t>___________</w:t>
      </w:r>
      <w:r w:rsidR="004A1F77">
        <w:rPr>
          <w:sz w:val="28"/>
          <w:szCs w:val="28"/>
        </w:rPr>
        <w:t>_______________________</w:t>
      </w:r>
      <w:r w:rsidRPr="00626EFC">
        <w:rPr>
          <w:sz w:val="28"/>
          <w:szCs w:val="28"/>
        </w:rPr>
        <w:t xml:space="preserve">__________, </w:t>
      </w:r>
    </w:p>
    <w:p w:rsidR="007A2CAE" w:rsidRPr="005D6E81" w:rsidRDefault="004A1F77" w:rsidP="004A1F77">
      <w:pPr>
        <w:pStyle w:val="10"/>
        <w:keepNext w:val="0"/>
        <w:keepLines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наименование юридического лица </w:t>
      </w:r>
      <w:r w:rsidR="00626EFC" w:rsidRPr="00626EFC">
        <w:rPr>
          <w:rFonts w:ascii="Times New Roman" w:hAnsi="Times New Roman"/>
          <w:b w:val="0"/>
          <w:color w:val="000000"/>
          <w:sz w:val="24"/>
          <w:szCs w:val="24"/>
        </w:rPr>
        <w:t>или</w:t>
      </w:r>
      <w:r w:rsidR="00626EFC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7A2CAE" w:rsidRPr="00626EFC">
        <w:rPr>
          <w:rFonts w:ascii="Times New Roman" w:hAnsi="Times New Roman"/>
          <w:b w:val="0"/>
          <w:color w:val="000000"/>
          <w:sz w:val="24"/>
          <w:szCs w:val="24"/>
        </w:rPr>
        <w:t>Ф.И.О. индивидуального</w:t>
      </w:r>
      <w:r w:rsidR="00626EFC"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7A2CAE" w:rsidRPr="00626EFC">
        <w:rPr>
          <w:rFonts w:ascii="Times New Roman" w:hAnsi="Times New Roman"/>
          <w:b w:val="0"/>
          <w:color w:val="000000"/>
          <w:sz w:val="24"/>
          <w:szCs w:val="24"/>
        </w:rPr>
        <w:t>предпринимателя</w:t>
      </w:r>
      <w:r w:rsidR="005D6E81">
        <w:rPr>
          <w:rFonts w:ascii="Times New Roman" w:hAnsi="Times New Roman"/>
          <w:b w:val="0"/>
          <w:color w:val="000000"/>
          <w:sz w:val="24"/>
          <w:szCs w:val="24"/>
        </w:rPr>
        <w:t xml:space="preserve">/ </w:t>
      </w:r>
      <w:proofErr w:type="spellStart"/>
      <w:r w:rsidR="005D6E81">
        <w:rPr>
          <w:rFonts w:ascii="Times New Roman" w:hAnsi="Times New Roman"/>
          <w:b w:val="0"/>
          <w:color w:val="000000"/>
          <w:sz w:val="24"/>
          <w:szCs w:val="24"/>
        </w:rPr>
        <w:t>физиче</w:t>
      </w:r>
      <w:proofErr w:type="gramStart"/>
      <w:r w:rsidR="005D6E81">
        <w:rPr>
          <w:rFonts w:ascii="Times New Roman" w:hAnsi="Times New Roman"/>
          <w:b w:val="0"/>
          <w:color w:val="000000"/>
          <w:sz w:val="24"/>
          <w:szCs w:val="24"/>
        </w:rPr>
        <w:t>с</w:t>
      </w:r>
      <w:proofErr w:type="spellEnd"/>
      <w:r w:rsidR="005D6E81">
        <w:rPr>
          <w:rFonts w:ascii="Times New Roman" w:hAnsi="Times New Roman"/>
          <w:b w:val="0"/>
          <w:color w:val="000000"/>
          <w:sz w:val="24"/>
          <w:szCs w:val="24"/>
        </w:rPr>
        <w:t>-</w:t>
      </w:r>
      <w:proofErr w:type="gramEnd"/>
      <w:r w:rsidR="005D6E81">
        <w:rPr>
          <w:rFonts w:ascii="Times New Roman" w:hAnsi="Times New Roman"/>
          <w:b w:val="0"/>
          <w:color w:val="000000"/>
          <w:sz w:val="24"/>
          <w:szCs w:val="24"/>
        </w:rPr>
        <w:t xml:space="preserve"> кого лица</w:t>
      </w:r>
      <w:r w:rsidR="005D6E81" w:rsidRPr="005D6E81">
        <w:rPr>
          <w:rFonts w:ascii="Times New Roman" w:hAnsi="Times New Roman"/>
          <w:b w:val="0"/>
          <w:color w:val="000000" w:themeColor="text1"/>
          <w:sz w:val="22"/>
          <w:szCs w:val="22"/>
        </w:rPr>
        <w:t>,</w:t>
      </w:r>
      <w:r w:rsidR="005D6E81"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 применяющего</w:t>
      </w:r>
      <w:r w:rsidR="005D6E81" w:rsidRPr="005D6E81"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 специальный налоговый режим "Налог на профессиональный доход"</w:t>
      </w:r>
      <w:r w:rsidR="007A2CAE" w:rsidRPr="005D6E81">
        <w:rPr>
          <w:rFonts w:ascii="Times New Roman" w:hAnsi="Times New Roman"/>
          <w:b w:val="0"/>
          <w:color w:val="000000" w:themeColor="text1"/>
          <w:sz w:val="22"/>
          <w:szCs w:val="22"/>
        </w:rPr>
        <w:t>)</w:t>
      </w:r>
    </w:p>
    <w:p w:rsidR="007A2CAE" w:rsidRPr="004A1F77" w:rsidRDefault="004A1F77" w:rsidP="00626EF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4A1F77">
        <w:rPr>
          <w:rFonts w:ascii="Times New Roman" w:hAnsi="Times New Roman"/>
          <w:b w:val="0"/>
          <w:color w:val="000000"/>
          <w:szCs w:val="28"/>
        </w:rPr>
        <w:t>именуемый в дальнейшем</w:t>
      </w:r>
      <w:r>
        <w:rPr>
          <w:rFonts w:ascii="Times New Roman" w:hAnsi="Times New Roman"/>
          <w:b w:val="0"/>
          <w:color w:val="000000"/>
          <w:szCs w:val="28"/>
        </w:rPr>
        <w:t xml:space="preserve"> </w:t>
      </w:r>
      <w:r w:rsidR="00EB37EB" w:rsidRPr="009B44FB">
        <w:rPr>
          <w:rFonts w:ascii="Times New Roman" w:hAnsi="Times New Roman"/>
          <w:b w:val="0"/>
          <w:color w:val="000000"/>
          <w:szCs w:val="28"/>
        </w:rPr>
        <w:t>"</w:t>
      </w:r>
      <w:r w:rsidR="00736EBD">
        <w:rPr>
          <w:rFonts w:ascii="Times New Roman" w:hAnsi="Times New Roman"/>
          <w:b w:val="0"/>
          <w:color w:val="000000"/>
          <w:szCs w:val="28"/>
        </w:rPr>
        <w:t>Хозяйствующий субъект</w:t>
      </w:r>
      <w:r w:rsidR="00EB37EB" w:rsidRPr="009B44FB">
        <w:rPr>
          <w:rFonts w:ascii="Times New Roman" w:hAnsi="Times New Roman"/>
          <w:b w:val="0"/>
          <w:color w:val="000000"/>
          <w:szCs w:val="28"/>
        </w:rPr>
        <w:t>"</w:t>
      </w:r>
      <w:r w:rsidR="00736EBD">
        <w:rPr>
          <w:rFonts w:ascii="Times New Roman" w:hAnsi="Times New Roman"/>
          <w:b w:val="0"/>
          <w:color w:val="000000"/>
          <w:szCs w:val="28"/>
        </w:rPr>
        <w:t xml:space="preserve">, </w:t>
      </w:r>
      <w:r w:rsidR="007A2CAE" w:rsidRPr="009B44FB">
        <w:rPr>
          <w:rFonts w:ascii="Times New Roman" w:hAnsi="Times New Roman"/>
          <w:b w:val="0"/>
          <w:color w:val="000000"/>
          <w:szCs w:val="28"/>
        </w:rPr>
        <w:t>действующ</w:t>
      </w:r>
      <w:r w:rsidR="00626EFC">
        <w:rPr>
          <w:rFonts w:ascii="Times New Roman" w:hAnsi="Times New Roman"/>
          <w:b w:val="0"/>
          <w:color w:val="000000"/>
          <w:szCs w:val="28"/>
        </w:rPr>
        <w:t>ий на основ</w:t>
      </w:r>
      <w:r w:rsidR="00626EFC">
        <w:rPr>
          <w:rFonts w:ascii="Times New Roman" w:hAnsi="Times New Roman"/>
          <w:b w:val="0"/>
          <w:color w:val="000000"/>
          <w:szCs w:val="28"/>
        </w:rPr>
        <w:t>а</w:t>
      </w:r>
      <w:r w:rsidR="00626EFC">
        <w:rPr>
          <w:rFonts w:ascii="Times New Roman" w:hAnsi="Times New Roman"/>
          <w:b w:val="0"/>
          <w:color w:val="000000"/>
          <w:szCs w:val="28"/>
        </w:rPr>
        <w:t>нии _______________________</w:t>
      </w:r>
      <w:r w:rsidR="007A2CAE" w:rsidRPr="009B44FB">
        <w:rPr>
          <w:rFonts w:ascii="Times New Roman" w:hAnsi="Times New Roman"/>
          <w:b w:val="0"/>
          <w:color w:val="000000"/>
          <w:szCs w:val="28"/>
        </w:rPr>
        <w:t>____________</w:t>
      </w:r>
      <w:r w:rsidR="00626EFC">
        <w:rPr>
          <w:rFonts w:ascii="Times New Roman" w:hAnsi="Times New Roman"/>
          <w:b w:val="0"/>
          <w:color w:val="000000"/>
          <w:szCs w:val="28"/>
        </w:rPr>
        <w:t>_____</w:t>
      </w:r>
      <w:r>
        <w:rPr>
          <w:rFonts w:ascii="Times New Roman" w:hAnsi="Times New Roman"/>
          <w:b w:val="0"/>
          <w:color w:val="000000"/>
          <w:szCs w:val="28"/>
        </w:rPr>
        <w:t>______</w:t>
      </w:r>
      <w:r w:rsidR="00626EFC">
        <w:rPr>
          <w:rFonts w:ascii="Times New Roman" w:hAnsi="Times New Roman"/>
          <w:b w:val="0"/>
          <w:color w:val="000000"/>
          <w:szCs w:val="28"/>
        </w:rPr>
        <w:t>______</w:t>
      </w:r>
      <w:r w:rsidR="007A2CAE" w:rsidRPr="009B44FB">
        <w:rPr>
          <w:rFonts w:ascii="Times New Roman" w:hAnsi="Times New Roman"/>
          <w:b w:val="0"/>
          <w:color w:val="000000"/>
          <w:szCs w:val="28"/>
        </w:rPr>
        <w:t>______</w:t>
      </w:r>
      <w:r w:rsidR="00736EBD">
        <w:rPr>
          <w:rFonts w:ascii="Times New Roman" w:hAnsi="Times New Roman"/>
          <w:b w:val="0"/>
          <w:color w:val="000000"/>
          <w:szCs w:val="28"/>
        </w:rPr>
        <w:t>,</w:t>
      </w:r>
      <w:r w:rsidR="00626EFC">
        <w:rPr>
          <w:rFonts w:ascii="Times New Roman" w:hAnsi="Times New Roman"/>
          <w:b w:val="0"/>
          <w:color w:val="000000"/>
          <w:szCs w:val="28"/>
        </w:rPr>
        <w:t xml:space="preserve"> </w:t>
      </w:r>
    </w:p>
    <w:p w:rsidR="007A2CAE" w:rsidRPr="00626EFC" w:rsidRDefault="00626EFC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   </w:t>
      </w:r>
      <w:r w:rsidR="004A1F77"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  </w:t>
      </w:r>
      <w:r w:rsidR="004A1F77">
        <w:rPr>
          <w:rFonts w:ascii="Times New Roman" w:hAnsi="Times New Roman"/>
          <w:b w:val="0"/>
          <w:color w:val="000000"/>
          <w:sz w:val="24"/>
          <w:szCs w:val="24"/>
        </w:rPr>
        <w:t xml:space="preserve">   </w:t>
      </w:r>
      <w:r w:rsidR="004A1F77"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  </w:t>
      </w:r>
      <w:r w:rsidR="00EB37EB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</w:t>
      </w:r>
      <w:r w:rsidR="004A1F77"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   (документ,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</w:t>
      </w:r>
      <w:r w:rsidR="007A2CAE" w:rsidRPr="00626EFC">
        <w:rPr>
          <w:rFonts w:ascii="Times New Roman" w:hAnsi="Times New Roman"/>
          <w:b w:val="0"/>
          <w:color w:val="000000"/>
          <w:sz w:val="24"/>
          <w:szCs w:val="24"/>
        </w:rPr>
        <w:t>подтверждающий полномочия)</w:t>
      </w:r>
    </w:p>
    <w:p w:rsidR="007A2CAE" w:rsidRPr="009B44FB" w:rsidRDefault="00EB37EB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>
        <w:rPr>
          <w:rFonts w:ascii="Times New Roman" w:hAnsi="Times New Roman"/>
          <w:b w:val="0"/>
          <w:color w:val="000000"/>
          <w:szCs w:val="28"/>
        </w:rPr>
        <w:t>с другой стороны,</w:t>
      </w:r>
      <w:r w:rsidR="004A1F77">
        <w:rPr>
          <w:rFonts w:ascii="Times New Roman" w:hAnsi="Times New Roman"/>
          <w:b w:val="0"/>
          <w:color w:val="000000"/>
          <w:szCs w:val="28"/>
        </w:rPr>
        <w:t xml:space="preserve"> именуемые</w:t>
      </w:r>
      <w:r>
        <w:rPr>
          <w:rFonts w:ascii="Times New Roman" w:hAnsi="Times New Roman"/>
          <w:b w:val="0"/>
          <w:color w:val="000000"/>
          <w:szCs w:val="28"/>
        </w:rPr>
        <w:t xml:space="preserve"> в дальнейшем</w:t>
      </w:r>
      <w:r w:rsidR="004A1F77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9B44FB">
        <w:rPr>
          <w:rFonts w:ascii="Times New Roman" w:hAnsi="Times New Roman"/>
          <w:b w:val="0"/>
          <w:color w:val="000000"/>
          <w:szCs w:val="28"/>
        </w:rPr>
        <w:t>"</w:t>
      </w:r>
      <w:r>
        <w:rPr>
          <w:rFonts w:ascii="Times New Roman" w:hAnsi="Times New Roman"/>
          <w:b w:val="0"/>
          <w:color w:val="000000"/>
          <w:szCs w:val="28"/>
        </w:rPr>
        <w:t>С</w:t>
      </w:r>
      <w:r w:rsidR="004A1F77">
        <w:rPr>
          <w:rFonts w:ascii="Times New Roman" w:hAnsi="Times New Roman"/>
          <w:b w:val="0"/>
          <w:color w:val="000000"/>
          <w:szCs w:val="28"/>
        </w:rPr>
        <w:t>тороны</w:t>
      </w:r>
      <w:r w:rsidRPr="009B44FB">
        <w:rPr>
          <w:rFonts w:ascii="Times New Roman" w:hAnsi="Times New Roman"/>
          <w:b w:val="0"/>
          <w:color w:val="000000"/>
          <w:szCs w:val="28"/>
        </w:rPr>
        <w:t>"</w:t>
      </w:r>
      <w:r w:rsidR="004A1F77">
        <w:rPr>
          <w:rFonts w:ascii="Times New Roman" w:hAnsi="Times New Roman"/>
          <w:b w:val="0"/>
          <w:color w:val="000000"/>
          <w:szCs w:val="28"/>
        </w:rPr>
        <w:t>, с</w:t>
      </w:r>
      <w:r w:rsidR="004A1F77" w:rsidRPr="009B44FB">
        <w:rPr>
          <w:rFonts w:ascii="Times New Roman" w:hAnsi="Times New Roman"/>
          <w:b w:val="0"/>
          <w:color w:val="000000"/>
          <w:szCs w:val="28"/>
        </w:rPr>
        <w:t xml:space="preserve"> соблюдением треб</w:t>
      </w:r>
      <w:r w:rsidR="004A1F77" w:rsidRPr="009B44FB">
        <w:rPr>
          <w:rFonts w:ascii="Times New Roman" w:hAnsi="Times New Roman"/>
          <w:b w:val="0"/>
          <w:color w:val="000000"/>
          <w:szCs w:val="28"/>
        </w:rPr>
        <w:t>о</w:t>
      </w:r>
      <w:r w:rsidR="004A1F77" w:rsidRPr="009B44FB">
        <w:rPr>
          <w:rFonts w:ascii="Times New Roman" w:hAnsi="Times New Roman"/>
          <w:b w:val="0"/>
          <w:color w:val="000000"/>
          <w:szCs w:val="28"/>
        </w:rPr>
        <w:t>ваний Гражданского</w:t>
      </w:r>
      <w:r w:rsidR="004A1F77">
        <w:rPr>
          <w:rFonts w:ascii="Times New Roman" w:hAnsi="Times New Roman"/>
          <w:b w:val="0"/>
          <w:color w:val="000000"/>
          <w:szCs w:val="28"/>
        </w:rPr>
        <w:t xml:space="preserve"> </w:t>
      </w:r>
      <w:r w:rsidR="009B44FB">
        <w:rPr>
          <w:rFonts w:ascii="Times New Roman" w:hAnsi="Times New Roman"/>
          <w:b w:val="0"/>
          <w:color w:val="000000"/>
          <w:szCs w:val="28"/>
        </w:rPr>
        <w:t>кодекса</w:t>
      </w:r>
      <w:r w:rsidR="007A2CAE" w:rsidRPr="009B44FB">
        <w:rPr>
          <w:rFonts w:ascii="Times New Roman" w:hAnsi="Times New Roman"/>
          <w:b w:val="0"/>
          <w:color w:val="000000"/>
          <w:szCs w:val="28"/>
        </w:rPr>
        <w:t xml:space="preserve"> Российской Федерации, иного</w:t>
      </w:r>
      <w:r w:rsidR="009B44FB">
        <w:rPr>
          <w:rFonts w:ascii="Times New Roman" w:hAnsi="Times New Roman"/>
          <w:b w:val="0"/>
          <w:color w:val="000000"/>
          <w:szCs w:val="28"/>
        </w:rPr>
        <w:t xml:space="preserve"> </w:t>
      </w:r>
      <w:r w:rsidR="007A2CAE" w:rsidRPr="009B44FB">
        <w:rPr>
          <w:rFonts w:ascii="Times New Roman" w:hAnsi="Times New Roman"/>
          <w:b w:val="0"/>
          <w:color w:val="000000"/>
          <w:szCs w:val="28"/>
        </w:rPr>
        <w:t>законодательства   Российской   Федерации, нормативных   правовых   актов</w:t>
      </w:r>
      <w:r w:rsidR="009B44FB">
        <w:rPr>
          <w:rFonts w:ascii="Times New Roman" w:hAnsi="Times New Roman"/>
          <w:b w:val="0"/>
          <w:color w:val="000000"/>
          <w:szCs w:val="28"/>
        </w:rPr>
        <w:t xml:space="preserve"> </w:t>
      </w:r>
      <w:r w:rsidR="007A2CAE" w:rsidRPr="009B44FB">
        <w:rPr>
          <w:rFonts w:ascii="Times New Roman" w:hAnsi="Times New Roman"/>
          <w:b w:val="0"/>
          <w:color w:val="000000"/>
          <w:szCs w:val="28"/>
        </w:rPr>
        <w:t xml:space="preserve">Ставропольского </w:t>
      </w:r>
      <w:r w:rsidR="009B44FB">
        <w:rPr>
          <w:rFonts w:ascii="Times New Roman" w:hAnsi="Times New Roman"/>
          <w:b w:val="0"/>
          <w:color w:val="000000"/>
          <w:szCs w:val="28"/>
        </w:rPr>
        <w:t xml:space="preserve">края и </w:t>
      </w:r>
      <w:proofErr w:type="spellStart"/>
      <w:r w:rsidR="009B44FB">
        <w:rPr>
          <w:rFonts w:ascii="Times New Roman" w:hAnsi="Times New Roman"/>
          <w:b w:val="0"/>
          <w:color w:val="000000"/>
          <w:szCs w:val="28"/>
        </w:rPr>
        <w:t>Ипатовского</w:t>
      </w:r>
      <w:proofErr w:type="spellEnd"/>
      <w:r w:rsidR="009B44FB">
        <w:rPr>
          <w:rFonts w:ascii="Times New Roman" w:hAnsi="Times New Roman"/>
          <w:b w:val="0"/>
          <w:color w:val="000000"/>
          <w:szCs w:val="28"/>
        </w:rPr>
        <w:t xml:space="preserve"> муниципальн</w:t>
      </w:r>
      <w:r w:rsidR="007A2CAE" w:rsidRPr="009B44FB">
        <w:rPr>
          <w:rFonts w:ascii="Times New Roman" w:hAnsi="Times New Roman"/>
          <w:b w:val="0"/>
          <w:color w:val="000000"/>
          <w:szCs w:val="28"/>
        </w:rPr>
        <w:t>ого округа Ставропольского края</w:t>
      </w:r>
      <w:r w:rsidR="008A64AD">
        <w:rPr>
          <w:rFonts w:ascii="Times New Roman" w:hAnsi="Times New Roman"/>
          <w:b w:val="0"/>
          <w:color w:val="000000"/>
          <w:szCs w:val="28"/>
        </w:rPr>
        <w:t>,</w:t>
      </w:r>
      <w:r w:rsidR="009B44FB">
        <w:rPr>
          <w:rFonts w:ascii="Times New Roman" w:hAnsi="Times New Roman"/>
          <w:b w:val="0"/>
          <w:color w:val="000000"/>
          <w:szCs w:val="28"/>
        </w:rPr>
        <w:t xml:space="preserve"> </w:t>
      </w:r>
      <w:r w:rsidR="007A2CAE" w:rsidRPr="009B44FB">
        <w:rPr>
          <w:rFonts w:ascii="Times New Roman" w:hAnsi="Times New Roman"/>
          <w:b w:val="0"/>
          <w:color w:val="000000"/>
          <w:szCs w:val="28"/>
        </w:rPr>
        <w:t>заключили н</w:t>
      </w:r>
      <w:r w:rsidR="007A2CAE" w:rsidRPr="009B44FB">
        <w:rPr>
          <w:rFonts w:ascii="Times New Roman" w:hAnsi="Times New Roman"/>
          <w:b w:val="0"/>
          <w:color w:val="000000"/>
          <w:szCs w:val="28"/>
        </w:rPr>
        <w:t>а</w:t>
      </w:r>
      <w:r w:rsidR="007A2CAE" w:rsidRPr="009B44FB">
        <w:rPr>
          <w:rFonts w:ascii="Times New Roman" w:hAnsi="Times New Roman"/>
          <w:b w:val="0"/>
          <w:color w:val="000000"/>
          <w:szCs w:val="28"/>
        </w:rPr>
        <w:t xml:space="preserve">стоящий договор (далее </w:t>
      </w:r>
      <w:r w:rsidR="007A2CAE" w:rsidRPr="002728B8">
        <w:rPr>
          <w:rFonts w:ascii="Times New Roman" w:hAnsi="Times New Roman"/>
          <w:b w:val="0"/>
          <w:color w:val="000000"/>
          <w:szCs w:val="28"/>
        </w:rPr>
        <w:t>- договор</w:t>
      </w:r>
      <w:r w:rsidR="007A2CAE" w:rsidRPr="009B44FB">
        <w:rPr>
          <w:rFonts w:ascii="Times New Roman" w:hAnsi="Times New Roman"/>
          <w:b w:val="0"/>
          <w:color w:val="000000"/>
          <w:szCs w:val="28"/>
        </w:rPr>
        <w:t>) о нижеследующем:</w:t>
      </w:r>
    </w:p>
    <w:p w:rsidR="007A2CAE" w:rsidRPr="002936F6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2936F6" w:rsidRDefault="007A2CAE" w:rsidP="007A2CA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36F6">
        <w:rPr>
          <w:sz w:val="28"/>
          <w:szCs w:val="28"/>
        </w:rPr>
        <w:t>1. Предмет договора</w:t>
      </w:r>
    </w:p>
    <w:p w:rsidR="007A2CAE" w:rsidRDefault="007A2CAE" w:rsidP="007A2C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36F6">
        <w:rPr>
          <w:sz w:val="28"/>
          <w:szCs w:val="28"/>
        </w:rPr>
        <w:t xml:space="preserve">1.1. </w:t>
      </w:r>
      <w:r w:rsidR="00C06B28">
        <w:rPr>
          <w:sz w:val="28"/>
          <w:szCs w:val="28"/>
        </w:rPr>
        <w:t>Настоящий д</w:t>
      </w:r>
      <w:r w:rsidRPr="002936F6">
        <w:rPr>
          <w:sz w:val="28"/>
          <w:szCs w:val="28"/>
        </w:rPr>
        <w:t>оговор заключен по результатам торгов на право закл</w:t>
      </w:r>
      <w:r w:rsidRPr="002936F6">
        <w:rPr>
          <w:sz w:val="28"/>
          <w:szCs w:val="28"/>
        </w:rPr>
        <w:t>ю</w:t>
      </w:r>
      <w:r w:rsidRPr="002936F6">
        <w:rPr>
          <w:sz w:val="28"/>
          <w:szCs w:val="28"/>
        </w:rPr>
        <w:t xml:space="preserve">чения договора на размещение нестационарного торгового объекта (протокол заседания аукционной комиссии от _________ </w:t>
      </w:r>
      <w:r w:rsidR="00736EBD">
        <w:rPr>
          <w:sz w:val="28"/>
          <w:szCs w:val="28"/>
        </w:rPr>
        <w:t>№</w:t>
      </w:r>
      <w:r w:rsidRPr="002936F6">
        <w:rPr>
          <w:sz w:val="28"/>
          <w:szCs w:val="28"/>
        </w:rPr>
        <w:t xml:space="preserve"> ____ по лоту </w:t>
      </w:r>
      <w:r w:rsidR="00736EBD">
        <w:rPr>
          <w:sz w:val="28"/>
          <w:szCs w:val="28"/>
        </w:rPr>
        <w:t>№</w:t>
      </w:r>
      <w:r w:rsidRPr="002936F6">
        <w:rPr>
          <w:sz w:val="28"/>
          <w:szCs w:val="28"/>
        </w:rPr>
        <w:t xml:space="preserve"> ___) / без проведения торгов на основании _________________________.</w:t>
      </w:r>
    </w:p>
    <w:p w:rsidR="009302C9" w:rsidRDefault="007A2CAE" w:rsidP="009302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0" w:name="Par40"/>
      <w:bookmarkEnd w:id="20"/>
      <w:r w:rsidRPr="002936F6">
        <w:rPr>
          <w:sz w:val="28"/>
          <w:szCs w:val="28"/>
        </w:rPr>
        <w:t xml:space="preserve">1.2. </w:t>
      </w:r>
      <w:r w:rsidRPr="00B63D9B">
        <w:rPr>
          <w:sz w:val="28"/>
          <w:szCs w:val="28"/>
        </w:rPr>
        <w:t>Администрация пред</w:t>
      </w:r>
      <w:r w:rsidR="00B63D9B" w:rsidRPr="00B63D9B">
        <w:rPr>
          <w:sz w:val="28"/>
          <w:szCs w:val="28"/>
        </w:rPr>
        <w:t>о</w:t>
      </w:r>
      <w:r w:rsidRPr="00B63D9B">
        <w:rPr>
          <w:sz w:val="28"/>
          <w:szCs w:val="28"/>
        </w:rPr>
        <w:t xml:space="preserve">ставляет Хозяйствующему субъекту право </w:t>
      </w:r>
      <w:r w:rsidR="00B63D9B" w:rsidRPr="00B63D9B">
        <w:rPr>
          <w:sz w:val="28"/>
          <w:szCs w:val="28"/>
        </w:rPr>
        <w:t>ра</w:t>
      </w:r>
      <w:r w:rsidR="00B63D9B" w:rsidRPr="00B63D9B">
        <w:rPr>
          <w:sz w:val="28"/>
          <w:szCs w:val="28"/>
        </w:rPr>
        <w:t>з</w:t>
      </w:r>
      <w:r w:rsidR="00B63D9B" w:rsidRPr="00B63D9B">
        <w:rPr>
          <w:sz w:val="28"/>
          <w:szCs w:val="28"/>
        </w:rPr>
        <w:t>местить нестационарный торговый объект, не являющийся объектом недвиж</w:t>
      </w:r>
      <w:r w:rsidR="00B63D9B" w:rsidRPr="00B63D9B">
        <w:rPr>
          <w:sz w:val="28"/>
          <w:szCs w:val="28"/>
        </w:rPr>
        <w:t>и</w:t>
      </w:r>
      <w:r w:rsidR="00B63D9B" w:rsidRPr="00B63D9B">
        <w:rPr>
          <w:sz w:val="28"/>
          <w:szCs w:val="28"/>
        </w:rPr>
        <w:t xml:space="preserve">мого имущества — _____ (далее </w:t>
      </w:r>
      <w:r w:rsidR="00B63D9B" w:rsidRPr="002728B8">
        <w:rPr>
          <w:sz w:val="28"/>
          <w:szCs w:val="28"/>
        </w:rPr>
        <w:t>— Объект),</w:t>
      </w:r>
      <w:r w:rsidR="00B63D9B" w:rsidRPr="00B63D9B">
        <w:rPr>
          <w:sz w:val="28"/>
          <w:szCs w:val="28"/>
        </w:rPr>
        <w:t xml:space="preserve"> по адресному ориент</w:t>
      </w:r>
      <w:r w:rsidR="00B63D9B" w:rsidRPr="00B63D9B">
        <w:rPr>
          <w:sz w:val="28"/>
          <w:szCs w:val="28"/>
        </w:rPr>
        <w:t>и</w:t>
      </w:r>
      <w:r w:rsidR="00B63D9B" w:rsidRPr="00B63D9B">
        <w:rPr>
          <w:sz w:val="28"/>
          <w:szCs w:val="28"/>
        </w:rPr>
        <w:t>ру:</w:t>
      </w:r>
      <w:r w:rsidRPr="00B63D9B">
        <w:rPr>
          <w:sz w:val="28"/>
          <w:szCs w:val="28"/>
        </w:rPr>
        <w:t xml:space="preserve">_____________________, площадь торгового места _____ </w:t>
      </w:r>
      <w:r w:rsidR="00B63D9B" w:rsidRPr="00B63D9B">
        <w:rPr>
          <w:sz w:val="28"/>
          <w:szCs w:val="28"/>
        </w:rPr>
        <w:t>квадратных ме</w:t>
      </w:r>
      <w:r w:rsidR="00B63D9B" w:rsidRPr="00B63D9B">
        <w:rPr>
          <w:sz w:val="28"/>
          <w:szCs w:val="28"/>
        </w:rPr>
        <w:t>т</w:t>
      </w:r>
      <w:r w:rsidR="00B63D9B" w:rsidRPr="00B63D9B">
        <w:rPr>
          <w:sz w:val="28"/>
          <w:szCs w:val="28"/>
        </w:rPr>
        <w:t>ров</w:t>
      </w:r>
      <w:r w:rsidRPr="00B63D9B">
        <w:rPr>
          <w:sz w:val="28"/>
          <w:szCs w:val="28"/>
        </w:rPr>
        <w:t>, специализация - _____________, в соответствии со схемой размещения н</w:t>
      </w:r>
      <w:r w:rsidRPr="00B63D9B">
        <w:rPr>
          <w:sz w:val="28"/>
          <w:szCs w:val="28"/>
        </w:rPr>
        <w:t>е</w:t>
      </w:r>
      <w:r w:rsidRPr="00B63D9B">
        <w:rPr>
          <w:sz w:val="28"/>
          <w:szCs w:val="28"/>
        </w:rPr>
        <w:t xml:space="preserve">стационарных торговых объектов на территории </w:t>
      </w:r>
      <w:proofErr w:type="spellStart"/>
      <w:r w:rsidRPr="00B63D9B">
        <w:rPr>
          <w:sz w:val="28"/>
          <w:szCs w:val="28"/>
        </w:rPr>
        <w:t>Ипатовского</w:t>
      </w:r>
      <w:proofErr w:type="spellEnd"/>
      <w:r w:rsidRPr="00B63D9B">
        <w:rPr>
          <w:sz w:val="28"/>
          <w:szCs w:val="28"/>
        </w:rPr>
        <w:t xml:space="preserve"> </w:t>
      </w:r>
      <w:r w:rsidR="00736EBD" w:rsidRPr="00B63D9B">
        <w:rPr>
          <w:sz w:val="28"/>
          <w:szCs w:val="28"/>
        </w:rPr>
        <w:t>муниципальн</w:t>
      </w:r>
      <w:r w:rsidRPr="00B63D9B">
        <w:rPr>
          <w:sz w:val="28"/>
          <w:szCs w:val="28"/>
        </w:rPr>
        <w:t xml:space="preserve">ого </w:t>
      </w:r>
      <w:r w:rsidRPr="00B63D9B">
        <w:rPr>
          <w:sz w:val="28"/>
          <w:szCs w:val="28"/>
        </w:rPr>
        <w:lastRenderedPageBreak/>
        <w:t>округа Ставропольского края,</w:t>
      </w:r>
      <w:r w:rsidR="00B63D9B" w:rsidRPr="00B63D9B">
        <w:rPr>
          <w:sz w:val="28"/>
          <w:szCs w:val="28"/>
        </w:rPr>
        <w:t xml:space="preserve"> на 2025-2029 г. г.,</w:t>
      </w:r>
      <w:r w:rsidRPr="00B63D9B">
        <w:rPr>
          <w:sz w:val="28"/>
          <w:szCs w:val="28"/>
        </w:rPr>
        <w:t xml:space="preserve"> утвержденной постановлением а</w:t>
      </w:r>
      <w:r w:rsidR="00736EBD" w:rsidRPr="00B63D9B">
        <w:rPr>
          <w:sz w:val="28"/>
          <w:szCs w:val="28"/>
        </w:rPr>
        <w:t xml:space="preserve">дминистрации </w:t>
      </w:r>
      <w:proofErr w:type="spellStart"/>
      <w:r w:rsidR="00736EBD" w:rsidRPr="00B63D9B">
        <w:rPr>
          <w:sz w:val="28"/>
          <w:szCs w:val="28"/>
        </w:rPr>
        <w:t>Ипатовского</w:t>
      </w:r>
      <w:proofErr w:type="spellEnd"/>
      <w:r w:rsidR="00736EBD" w:rsidRPr="00B63D9B">
        <w:rPr>
          <w:sz w:val="28"/>
          <w:szCs w:val="28"/>
        </w:rPr>
        <w:t xml:space="preserve"> муниципальн</w:t>
      </w:r>
      <w:r w:rsidRPr="00B63D9B">
        <w:rPr>
          <w:sz w:val="28"/>
          <w:szCs w:val="28"/>
        </w:rPr>
        <w:t xml:space="preserve">ого округа Ставропольского края от ____ г. </w:t>
      </w:r>
      <w:r w:rsidR="00736EBD" w:rsidRPr="00B63D9B">
        <w:rPr>
          <w:sz w:val="28"/>
          <w:szCs w:val="28"/>
        </w:rPr>
        <w:t>№</w:t>
      </w:r>
      <w:r w:rsidRPr="00B63D9B">
        <w:rPr>
          <w:sz w:val="28"/>
          <w:szCs w:val="28"/>
        </w:rPr>
        <w:t xml:space="preserve"> ______ (</w:t>
      </w:r>
      <w:r w:rsidRPr="002728B8">
        <w:rPr>
          <w:sz w:val="28"/>
          <w:szCs w:val="28"/>
        </w:rPr>
        <w:t xml:space="preserve">далее - </w:t>
      </w:r>
      <w:r w:rsidR="00B63D9B" w:rsidRPr="002728B8">
        <w:rPr>
          <w:sz w:val="28"/>
          <w:szCs w:val="28"/>
        </w:rPr>
        <w:t>с</w:t>
      </w:r>
      <w:r w:rsidRPr="002728B8">
        <w:rPr>
          <w:sz w:val="28"/>
          <w:szCs w:val="28"/>
        </w:rPr>
        <w:t>хема</w:t>
      </w:r>
      <w:r w:rsidRPr="00B63D9B">
        <w:rPr>
          <w:sz w:val="28"/>
          <w:szCs w:val="28"/>
        </w:rPr>
        <w:t>), номер в схеме ___, а Хозяйствующий субъект обязуется разместить и обеспечить в течение всего срока действия настоящего договора функционирование Объекта на условиях и в порядке, предусмотре</w:t>
      </w:r>
      <w:r w:rsidRPr="00B63D9B">
        <w:rPr>
          <w:sz w:val="28"/>
          <w:szCs w:val="28"/>
        </w:rPr>
        <w:t>н</w:t>
      </w:r>
      <w:r w:rsidRPr="00B63D9B">
        <w:rPr>
          <w:sz w:val="28"/>
          <w:szCs w:val="28"/>
        </w:rPr>
        <w:t>ных настоящим договором.</w:t>
      </w:r>
    </w:p>
    <w:p w:rsidR="007A2CAE" w:rsidRPr="009302C9" w:rsidRDefault="007A2CAE" w:rsidP="00501A20">
      <w:pPr>
        <w:pStyle w:val="aa"/>
        <w:ind w:firstLine="540"/>
        <w:jc w:val="both"/>
      </w:pPr>
      <w:r w:rsidRPr="002936F6">
        <w:t>1.3</w:t>
      </w:r>
      <w:r w:rsidRPr="009302C9">
        <w:t xml:space="preserve">. </w:t>
      </w:r>
      <w:r w:rsidR="009302C9" w:rsidRPr="009302C9">
        <w:t xml:space="preserve">Договор на размещение Объекта </w:t>
      </w:r>
      <w:r w:rsidRPr="009302C9">
        <w:t>является подтверждением права Х</w:t>
      </w:r>
      <w:r w:rsidRPr="009302C9">
        <w:t>о</w:t>
      </w:r>
      <w:r w:rsidRPr="009302C9">
        <w:t>зяйствующего субъекта на осуществление торговой деятельности в месте, уст</w:t>
      </w:r>
      <w:r w:rsidRPr="009302C9">
        <w:t>а</w:t>
      </w:r>
      <w:r w:rsidRPr="009302C9">
        <w:t xml:space="preserve">новленном </w:t>
      </w:r>
      <w:r w:rsidR="009302C9" w:rsidRPr="009302C9">
        <w:t>пунктом 1.2 настоящего договора.</w:t>
      </w:r>
    </w:p>
    <w:p w:rsidR="007A2CAE" w:rsidRPr="002936F6" w:rsidRDefault="007A2CAE" w:rsidP="00501A20">
      <w:pPr>
        <w:pStyle w:val="aa"/>
        <w:ind w:firstLine="540"/>
        <w:jc w:val="both"/>
      </w:pPr>
      <w:r w:rsidRPr="002936F6">
        <w:t>1.4. Период размещения Объекта устанавливается с "____" _______ 20___ г. по "____" ________ 20___ г.</w:t>
      </w:r>
    </w:p>
    <w:p w:rsidR="007A2CAE" w:rsidRPr="002936F6" w:rsidRDefault="007A2CAE" w:rsidP="00501A20">
      <w:pPr>
        <w:pStyle w:val="aa"/>
        <w:ind w:firstLine="540"/>
        <w:jc w:val="both"/>
      </w:pPr>
      <w:r w:rsidRPr="00B85F49">
        <w:t>1.5. Место для размещения нестационарного торгового объекта (нестаци</w:t>
      </w:r>
      <w:r w:rsidRPr="00B85F49">
        <w:t>о</w:t>
      </w:r>
      <w:r w:rsidRPr="00B85F49">
        <w:t xml:space="preserve">нарного объекта по предоставлению услуг) на территории </w:t>
      </w:r>
      <w:proofErr w:type="spellStart"/>
      <w:r w:rsidRPr="00B85F49">
        <w:t>Ипатовского</w:t>
      </w:r>
      <w:proofErr w:type="spellEnd"/>
      <w:r w:rsidRPr="00B85F49">
        <w:t xml:space="preserve"> </w:t>
      </w:r>
      <w:r w:rsidR="009F5500" w:rsidRPr="00B85F49">
        <w:t>мун</w:t>
      </w:r>
      <w:r w:rsidR="009F5500" w:rsidRPr="00B85F49">
        <w:t>и</w:t>
      </w:r>
      <w:r w:rsidR="009F5500" w:rsidRPr="00B85F49">
        <w:t>ципального</w:t>
      </w:r>
      <w:r w:rsidRPr="00B85F49">
        <w:t xml:space="preserve"> округа Ставропольского края считается переданным Хозяйству</w:t>
      </w:r>
      <w:r w:rsidRPr="00B85F49">
        <w:t>ю</w:t>
      </w:r>
      <w:r w:rsidRPr="00B85F49">
        <w:t xml:space="preserve">щему субъекту с момента </w:t>
      </w:r>
      <w:proofErr w:type="gramStart"/>
      <w:r w:rsidRPr="002728B8">
        <w:t xml:space="preserve">подписания </w:t>
      </w:r>
      <w:r w:rsidR="00B85F49" w:rsidRPr="002728B8">
        <w:t>а</w:t>
      </w:r>
      <w:r w:rsidRPr="002728B8">
        <w:t>кта приема-передачи</w:t>
      </w:r>
      <w:r w:rsidR="00B85F49" w:rsidRPr="002728B8">
        <w:t xml:space="preserve"> места</w:t>
      </w:r>
      <w:r w:rsidR="00B85F49" w:rsidRPr="00B85F49">
        <w:t xml:space="preserve"> размещения нестационарного торгового объекта</w:t>
      </w:r>
      <w:proofErr w:type="gramEnd"/>
      <w:r w:rsidR="00B85F49" w:rsidRPr="00B85F49">
        <w:t xml:space="preserve"> на территории </w:t>
      </w:r>
      <w:proofErr w:type="spellStart"/>
      <w:r w:rsidR="00B85F49" w:rsidRPr="00B85F49">
        <w:t>Ипатовского</w:t>
      </w:r>
      <w:proofErr w:type="spellEnd"/>
      <w:r w:rsidR="00B85F49" w:rsidRPr="00B85F49">
        <w:t xml:space="preserve"> муниципальн</w:t>
      </w:r>
      <w:r w:rsidR="00B85F49" w:rsidRPr="00B85F49">
        <w:t>о</w:t>
      </w:r>
      <w:r w:rsidR="00B85F49" w:rsidRPr="00B85F49">
        <w:t>го округа Ставропольского края</w:t>
      </w:r>
      <w:r w:rsidRPr="00B85F49">
        <w:t>.</w:t>
      </w:r>
    </w:p>
    <w:p w:rsidR="007A2CAE" w:rsidRPr="002936F6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2936F6" w:rsidRDefault="007A2CAE" w:rsidP="007A2CA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36F6">
        <w:rPr>
          <w:sz w:val="28"/>
          <w:szCs w:val="28"/>
        </w:rPr>
        <w:t>2. Плата за размещение Объекта и порядок расчетов</w:t>
      </w:r>
    </w:p>
    <w:p w:rsidR="00860A11" w:rsidRPr="002936F6" w:rsidRDefault="007A2CAE" w:rsidP="00501A20">
      <w:pPr>
        <w:pStyle w:val="aa"/>
        <w:ind w:firstLine="708"/>
        <w:jc w:val="both"/>
      </w:pPr>
      <w:bookmarkStart w:id="21" w:name="Par47"/>
      <w:bookmarkEnd w:id="21"/>
      <w:r w:rsidRPr="002936F6">
        <w:t>2.1. Плата за размещение Объекта устанавливается исходя из срока ра</w:t>
      </w:r>
      <w:r w:rsidRPr="002936F6">
        <w:t>з</w:t>
      </w:r>
      <w:r w:rsidRPr="002936F6">
        <w:t xml:space="preserve">мещения Объекта. Цена на право размещения Объекта формируется согласно методике, утвержденной постановлением администрации </w:t>
      </w:r>
      <w:proofErr w:type="spellStart"/>
      <w:r w:rsidRPr="002936F6">
        <w:t>Ипатовского</w:t>
      </w:r>
      <w:proofErr w:type="spellEnd"/>
      <w:r w:rsidRPr="002936F6">
        <w:t xml:space="preserve"> </w:t>
      </w:r>
      <w:r w:rsidR="009F5500">
        <w:t>мун</w:t>
      </w:r>
      <w:r w:rsidR="009F5500">
        <w:t>и</w:t>
      </w:r>
      <w:r w:rsidR="009F5500">
        <w:t>ципального</w:t>
      </w:r>
      <w:r w:rsidRPr="002936F6">
        <w:t xml:space="preserve"> округа Ставропольского </w:t>
      </w:r>
      <w:r w:rsidRPr="00282603">
        <w:t xml:space="preserve">края от </w:t>
      </w:r>
      <w:r w:rsidR="00282603" w:rsidRPr="00282603">
        <w:t xml:space="preserve">"___" ________ 20___ </w:t>
      </w:r>
      <w:r w:rsidRPr="00282603">
        <w:t>г.</w:t>
      </w:r>
      <w:r w:rsidR="00282603" w:rsidRPr="00282603">
        <w:t xml:space="preserve"> №</w:t>
      </w:r>
      <w:r w:rsidRPr="00282603">
        <w:t xml:space="preserve"> </w:t>
      </w:r>
      <w:r w:rsidR="00282603" w:rsidRPr="00282603">
        <w:t>___</w:t>
      </w:r>
      <w:r w:rsidRPr="00282603">
        <w:t xml:space="preserve">. Размер платы за размещение Объекта </w:t>
      </w:r>
      <w:r w:rsidR="00860A11" w:rsidRPr="00282603">
        <w:t>составляет</w:t>
      </w:r>
      <w:proofErr w:type="gramStart"/>
      <w:r w:rsidR="00860A11" w:rsidRPr="00282603">
        <w:t>: ____ (__________)</w:t>
      </w:r>
      <w:r w:rsidRPr="00282603">
        <w:t xml:space="preserve"> </w:t>
      </w:r>
      <w:proofErr w:type="gramEnd"/>
      <w:r w:rsidRPr="00282603">
        <w:t>рублей ___</w:t>
      </w:r>
      <w:r w:rsidRPr="002936F6">
        <w:t xml:space="preserve"> копеек.</w:t>
      </w:r>
    </w:p>
    <w:p w:rsidR="00914A1E" w:rsidRPr="00EB3479" w:rsidRDefault="007A2CAE" w:rsidP="00501A20">
      <w:pPr>
        <w:pStyle w:val="aa"/>
        <w:ind w:firstLine="708"/>
        <w:jc w:val="both"/>
      </w:pPr>
      <w:r w:rsidRPr="002936F6">
        <w:t xml:space="preserve">2.2. </w:t>
      </w:r>
      <w:r w:rsidRPr="00EB3479">
        <w:t>Оплата по д</w:t>
      </w:r>
      <w:r w:rsidR="00EB3479" w:rsidRPr="00EB3479">
        <w:t>оговору производится ежемесячно/</w:t>
      </w:r>
      <w:r w:rsidRPr="00EB3479">
        <w:t>ежеквартально ава</w:t>
      </w:r>
      <w:r w:rsidRPr="00EB3479">
        <w:t>н</w:t>
      </w:r>
      <w:r w:rsidRPr="00EB3479">
        <w:t>сом в срок до первого числа оплачиваемого месяца (квартала). Первый взнос за размещение Объекта производится Хозяйствующим субъектом, с которым з</w:t>
      </w:r>
      <w:r w:rsidRPr="00EB3479">
        <w:t>а</w:t>
      </w:r>
      <w:r w:rsidRPr="00EB3479">
        <w:t xml:space="preserve">ключен договор, в течение </w:t>
      </w:r>
      <w:r w:rsidR="00EB3479" w:rsidRPr="00EB3479">
        <w:t>дес</w:t>
      </w:r>
      <w:r w:rsidRPr="00EB3479">
        <w:t xml:space="preserve">яти банковских </w:t>
      </w:r>
      <w:r w:rsidR="00EB3479" w:rsidRPr="00EB3479">
        <w:t>дней со дня подписания догов</w:t>
      </w:r>
      <w:r w:rsidR="00EB3479" w:rsidRPr="00EB3479">
        <w:t>о</w:t>
      </w:r>
      <w:r w:rsidR="00EB3479" w:rsidRPr="00EB3479">
        <w:t xml:space="preserve">ра, </w:t>
      </w:r>
      <w:proofErr w:type="gramStart"/>
      <w:r w:rsidR="00EB3479" w:rsidRPr="00EB3479">
        <w:t>согласно расчета</w:t>
      </w:r>
      <w:proofErr w:type="gramEnd"/>
      <w:r w:rsidR="00EB3479" w:rsidRPr="00EB3479">
        <w:t>, являющегося неотъемлемой частью договора (Прилож</w:t>
      </w:r>
      <w:r w:rsidR="00EB3479" w:rsidRPr="00EB3479">
        <w:t>е</w:t>
      </w:r>
      <w:r w:rsidR="00EB3479" w:rsidRPr="00EB3479">
        <w:t>ние №1 к договору).</w:t>
      </w:r>
    </w:p>
    <w:p w:rsidR="00D66CC5" w:rsidRPr="00D66CC5" w:rsidRDefault="007A2CAE" w:rsidP="00501A20">
      <w:pPr>
        <w:pStyle w:val="aa"/>
        <w:ind w:firstLine="708"/>
        <w:jc w:val="both"/>
      </w:pPr>
      <w:bookmarkStart w:id="22" w:name="Par56"/>
      <w:bookmarkEnd w:id="22"/>
      <w:r w:rsidRPr="002936F6">
        <w:t>2.3</w:t>
      </w:r>
      <w:r w:rsidRPr="00D66CC5">
        <w:t>.</w:t>
      </w:r>
      <w:r w:rsidR="00D66CC5" w:rsidRPr="00D66CC5">
        <w:t xml:space="preserve"> Плата по договору зачисляется в бюджет </w:t>
      </w:r>
      <w:proofErr w:type="spellStart"/>
      <w:r w:rsidR="00D66CC5" w:rsidRPr="00D66CC5">
        <w:t>Ипатовского</w:t>
      </w:r>
      <w:proofErr w:type="spellEnd"/>
      <w:r w:rsidR="00D66CC5" w:rsidRPr="00D66CC5">
        <w:t xml:space="preserve"> муниципал</w:t>
      </w:r>
      <w:r w:rsidR="00D66CC5" w:rsidRPr="00D66CC5">
        <w:t>ь</w:t>
      </w:r>
      <w:r w:rsidR="00D66CC5" w:rsidRPr="00D66CC5">
        <w:t>ного округа Ставропольского края следующими способами:</w:t>
      </w:r>
    </w:p>
    <w:p w:rsidR="00D66CC5" w:rsidRPr="00D66CC5" w:rsidRDefault="00D66CC5" w:rsidP="00501A20">
      <w:pPr>
        <w:pStyle w:val="aa"/>
        <w:ind w:firstLine="708"/>
        <w:jc w:val="both"/>
      </w:pPr>
      <w:r w:rsidRPr="00D66CC5">
        <w:t>2.3.1. По реквизитам:</w:t>
      </w:r>
    </w:p>
    <w:p w:rsidR="00D66CC5" w:rsidRPr="00D66CC5" w:rsidRDefault="00D66CC5" w:rsidP="00501A20">
      <w:pPr>
        <w:pStyle w:val="aa"/>
        <w:jc w:val="both"/>
      </w:pPr>
      <w:r w:rsidRPr="00D66CC5">
        <w:t xml:space="preserve">Получатель: УФК по Ставропольскому краю (администрация </w:t>
      </w:r>
      <w:proofErr w:type="spellStart"/>
      <w:r w:rsidRPr="00D66CC5">
        <w:t>Ипатовского</w:t>
      </w:r>
      <w:proofErr w:type="spellEnd"/>
      <w:r w:rsidRPr="00D66CC5">
        <w:t xml:space="preserve"> м</w:t>
      </w:r>
      <w:r w:rsidRPr="00D66CC5">
        <w:t>у</w:t>
      </w:r>
      <w:r w:rsidRPr="00D66CC5">
        <w:t>ниципального округа Ставропольского края)</w:t>
      </w:r>
    </w:p>
    <w:p w:rsidR="00D66CC5" w:rsidRPr="00D66CC5" w:rsidRDefault="00D66CC5" w:rsidP="00501A20">
      <w:pPr>
        <w:pStyle w:val="aa"/>
        <w:jc w:val="both"/>
      </w:pPr>
      <w:r w:rsidRPr="00D66CC5">
        <w:t>ИНН: 2608012356</w:t>
      </w:r>
    </w:p>
    <w:p w:rsidR="00D66CC5" w:rsidRPr="00D66CC5" w:rsidRDefault="00D66CC5" w:rsidP="00501A20">
      <w:pPr>
        <w:pStyle w:val="aa"/>
        <w:jc w:val="both"/>
      </w:pPr>
      <w:r w:rsidRPr="00D66CC5">
        <w:t>КПП: 260801001</w:t>
      </w:r>
    </w:p>
    <w:p w:rsidR="00D66CC5" w:rsidRPr="00D66CC5" w:rsidRDefault="00D66CC5" w:rsidP="00501A20">
      <w:pPr>
        <w:pStyle w:val="aa"/>
        <w:jc w:val="both"/>
      </w:pPr>
      <w:proofErr w:type="gramStart"/>
      <w:r w:rsidRPr="00D66CC5">
        <w:t>л</w:t>
      </w:r>
      <w:proofErr w:type="gramEnd"/>
      <w:r w:rsidRPr="00D66CC5">
        <w:t>/</w:t>
      </w:r>
      <w:proofErr w:type="spellStart"/>
      <w:r w:rsidRPr="00D66CC5">
        <w:t>сч</w:t>
      </w:r>
      <w:proofErr w:type="spellEnd"/>
      <w:r w:rsidRPr="00D66CC5">
        <w:t xml:space="preserve"> 04213</w:t>
      </w:r>
      <w:r w:rsidRPr="00D66CC5">
        <w:rPr>
          <w:lang w:val="en-US"/>
        </w:rPr>
        <w:t>D</w:t>
      </w:r>
      <w:r w:rsidRPr="00D66CC5">
        <w:t>28730</w:t>
      </w:r>
    </w:p>
    <w:p w:rsidR="00D66CC5" w:rsidRPr="00D66CC5" w:rsidRDefault="00D66CC5" w:rsidP="00501A20">
      <w:pPr>
        <w:pStyle w:val="aa"/>
        <w:jc w:val="both"/>
      </w:pPr>
      <w:r w:rsidRPr="00D66CC5">
        <w:t>Банк получателя: Отделение Ставрополь банка России//УФК по Ставропол</w:t>
      </w:r>
      <w:r w:rsidRPr="00D66CC5">
        <w:t>ь</w:t>
      </w:r>
      <w:r w:rsidRPr="00D66CC5">
        <w:t xml:space="preserve">скому краю </w:t>
      </w:r>
      <w:proofErr w:type="gramStart"/>
      <w:r w:rsidRPr="00D66CC5">
        <w:t>г</w:t>
      </w:r>
      <w:proofErr w:type="gramEnd"/>
      <w:r w:rsidRPr="00D66CC5">
        <w:t>. Ставрополь</w:t>
      </w:r>
    </w:p>
    <w:p w:rsidR="00D66CC5" w:rsidRPr="00D66CC5" w:rsidRDefault="00D66CC5" w:rsidP="00501A20">
      <w:pPr>
        <w:pStyle w:val="aa"/>
        <w:jc w:val="both"/>
      </w:pPr>
      <w:r w:rsidRPr="00D66CC5">
        <w:t>БИК: 010702101</w:t>
      </w:r>
    </w:p>
    <w:p w:rsidR="00D66CC5" w:rsidRPr="00D66CC5" w:rsidRDefault="00D66CC5" w:rsidP="00501A20">
      <w:pPr>
        <w:pStyle w:val="aa"/>
        <w:jc w:val="both"/>
      </w:pPr>
      <w:r w:rsidRPr="00D66CC5">
        <w:t>03100643000000012100 (Счет получателя средств)</w:t>
      </w:r>
    </w:p>
    <w:p w:rsidR="00D66CC5" w:rsidRPr="00D66CC5" w:rsidRDefault="00D66CC5" w:rsidP="00501A20">
      <w:pPr>
        <w:pStyle w:val="aa"/>
        <w:jc w:val="both"/>
      </w:pPr>
      <w:r w:rsidRPr="00D66CC5">
        <w:t>40102810345370000013 (Единый казначейский счет)</w:t>
      </w:r>
    </w:p>
    <w:p w:rsidR="00D66CC5" w:rsidRPr="00D66CC5" w:rsidRDefault="00D66CC5" w:rsidP="00D66CC5">
      <w:pPr>
        <w:pStyle w:val="aa"/>
        <w:jc w:val="both"/>
        <w:rPr>
          <w:szCs w:val="28"/>
        </w:rPr>
      </w:pPr>
      <w:r w:rsidRPr="00D66CC5">
        <w:rPr>
          <w:szCs w:val="28"/>
        </w:rPr>
        <w:t>КБК 701 1 11 09080 14 1000 120</w:t>
      </w:r>
    </w:p>
    <w:p w:rsidR="00D66CC5" w:rsidRPr="00D66CC5" w:rsidRDefault="00D66CC5" w:rsidP="00D66CC5">
      <w:pPr>
        <w:pStyle w:val="aa"/>
        <w:jc w:val="both"/>
        <w:rPr>
          <w:szCs w:val="28"/>
        </w:rPr>
      </w:pPr>
      <w:r w:rsidRPr="00D66CC5">
        <w:rPr>
          <w:szCs w:val="28"/>
        </w:rPr>
        <w:t>ОКТМО: 07522000</w:t>
      </w:r>
    </w:p>
    <w:p w:rsidR="00D66CC5" w:rsidRPr="00D66CC5" w:rsidRDefault="00D66CC5" w:rsidP="00D66CC5">
      <w:pPr>
        <w:pStyle w:val="aa"/>
        <w:ind w:firstLine="708"/>
        <w:jc w:val="both"/>
        <w:rPr>
          <w:szCs w:val="28"/>
        </w:rPr>
      </w:pPr>
      <w:r w:rsidRPr="00D66CC5">
        <w:rPr>
          <w:szCs w:val="28"/>
        </w:rPr>
        <w:t>2.3.2. По штрих-коду:</w:t>
      </w:r>
    </w:p>
    <w:p w:rsidR="00D66CC5" w:rsidRPr="00D66CC5" w:rsidRDefault="00D66CC5" w:rsidP="00D66CC5">
      <w:pPr>
        <w:pStyle w:val="aa"/>
        <w:ind w:firstLine="708"/>
        <w:jc w:val="both"/>
        <w:rPr>
          <w:szCs w:val="28"/>
        </w:rPr>
      </w:pPr>
      <w:r w:rsidRPr="00D66CC5">
        <w:rPr>
          <w:noProof/>
          <w:szCs w:val="28"/>
        </w:rPr>
        <w:lastRenderedPageBreak/>
        <w:drawing>
          <wp:inline distT="0" distB="0" distL="0" distR="0">
            <wp:extent cx="1343025" cy="1362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23" t="-220" r="-223" b="-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62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CAE" w:rsidRPr="002936F6" w:rsidRDefault="007A2CAE" w:rsidP="00501A20">
      <w:pPr>
        <w:pStyle w:val="aa"/>
        <w:jc w:val="both"/>
      </w:pPr>
      <w:r w:rsidRPr="00C17752">
        <w:t>Назначение платежа: плата за размещение нестационарного торгового объекта (с указанием Хозяйствующего субъекта, дат</w:t>
      </w:r>
      <w:r w:rsidR="00C17752" w:rsidRPr="00C17752">
        <w:t>а, номер договора</w:t>
      </w:r>
      <w:r w:rsidRPr="00C17752">
        <w:t>).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 xml:space="preserve">2.4. В случае </w:t>
      </w:r>
      <w:proofErr w:type="gramStart"/>
      <w:r w:rsidRPr="002936F6">
        <w:t>изменения методики определения цены договора</w:t>
      </w:r>
      <w:proofErr w:type="gramEnd"/>
      <w:r w:rsidRPr="002936F6">
        <w:t xml:space="preserve"> на разм</w:t>
      </w:r>
      <w:r w:rsidRPr="002936F6">
        <w:t>е</w:t>
      </w:r>
      <w:r w:rsidRPr="002936F6">
        <w:t>щение нестационарного торгового объекта, размер платы за размещение Об</w:t>
      </w:r>
      <w:r w:rsidRPr="002936F6">
        <w:t>ъ</w:t>
      </w:r>
      <w:r w:rsidRPr="002936F6">
        <w:t>екта подлежит изменению с даты вступления в силу нормативного правового акта, изменяющего такую методику, но не чаще одного раза в год.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2.5. Администрация в случае изменения своих реквизитов в течение 5 к</w:t>
      </w:r>
      <w:r w:rsidRPr="002936F6">
        <w:t>а</w:t>
      </w:r>
      <w:r w:rsidRPr="002936F6">
        <w:t>лендарных дней письменно информирует Хозяйствующего субъекта об их и</w:t>
      </w:r>
      <w:r w:rsidRPr="002936F6">
        <w:t>з</w:t>
      </w:r>
      <w:r w:rsidRPr="002936F6">
        <w:t>менении.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2.6. Хозяйствующий субъект представляет в Администрацию копии пл</w:t>
      </w:r>
      <w:r w:rsidRPr="002936F6">
        <w:t>а</w:t>
      </w:r>
      <w:r w:rsidRPr="002936F6">
        <w:t>тежных документов об оплате стоимости по договору на размещение Объекта не позднее трех календарных дней после оплаты.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2.7. Денежные средства, внесенные Хозяйствующим субъектом в качес</w:t>
      </w:r>
      <w:r w:rsidRPr="002936F6">
        <w:t>т</w:t>
      </w:r>
      <w:r w:rsidRPr="002936F6">
        <w:t>ве обеспечения заявки на участие в аукционе, в размере _____ рублей засчит</w:t>
      </w:r>
      <w:r w:rsidRPr="002936F6">
        <w:t>ы</w:t>
      </w:r>
      <w:r w:rsidRPr="002936F6">
        <w:t>ваются в счет исполнения обязательств Хозяйствующего субъекта по договору (указывается в случае заключения договора по результатам торгов, для участия в которых было установлено требование об обеспечении заявки).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2.8. Денежные средства, уплаченные Хозяйствующим субъектом по дог</w:t>
      </w:r>
      <w:r w:rsidRPr="002936F6">
        <w:t>о</w:t>
      </w:r>
      <w:r w:rsidRPr="002936F6">
        <w:t>вору, засчитываются в погашение обязательства по настоящему договору, срок исполнения которого наступил ранее, вне зависимости от периода, указанного Хозяйствующим субъектом в расчетном документе.</w:t>
      </w:r>
    </w:p>
    <w:p w:rsidR="007A2CAE" w:rsidRPr="002936F6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2936F6" w:rsidRDefault="007A2CAE" w:rsidP="007A2CA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36F6">
        <w:rPr>
          <w:sz w:val="28"/>
          <w:szCs w:val="28"/>
        </w:rPr>
        <w:t>3. Права и обязанности Сторон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3.1. Хозяйствующий субъект имеет право: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 xml:space="preserve">3.1.1. </w:t>
      </w:r>
      <w:proofErr w:type="gramStart"/>
      <w:r w:rsidRPr="002936F6">
        <w:t>Разместить Объект</w:t>
      </w:r>
      <w:proofErr w:type="gramEnd"/>
      <w:r w:rsidRPr="002936F6">
        <w:t xml:space="preserve"> в соответствии с месторасположением, указа</w:t>
      </w:r>
      <w:r w:rsidRPr="002936F6">
        <w:t>н</w:t>
      </w:r>
      <w:r w:rsidRPr="002936F6">
        <w:t>ным в</w:t>
      </w:r>
      <w:r w:rsidR="007B0160">
        <w:t xml:space="preserve"> пункте 1.2 </w:t>
      </w:r>
      <w:r w:rsidRPr="002936F6">
        <w:t>настоящего договора.</w:t>
      </w:r>
    </w:p>
    <w:p w:rsidR="007A2CAE" w:rsidRDefault="007A2CAE" w:rsidP="00501A20">
      <w:pPr>
        <w:pStyle w:val="aa"/>
        <w:ind w:firstLine="708"/>
        <w:jc w:val="both"/>
      </w:pPr>
      <w:r w:rsidRPr="002936F6">
        <w:t xml:space="preserve">3.1.2. Использовать Объект для осуществления торговой деятельности в соответствии с требованиями </w:t>
      </w:r>
      <w:r w:rsidRPr="0023052A">
        <w:t>законодательства Российской Федерации</w:t>
      </w:r>
      <w:r w:rsidRPr="002936F6">
        <w:t xml:space="preserve"> и н</w:t>
      </w:r>
      <w:r w:rsidRPr="002936F6">
        <w:t>а</w:t>
      </w:r>
      <w:r w:rsidRPr="002936F6">
        <w:t>стоящего договора.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3.2. Хозяйствующий субъект обязан: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3.2.1. Вносить плату по договору на размещение Объекта в порядке, ср</w:t>
      </w:r>
      <w:r w:rsidRPr="002936F6">
        <w:t>о</w:t>
      </w:r>
      <w:r w:rsidRPr="002936F6">
        <w:t>ки и сумме, указанные в</w:t>
      </w:r>
      <w:r w:rsidR="00F07077">
        <w:t xml:space="preserve"> пунктах 2.1 – 2.3</w:t>
      </w:r>
      <w:r w:rsidRPr="002936F6">
        <w:t xml:space="preserve"> настоящего договора.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3.2.2. Сохранять вид и специализацию, месторасположение и размеры Объекта, определенные настоящим договором.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3.2.3. Обеспечивать функционирование Объекта в соответствии с треб</w:t>
      </w:r>
      <w:r w:rsidRPr="002936F6">
        <w:t>о</w:t>
      </w:r>
      <w:r w:rsidRPr="002936F6">
        <w:t xml:space="preserve">ваниями настоящего договора, федерального законодательства, нормативными правовыми актами Ставропольского края и </w:t>
      </w:r>
      <w:proofErr w:type="spellStart"/>
      <w:r w:rsidRPr="002936F6">
        <w:t>Ипатовского</w:t>
      </w:r>
      <w:proofErr w:type="spellEnd"/>
      <w:r w:rsidRPr="002936F6">
        <w:t xml:space="preserve"> </w:t>
      </w:r>
      <w:r w:rsidR="00633519">
        <w:t>муниципальн</w:t>
      </w:r>
      <w:r w:rsidRPr="002936F6">
        <w:t>ого окр</w:t>
      </w:r>
      <w:r w:rsidRPr="002936F6">
        <w:t>у</w:t>
      </w:r>
      <w:r w:rsidRPr="002936F6">
        <w:t>га Ставропольского края.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3.2.4. Обеспечивать соблюдение санитарных норм и правил, Правил бл</w:t>
      </w:r>
      <w:r w:rsidRPr="002936F6">
        <w:t>а</w:t>
      </w:r>
      <w:r w:rsidRPr="002936F6">
        <w:t xml:space="preserve">гоустройства территории </w:t>
      </w:r>
      <w:proofErr w:type="spellStart"/>
      <w:r w:rsidRPr="002936F6">
        <w:t>Ипатовского</w:t>
      </w:r>
      <w:proofErr w:type="spellEnd"/>
      <w:r w:rsidRPr="002936F6">
        <w:t xml:space="preserve"> </w:t>
      </w:r>
      <w:r w:rsidR="00F07077">
        <w:t>муниципальн</w:t>
      </w:r>
      <w:r w:rsidRPr="002936F6">
        <w:t>ого округа С</w:t>
      </w:r>
      <w:r w:rsidR="002F730D">
        <w:t>тавропольск</w:t>
      </w:r>
      <w:r w:rsidR="002F730D">
        <w:t>о</w:t>
      </w:r>
      <w:r w:rsidR="002F730D">
        <w:t>го края</w:t>
      </w:r>
      <w:r w:rsidR="002F730D" w:rsidRPr="009520EA">
        <w:t>,</w:t>
      </w:r>
      <w:r w:rsidRPr="009520EA">
        <w:t xml:space="preserve"> </w:t>
      </w:r>
      <w:r w:rsidR="002F730D" w:rsidRPr="009520EA">
        <w:t xml:space="preserve">при необходимости </w:t>
      </w:r>
      <w:r w:rsidRPr="009520EA">
        <w:t>заключи</w:t>
      </w:r>
      <w:r w:rsidR="002F730D" w:rsidRPr="009520EA">
        <w:t xml:space="preserve">в </w:t>
      </w:r>
      <w:r w:rsidRPr="009520EA">
        <w:t xml:space="preserve">на весь срок действия договора договор </w:t>
      </w:r>
      <w:r w:rsidRPr="009520EA">
        <w:lastRenderedPageBreak/>
        <w:t>на вывоз твердых бытовых отходов со специализированной организацией, имеющей лицензию на осуществление данного вида деятельности.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3.2.5. Соблюдать при размещении Объекта требования градостроител</w:t>
      </w:r>
      <w:r w:rsidRPr="002936F6">
        <w:t>ь</w:t>
      </w:r>
      <w:r w:rsidRPr="002936F6">
        <w:t>ных регламентов, строительных, экологических, санитарно-гигиенических, противопожарных и иных правил, нормативов.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3.2.6. Использовать Объект способами, которые не должны наносить вред окружающей среде.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3.2.7. Не допускать загрязнение, захламление места размещения Объекта.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3.2.8. Размещение Объекта, а также реализуемого товара за пределами места размещения Объекта не допускается.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3.2.9. Не допускать передачу прав по настоящему договору третьим л</w:t>
      </w:r>
      <w:r w:rsidRPr="002936F6">
        <w:t>и</w:t>
      </w:r>
      <w:r w:rsidRPr="002936F6">
        <w:t>цам без письменного согласия Администрации.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3.2.10. Обеспечить на месте размещения Объекта наличие и предъявление по первому требованию Администрации настоящего договора и документов, подтверждающих личность гражданина, осуществляющего торговую деятел</w:t>
      </w:r>
      <w:r w:rsidRPr="002936F6">
        <w:t>ь</w:t>
      </w:r>
      <w:r w:rsidRPr="002936F6">
        <w:t>ность и законность осуществления им трудовой деятельности в данном Объекте (документ, подтверждающий трудовые или гражданско-правовые отношения).</w:t>
      </w:r>
    </w:p>
    <w:p w:rsidR="007A2CAE" w:rsidRPr="002936F6" w:rsidRDefault="007A2CAE" w:rsidP="00501A20">
      <w:pPr>
        <w:pStyle w:val="aa"/>
        <w:ind w:firstLine="708"/>
        <w:jc w:val="both"/>
      </w:pPr>
      <w:bookmarkStart w:id="23" w:name="Par86"/>
      <w:bookmarkEnd w:id="23"/>
      <w:r w:rsidRPr="002936F6">
        <w:t>3.2.11. При прекращении договора обеспечить демонтаж и вывоз Объекта с места его размещения в течение 10 календарных дней со дня его прекращ</w:t>
      </w:r>
      <w:r w:rsidRPr="002936F6">
        <w:t>е</w:t>
      </w:r>
      <w:r w:rsidRPr="002936F6">
        <w:t>ния.</w:t>
      </w:r>
    </w:p>
    <w:p w:rsidR="002659EF" w:rsidRPr="002659EF" w:rsidRDefault="007A2CAE" w:rsidP="00501A20">
      <w:pPr>
        <w:pStyle w:val="aa"/>
        <w:ind w:firstLine="708"/>
        <w:jc w:val="both"/>
      </w:pPr>
      <w:r w:rsidRPr="002936F6">
        <w:t xml:space="preserve">3.2.12. </w:t>
      </w:r>
      <w:proofErr w:type="gramStart"/>
      <w:r w:rsidRPr="002936F6">
        <w:t>Своевременно освободить место размещения Объекта, привести место размещения Объекта в первоначальное состояние в течение 10 календа</w:t>
      </w:r>
      <w:r w:rsidRPr="002936F6">
        <w:t>р</w:t>
      </w:r>
      <w:r w:rsidRPr="002936F6">
        <w:t>ных дней со дня окончания срока действия договора, а также в случае досро</w:t>
      </w:r>
      <w:r w:rsidRPr="002936F6">
        <w:t>ч</w:t>
      </w:r>
      <w:r w:rsidRPr="002936F6">
        <w:t>ного одностороннего отказа от исполнения договора по инициативе Админис</w:t>
      </w:r>
      <w:r w:rsidRPr="002936F6">
        <w:t>т</w:t>
      </w:r>
      <w:r w:rsidRPr="002936F6">
        <w:t>рации округа в течение 15 календарных дней освободить и передать место ра</w:t>
      </w:r>
      <w:r w:rsidRPr="002936F6">
        <w:t>з</w:t>
      </w:r>
      <w:r w:rsidRPr="002936F6">
        <w:t xml:space="preserve">мещения Объекта </w:t>
      </w:r>
      <w:r w:rsidRPr="002659EF">
        <w:t xml:space="preserve">по акту </w:t>
      </w:r>
      <w:r w:rsidR="002659EF" w:rsidRPr="002659EF">
        <w:t>возврата места размещения нестационарного торг</w:t>
      </w:r>
      <w:r w:rsidR="002659EF" w:rsidRPr="002659EF">
        <w:t>о</w:t>
      </w:r>
      <w:r w:rsidR="002659EF" w:rsidRPr="002659EF">
        <w:t xml:space="preserve">вого объекта на территории </w:t>
      </w:r>
      <w:proofErr w:type="spellStart"/>
      <w:r w:rsidR="002659EF" w:rsidRPr="002659EF">
        <w:t>Ипатовского</w:t>
      </w:r>
      <w:proofErr w:type="spellEnd"/>
      <w:r w:rsidR="002659EF" w:rsidRPr="002659EF">
        <w:t xml:space="preserve"> муниципального</w:t>
      </w:r>
      <w:proofErr w:type="gramEnd"/>
      <w:r w:rsidR="002659EF" w:rsidRPr="002659EF">
        <w:t xml:space="preserve"> округа</w:t>
      </w:r>
      <w:r w:rsidR="002659EF">
        <w:t xml:space="preserve"> Ставропол</w:t>
      </w:r>
      <w:r w:rsidR="002659EF">
        <w:t>ь</w:t>
      </w:r>
      <w:r w:rsidR="002659EF">
        <w:t>ского края (</w:t>
      </w:r>
      <w:r w:rsidR="002659EF" w:rsidRPr="00552999">
        <w:t>далее – Акт возврата)</w:t>
      </w:r>
      <w:r w:rsidRPr="00552999">
        <w:t>,</w:t>
      </w:r>
      <w:r w:rsidRPr="002659EF">
        <w:t xml:space="preserve"> </w:t>
      </w:r>
      <w:proofErr w:type="gramStart"/>
      <w:r w:rsidRPr="002659EF">
        <w:t>составляемом</w:t>
      </w:r>
      <w:proofErr w:type="gramEnd"/>
      <w:r w:rsidRPr="002659EF">
        <w:t xml:space="preserve"> Администрацией.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3.3. Администрация имеет право:</w:t>
      </w:r>
    </w:p>
    <w:p w:rsidR="007A2CAE" w:rsidRPr="002936F6" w:rsidRDefault="007A2CAE" w:rsidP="00501A20">
      <w:pPr>
        <w:pStyle w:val="aa"/>
        <w:ind w:firstLine="708"/>
        <w:jc w:val="both"/>
        <w:rPr>
          <w:szCs w:val="28"/>
        </w:rPr>
      </w:pPr>
      <w:bookmarkStart w:id="24" w:name="Par89"/>
      <w:bookmarkEnd w:id="24"/>
      <w:r w:rsidRPr="002936F6">
        <w:rPr>
          <w:szCs w:val="28"/>
        </w:rPr>
        <w:t>3.3.1. Досрочно в одностороннем порядке частично или полностью отк</w:t>
      </w:r>
      <w:r w:rsidRPr="002936F6">
        <w:rPr>
          <w:szCs w:val="28"/>
        </w:rPr>
        <w:t>а</w:t>
      </w:r>
      <w:r w:rsidRPr="002936F6">
        <w:rPr>
          <w:szCs w:val="28"/>
        </w:rPr>
        <w:t>заться от исполнения договора в случаях:</w:t>
      </w:r>
    </w:p>
    <w:p w:rsidR="007A2CAE" w:rsidRPr="002936F6" w:rsidRDefault="007A2CAE" w:rsidP="00501A20">
      <w:pPr>
        <w:pStyle w:val="aa"/>
        <w:ind w:firstLine="708"/>
        <w:jc w:val="both"/>
        <w:rPr>
          <w:szCs w:val="28"/>
        </w:rPr>
      </w:pPr>
      <w:r w:rsidRPr="002936F6">
        <w:rPr>
          <w:szCs w:val="28"/>
        </w:rPr>
        <w:t>1) нарушения Хозяйствующим субъектом условий договора на размещ</w:t>
      </w:r>
      <w:r w:rsidRPr="002936F6">
        <w:rPr>
          <w:szCs w:val="28"/>
        </w:rPr>
        <w:t>е</w:t>
      </w:r>
      <w:r w:rsidRPr="002936F6">
        <w:rPr>
          <w:szCs w:val="28"/>
        </w:rPr>
        <w:t>ние Объекта;</w:t>
      </w:r>
    </w:p>
    <w:p w:rsidR="007A2CAE" w:rsidRPr="002936F6" w:rsidRDefault="007A2CAE" w:rsidP="00501A20">
      <w:pPr>
        <w:pStyle w:val="aa"/>
        <w:ind w:firstLine="708"/>
        <w:jc w:val="both"/>
        <w:rPr>
          <w:szCs w:val="28"/>
        </w:rPr>
      </w:pPr>
      <w:r w:rsidRPr="002936F6">
        <w:rPr>
          <w:szCs w:val="28"/>
        </w:rPr>
        <w:t>2) неисполнения Хозяйствующим субъектом обязательств по размещ</w:t>
      </w:r>
      <w:r w:rsidRPr="002936F6">
        <w:rPr>
          <w:szCs w:val="28"/>
        </w:rPr>
        <w:t>е</w:t>
      </w:r>
      <w:r w:rsidRPr="002936F6">
        <w:rPr>
          <w:szCs w:val="28"/>
        </w:rPr>
        <w:t>нию (установке) Объекта в соответствии с условиями и в сроки, установленные договором;</w:t>
      </w:r>
    </w:p>
    <w:p w:rsidR="007A2CAE" w:rsidRPr="002936F6" w:rsidRDefault="007A2CAE" w:rsidP="00501A20">
      <w:pPr>
        <w:pStyle w:val="aa"/>
        <w:ind w:firstLine="708"/>
        <w:jc w:val="both"/>
        <w:rPr>
          <w:szCs w:val="28"/>
        </w:rPr>
      </w:pPr>
      <w:r w:rsidRPr="002936F6">
        <w:rPr>
          <w:szCs w:val="28"/>
        </w:rPr>
        <w:t>3) неисполнения Хозяйствующим субъектом обязательств по осущест</w:t>
      </w:r>
      <w:r w:rsidRPr="002936F6">
        <w:rPr>
          <w:szCs w:val="28"/>
        </w:rPr>
        <w:t>в</w:t>
      </w:r>
      <w:r w:rsidRPr="002936F6">
        <w:rPr>
          <w:szCs w:val="28"/>
        </w:rPr>
        <w:t>лению торговой деятельности, предусмотренной договором, в соответствии с требованиями действующего законодательства Российской Федерации;</w:t>
      </w:r>
    </w:p>
    <w:p w:rsidR="007A2CAE" w:rsidRPr="002936F6" w:rsidRDefault="007A2CAE" w:rsidP="00501A20">
      <w:pPr>
        <w:pStyle w:val="aa"/>
        <w:ind w:firstLine="708"/>
        <w:jc w:val="both"/>
        <w:rPr>
          <w:szCs w:val="28"/>
        </w:rPr>
      </w:pPr>
      <w:r w:rsidRPr="002936F6">
        <w:rPr>
          <w:szCs w:val="28"/>
        </w:rPr>
        <w:t>4) систематического (более двух раз подряд) невнесения Хозяйствующим субъектом установленной платы по договору за размещение Объекта по ист</w:t>
      </w:r>
      <w:r w:rsidRPr="002936F6">
        <w:rPr>
          <w:szCs w:val="28"/>
        </w:rPr>
        <w:t>е</w:t>
      </w:r>
      <w:r w:rsidRPr="002936F6">
        <w:rPr>
          <w:szCs w:val="28"/>
        </w:rPr>
        <w:t>чении установленного договором срока оплаты;</w:t>
      </w:r>
    </w:p>
    <w:p w:rsidR="007A2CAE" w:rsidRPr="002936F6" w:rsidRDefault="007A2CAE" w:rsidP="00501A20">
      <w:pPr>
        <w:pStyle w:val="aa"/>
        <w:ind w:firstLine="708"/>
        <w:jc w:val="both"/>
        <w:rPr>
          <w:szCs w:val="28"/>
        </w:rPr>
      </w:pPr>
      <w:r w:rsidRPr="002936F6">
        <w:rPr>
          <w:szCs w:val="28"/>
        </w:rPr>
        <w:t>5) нарушение Хозяйствующим субъектом специализации Объекта, пред</w:t>
      </w:r>
      <w:r w:rsidRPr="002936F6">
        <w:rPr>
          <w:szCs w:val="28"/>
        </w:rPr>
        <w:t>у</w:t>
      </w:r>
      <w:r w:rsidRPr="002936F6">
        <w:rPr>
          <w:szCs w:val="28"/>
        </w:rPr>
        <w:t>смотренной настоящим Договором;</w:t>
      </w:r>
    </w:p>
    <w:p w:rsidR="007A2CAE" w:rsidRPr="002936F6" w:rsidRDefault="007A2CAE" w:rsidP="00501A20">
      <w:pPr>
        <w:pStyle w:val="aa"/>
        <w:ind w:firstLine="708"/>
        <w:jc w:val="both"/>
        <w:rPr>
          <w:szCs w:val="28"/>
        </w:rPr>
      </w:pPr>
      <w:bookmarkStart w:id="25" w:name="Par95"/>
      <w:bookmarkEnd w:id="25"/>
      <w:r w:rsidRPr="002936F6">
        <w:rPr>
          <w:szCs w:val="28"/>
        </w:rPr>
        <w:t xml:space="preserve">6) принятия Администрацией следующих решений </w:t>
      </w:r>
      <w:proofErr w:type="gramStart"/>
      <w:r w:rsidRPr="002936F6">
        <w:rPr>
          <w:szCs w:val="28"/>
        </w:rPr>
        <w:t>о</w:t>
      </w:r>
      <w:proofErr w:type="gramEnd"/>
      <w:r w:rsidRPr="002936F6">
        <w:rPr>
          <w:szCs w:val="28"/>
        </w:rPr>
        <w:t xml:space="preserve"> (об):</w:t>
      </w:r>
    </w:p>
    <w:p w:rsidR="007A2CAE" w:rsidRPr="002936F6" w:rsidRDefault="007A2CAE" w:rsidP="00501A20">
      <w:pPr>
        <w:pStyle w:val="aa"/>
        <w:ind w:firstLine="708"/>
        <w:jc w:val="both"/>
        <w:rPr>
          <w:szCs w:val="28"/>
        </w:rPr>
      </w:pPr>
      <w:r w:rsidRPr="002936F6">
        <w:rPr>
          <w:szCs w:val="28"/>
        </w:rPr>
        <w:t>а) передаче земельного участка, в границах которого находится место размещения Объекта, в федеральную собственность;</w:t>
      </w:r>
    </w:p>
    <w:p w:rsidR="007A2CAE" w:rsidRPr="002936F6" w:rsidRDefault="007A2CAE" w:rsidP="00501A20">
      <w:pPr>
        <w:pStyle w:val="aa"/>
        <w:ind w:firstLine="708"/>
        <w:jc w:val="both"/>
        <w:rPr>
          <w:szCs w:val="28"/>
        </w:rPr>
      </w:pPr>
      <w:r w:rsidRPr="002936F6">
        <w:rPr>
          <w:szCs w:val="28"/>
        </w:rPr>
        <w:lastRenderedPageBreak/>
        <w:t>б) необходимости использования территории, в границах которой нах</w:t>
      </w:r>
      <w:r w:rsidRPr="002936F6">
        <w:rPr>
          <w:szCs w:val="28"/>
        </w:rPr>
        <w:t>о</w:t>
      </w:r>
      <w:r w:rsidRPr="002936F6">
        <w:rPr>
          <w:szCs w:val="28"/>
        </w:rPr>
        <w:t>дится место размещения Объекта, для целей, связанных с реализацией госуда</w:t>
      </w:r>
      <w:r w:rsidRPr="002936F6">
        <w:rPr>
          <w:szCs w:val="28"/>
        </w:rPr>
        <w:t>р</w:t>
      </w:r>
      <w:r w:rsidRPr="002936F6">
        <w:rPr>
          <w:szCs w:val="28"/>
        </w:rPr>
        <w:t xml:space="preserve">ственных программ и (или) приоритетных направлений деятельности </w:t>
      </w:r>
      <w:proofErr w:type="spellStart"/>
      <w:r w:rsidRPr="002936F6">
        <w:rPr>
          <w:szCs w:val="28"/>
        </w:rPr>
        <w:t>Ипато</w:t>
      </w:r>
      <w:r w:rsidRPr="002936F6">
        <w:rPr>
          <w:szCs w:val="28"/>
        </w:rPr>
        <w:t>в</w:t>
      </w:r>
      <w:r w:rsidRPr="002936F6">
        <w:rPr>
          <w:szCs w:val="28"/>
        </w:rPr>
        <w:t>ского</w:t>
      </w:r>
      <w:proofErr w:type="spellEnd"/>
      <w:r w:rsidRPr="002936F6">
        <w:rPr>
          <w:szCs w:val="28"/>
        </w:rPr>
        <w:t xml:space="preserve"> </w:t>
      </w:r>
      <w:r w:rsidR="00C236C4">
        <w:rPr>
          <w:szCs w:val="28"/>
        </w:rPr>
        <w:t>муниципальн</w:t>
      </w:r>
      <w:r w:rsidRPr="002936F6">
        <w:rPr>
          <w:szCs w:val="28"/>
        </w:rPr>
        <w:t>ого округа в социально-экономической сфере, развитием улично-дорожной сети, размещением остановок общественного транспорта, оборудованием бордюров, организацией парковочных карманов, ремонтом и (или) реконструкцией автомобильных дорог, иных элементов благоустройства;</w:t>
      </w:r>
    </w:p>
    <w:p w:rsidR="007A2CAE" w:rsidRPr="002936F6" w:rsidRDefault="007A2CAE" w:rsidP="00501A20">
      <w:pPr>
        <w:pStyle w:val="aa"/>
        <w:ind w:firstLine="708"/>
        <w:jc w:val="both"/>
        <w:rPr>
          <w:szCs w:val="28"/>
        </w:rPr>
      </w:pPr>
      <w:r w:rsidRPr="002936F6">
        <w:rPr>
          <w:szCs w:val="28"/>
        </w:rPr>
        <w:t>в) необходимости использования территории, в границах которой нах</w:t>
      </w:r>
      <w:r w:rsidRPr="002936F6">
        <w:rPr>
          <w:szCs w:val="28"/>
        </w:rPr>
        <w:t>о</w:t>
      </w:r>
      <w:r w:rsidRPr="002936F6">
        <w:rPr>
          <w:szCs w:val="28"/>
        </w:rPr>
        <w:t>дится место размещения Объекта, для целей капитального строительства р</w:t>
      </w:r>
      <w:r w:rsidRPr="002936F6">
        <w:rPr>
          <w:szCs w:val="28"/>
        </w:rPr>
        <w:t>е</w:t>
      </w:r>
      <w:r w:rsidRPr="002936F6">
        <w:rPr>
          <w:szCs w:val="28"/>
        </w:rPr>
        <w:t>гионального и муниципального значения;</w:t>
      </w:r>
    </w:p>
    <w:p w:rsidR="007A2CAE" w:rsidRPr="002936F6" w:rsidRDefault="007A2CAE" w:rsidP="00501A20">
      <w:pPr>
        <w:pStyle w:val="aa"/>
        <w:ind w:firstLine="708"/>
        <w:jc w:val="both"/>
        <w:rPr>
          <w:szCs w:val="28"/>
        </w:rPr>
      </w:pPr>
      <w:r w:rsidRPr="002936F6">
        <w:rPr>
          <w:szCs w:val="28"/>
        </w:rPr>
        <w:t xml:space="preserve">г) </w:t>
      </w:r>
      <w:proofErr w:type="gramStart"/>
      <w:r w:rsidRPr="002936F6">
        <w:rPr>
          <w:szCs w:val="28"/>
        </w:rPr>
        <w:t>изменении</w:t>
      </w:r>
      <w:proofErr w:type="gramEnd"/>
      <w:r w:rsidRPr="002936F6">
        <w:rPr>
          <w:szCs w:val="28"/>
        </w:rPr>
        <w:t xml:space="preserve"> градостроительных регламентов в отношении территории, в границах которой находится место размещения Объекта;</w:t>
      </w:r>
    </w:p>
    <w:p w:rsidR="007A2CAE" w:rsidRPr="002936F6" w:rsidRDefault="007A2CAE" w:rsidP="00501A20">
      <w:pPr>
        <w:pStyle w:val="aa"/>
        <w:ind w:firstLine="708"/>
        <w:jc w:val="both"/>
        <w:rPr>
          <w:szCs w:val="28"/>
        </w:rPr>
      </w:pPr>
      <w:proofErr w:type="spellStart"/>
      <w:r w:rsidRPr="002936F6">
        <w:rPr>
          <w:szCs w:val="28"/>
        </w:rPr>
        <w:t>д</w:t>
      </w:r>
      <w:proofErr w:type="spellEnd"/>
      <w:r w:rsidRPr="002936F6">
        <w:rPr>
          <w:szCs w:val="28"/>
        </w:rPr>
        <w:t xml:space="preserve">) </w:t>
      </w:r>
      <w:proofErr w:type="gramStart"/>
      <w:r w:rsidRPr="002936F6">
        <w:rPr>
          <w:szCs w:val="28"/>
        </w:rPr>
        <w:t>выявлении</w:t>
      </w:r>
      <w:proofErr w:type="gramEnd"/>
      <w:r w:rsidRPr="002936F6">
        <w:rPr>
          <w:szCs w:val="28"/>
        </w:rPr>
        <w:t xml:space="preserve"> несоответствия места размещения Объекта требованиям з</w:t>
      </w:r>
      <w:r w:rsidRPr="002936F6">
        <w:rPr>
          <w:szCs w:val="28"/>
        </w:rPr>
        <w:t>а</w:t>
      </w:r>
      <w:r w:rsidRPr="002936F6">
        <w:rPr>
          <w:szCs w:val="28"/>
        </w:rPr>
        <w:t>конодательства;</w:t>
      </w:r>
    </w:p>
    <w:p w:rsidR="007A2CAE" w:rsidRPr="002936F6" w:rsidRDefault="007A2CAE" w:rsidP="00501A20">
      <w:pPr>
        <w:pStyle w:val="aa"/>
        <w:ind w:firstLine="708"/>
        <w:jc w:val="both"/>
        <w:rPr>
          <w:szCs w:val="28"/>
        </w:rPr>
      </w:pPr>
      <w:r w:rsidRPr="002936F6">
        <w:rPr>
          <w:szCs w:val="28"/>
        </w:rPr>
        <w:t>е) по другим основаниям, предусмотренным законодательством Росси</w:t>
      </w:r>
      <w:r w:rsidRPr="002936F6">
        <w:rPr>
          <w:szCs w:val="28"/>
        </w:rPr>
        <w:t>й</w:t>
      </w:r>
      <w:r w:rsidRPr="002936F6">
        <w:rPr>
          <w:szCs w:val="28"/>
        </w:rPr>
        <w:t>ской Федерации.</w:t>
      </w:r>
    </w:p>
    <w:p w:rsidR="007A2CAE" w:rsidRPr="002936F6" w:rsidRDefault="007A2CAE" w:rsidP="00501A20">
      <w:pPr>
        <w:pStyle w:val="aa"/>
        <w:ind w:firstLine="708"/>
        <w:jc w:val="both"/>
        <w:rPr>
          <w:szCs w:val="28"/>
        </w:rPr>
      </w:pPr>
      <w:r w:rsidRPr="002936F6">
        <w:rPr>
          <w:szCs w:val="28"/>
        </w:rPr>
        <w:t>3.3.2. В</w:t>
      </w:r>
      <w:r w:rsidR="00CB06D2">
        <w:rPr>
          <w:szCs w:val="28"/>
        </w:rPr>
        <w:t xml:space="preserve"> период действия договора</w:t>
      </w:r>
      <w:r w:rsidRPr="002936F6">
        <w:rPr>
          <w:szCs w:val="28"/>
        </w:rPr>
        <w:t xml:space="preserve"> любое время проверять соблюдение Хозяйствующим субъектом требований настоящего договора на месте разм</w:t>
      </w:r>
      <w:r w:rsidRPr="002936F6">
        <w:rPr>
          <w:szCs w:val="28"/>
        </w:rPr>
        <w:t>е</w:t>
      </w:r>
      <w:r w:rsidRPr="002936F6">
        <w:rPr>
          <w:szCs w:val="28"/>
        </w:rPr>
        <w:t>щения Объекта.</w:t>
      </w:r>
    </w:p>
    <w:p w:rsidR="007A2CAE" w:rsidRPr="002936F6" w:rsidRDefault="007A2CAE" w:rsidP="00501A20">
      <w:pPr>
        <w:pStyle w:val="aa"/>
        <w:ind w:firstLine="708"/>
        <w:jc w:val="both"/>
        <w:rPr>
          <w:szCs w:val="28"/>
        </w:rPr>
      </w:pPr>
      <w:r w:rsidRPr="002936F6">
        <w:rPr>
          <w:szCs w:val="28"/>
        </w:rPr>
        <w:t>3.3.3. В случае нарушения Хозяйствующим субъектом условий договора расторгнуть договор в одностороннем порядке.</w:t>
      </w:r>
    </w:p>
    <w:p w:rsidR="007A2CAE" w:rsidRPr="00724183" w:rsidRDefault="007A2CAE" w:rsidP="00501A20">
      <w:pPr>
        <w:pStyle w:val="aa"/>
        <w:ind w:firstLine="708"/>
        <w:jc w:val="both"/>
      </w:pPr>
      <w:r w:rsidRPr="00724183">
        <w:t>3.3.4. В случае отказа Хозяйствующего субъекта демонтировать и выве</w:t>
      </w:r>
      <w:r w:rsidRPr="00724183">
        <w:t>з</w:t>
      </w:r>
      <w:r w:rsidRPr="00724183">
        <w:t>ти Объект при прекращении договора в течение срока, указанного в</w:t>
      </w:r>
      <w:r w:rsidR="006E06B9" w:rsidRPr="00724183">
        <w:t xml:space="preserve"> пун</w:t>
      </w:r>
      <w:r w:rsidR="006E06B9" w:rsidRPr="00724183">
        <w:t>к</w:t>
      </w:r>
      <w:r w:rsidR="006E06B9" w:rsidRPr="00724183">
        <w:t>те3.2.11</w:t>
      </w:r>
      <w:r w:rsidRPr="00724183">
        <w:t xml:space="preserve"> договора, самостоятельно за счет средств Хозяйствующего субъекта осуществить указанные действия и обеспечить ответственное хранение Объе</w:t>
      </w:r>
      <w:r w:rsidRPr="00724183">
        <w:t>к</w:t>
      </w:r>
      <w:r w:rsidRPr="00724183">
        <w:t>та.</w:t>
      </w:r>
    </w:p>
    <w:p w:rsidR="007A2CAE" w:rsidRPr="00724183" w:rsidRDefault="007A2CAE" w:rsidP="00501A20">
      <w:pPr>
        <w:pStyle w:val="aa"/>
        <w:ind w:firstLine="708"/>
        <w:jc w:val="both"/>
      </w:pPr>
      <w:r w:rsidRPr="00724183">
        <w:t>3.4. Администрация обязана:</w:t>
      </w:r>
    </w:p>
    <w:p w:rsidR="007A2CAE" w:rsidRPr="00724183" w:rsidRDefault="007A2CAE" w:rsidP="00501A20">
      <w:pPr>
        <w:pStyle w:val="aa"/>
        <w:ind w:firstLine="708"/>
        <w:jc w:val="both"/>
      </w:pPr>
      <w:r w:rsidRPr="00724183">
        <w:t>3.4.1. Предоставить Хозяйствующему субъекту право на размещение Объекта в соответствии с условиями настоящего договора.</w:t>
      </w:r>
    </w:p>
    <w:p w:rsidR="007A2CAE" w:rsidRPr="00724183" w:rsidRDefault="007A2CAE" w:rsidP="00501A20">
      <w:pPr>
        <w:pStyle w:val="aa"/>
        <w:ind w:firstLine="708"/>
        <w:jc w:val="both"/>
      </w:pPr>
      <w:r w:rsidRPr="00724183">
        <w:t>3.4.2. При наступлении случаев, указанных в</w:t>
      </w:r>
      <w:r w:rsidR="00AB2B38" w:rsidRPr="00724183">
        <w:t xml:space="preserve"> подпункте 6 пункта 3.3.1</w:t>
      </w:r>
      <w:r w:rsidR="00724183" w:rsidRPr="00724183">
        <w:t xml:space="preserve"> д</w:t>
      </w:r>
      <w:r w:rsidR="00724183" w:rsidRPr="00724183">
        <w:t>о</w:t>
      </w:r>
      <w:r w:rsidR="00724183" w:rsidRPr="00724183">
        <w:t>говора</w:t>
      </w:r>
      <w:r w:rsidRPr="00724183">
        <w:t>, направить уведомление Хозяйствующему субъекту не менее чем за 2 месяца до дня прекращения действия договора.</w:t>
      </w:r>
    </w:p>
    <w:p w:rsidR="007A2CAE" w:rsidRPr="002936F6" w:rsidRDefault="007A2CAE" w:rsidP="00501A20">
      <w:pPr>
        <w:pStyle w:val="aa"/>
        <w:ind w:firstLine="708"/>
        <w:jc w:val="both"/>
      </w:pPr>
      <w:r w:rsidRPr="00724183">
        <w:t>3.4.3. В случае досрочного прекращения действия договора по основан</w:t>
      </w:r>
      <w:r w:rsidRPr="00724183">
        <w:t>и</w:t>
      </w:r>
      <w:r w:rsidRPr="00724183">
        <w:t>ям, предусмотренным</w:t>
      </w:r>
      <w:r w:rsidR="00443EB8" w:rsidRPr="00724183">
        <w:t xml:space="preserve"> подпунктом 6 пункта 3.3.1 договора</w:t>
      </w:r>
      <w:r w:rsidRPr="00724183">
        <w:t>, предложить Хозя</w:t>
      </w:r>
      <w:r w:rsidRPr="00724183">
        <w:t>й</w:t>
      </w:r>
      <w:r w:rsidRPr="00724183">
        <w:t xml:space="preserve">ствующему субъекту, и в случае согласия последнего, предоставить </w:t>
      </w:r>
      <w:r w:rsidRPr="002936F6">
        <w:t>право на размещение Объекта на компенсационном (свободном) месте, предусмотре</w:t>
      </w:r>
      <w:r w:rsidRPr="002936F6">
        <w:t>н</w:t>
      </w:r>
      <w:r w:rsidRPr="002936F6">
        <w:t>ном схемой, без проведения торгов. В этом случае Сторонами заключается д</w:t>
      </w:r>
      <w:r w:rsidRPr="002936F6">
        <w:t>о</w:t>
      </w:r>
      <w:r w:rsidRPr="002936F6">
        <w:t>говор о размещении на компенсационном (свободном месте) на срок, равный оставшейся части срока действия досрочно расторгнутого договора.</w:t>
      </w:r>
    </w:p>
    <w:p w:rsidR="007A2CAE" w:rsidRPr="002936F6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2936F6" w:rsidRDefault="007A2CAE" w:rsidP="007A2CA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36F6">
        <w:rPr>
          <w:sz w:val="28"/>
          <w:szCs w:val="28"/>
        </w:rPr>
        <w:t>4. Срок действия договора</w:t>
      </w:r>
    </w:p>
    <w:p w:rsidR="007A2CAE" w:rsidRPr="002936F6" w:rsidRDefault="007A2CAE" w:rsidP="007A2C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36F6">
        <w:rPr>
          <w:sz w:val="28"/>
          <w:szCs w:val="28"/>
        </w:rPr>
        <w:t>4.1. Настоящий договор вступает в силу с момента его подписания Стор</w:t>
      </w:r>
      <w:r w:rsidRPr="002936F6">
        <w:rPr>
          <w:sz w:val="28"/>
          <w:szCs w:val="28"/>
        </w:rPr>
        <w:t>о</w:t>
      </w:r>
      <w:r w:rsidRPr="002936F6">
        <w:rPr>
          <w:sz w:val="28"/>
          <w:szCs w:val="28"/>
        </w:rPr>
        <w:t>нами и действует по "____" ________ 20___ года.</w:t>
      </w:r>
    </w:p>
    <w:p w:rsidR="007A2CAE" w:rsidRPr="002936F6" w:rsidRDefault="007A2CAE" w:rsidP="007A2CA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2936F6">
        <w:rPr>
          <w:sz w:val="28"/>
          <w:szCs w:val="28"/>
        </w:rPr>
        <w:t>4.2</w:t>
      </w:r>
      <w:r w:rsidRPr="00724183">
        <w:rPr>
          <w:sz w:val="28"/>
          <w:szCs w:val="28"/>
        </w:rPr>
        <w:t>. По истечении срока действия договора, а также в случае расторжения договора, в соответствии с</w:t>
      </w:r>
      <w:r w:rsidR="002840A0" w:rsidRPr="00724183">
        <w:rPr>
          <w:sz w:val="28"/>
          <w:szCs w:val="28"/>
        </w:rPr>
        <w:t xml:space="preserve"> пунктом 6.3</w:t>
      </w:r>
      <w:r w:rsidRPr="00724183">
        <w:rPr>
          <w:sz w:val="28"/>
          <w:szCs w:val="28"/>
        </w:rPr>
        <w:t xml:space="preserve"> договора, место для размещения нест</w:t>
      </w:r>
      <w:r w:rsidRPr="00724183">
        <w:rPr>
          <w:sz w:val="28"/>
          <w:szCs w:val="28"/>
        </w:rPr>
        <w:t>а</w:t>
      </w:r>
      <w:r w:rsidRPr="00724183">
        <w:rPr>
          <w:sz w:val="28"/>
          <w:szCs w:val="28"/>
        </w:rPr>
        <w:t xml:space="preserve">ционарного торгового объекта подлежит </w:t>
      </w:r>
      <w:r w:rsidRPr="00807A4B">
        <w:rPr>
          <w:sz w:val="28"/>
          <w:szCs w:val="28"/>
        </w:rPr>
        <w:t>возврату по Акту возврата.</w:t>
      </w:r>
    </w:p>
    <w:p w:rsidR="007A2CAE" w:rsidRPr="002936F6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2936F6" w:rsidRDefault="007A2CAE" w:rsidP="007A2CA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36F6">
        <w:rPr>
          <w:sz w:val="28"/>
          <w:szCs w:val="28"/>
        </w:rPr>
        <w:lastRenderedPageBreak/>
        <w:t>5. Ответственность Сторон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5.1. В случае неисполнения или ненадлежащего исполнения обязательств по договору Стороны несут ответственность в соответствии с действующим з</w:t>
      </w:r>
      <w:r w:rsidRPr="002936F6">
        <w:t>а</w:t>
      </w:r>
      <w:r w:rsidRPr="002936F6">
        <w:t>конодательством Российской Федерации и настоящим договором.</w:t>
      </w:r>
    </w:p>
    <w:p w:rsidR="007A2CAE" w:rsidRDefault="007A2CAE" w:rsidP="00501A20">
      <w:pPr>
        <w:pStyle w:val="aa"/>
        <w:ind w:firstLine="708"/>
        <w:jc w:val="both"/>
      </w:pPr>
      <w:r w:rsidRPr="002936F6">
        <w:t>5.2. За несвоевременное внесение или внесение в неполном объеме платы за размещение Объекта по</w:t>
      </w:r>
      <w:r w:rsidR="000E4CD1">
        <w:t xml:space="preserve"> настоящему</w:t>
      </w:r>
      <w:r w:rsidRPr="002936F6">
        <w:t xml:space="preserve"> договору Хозяйствующий субъект в</w:t>
      </w:r>
      <w:r w:rsidRPr="002936F6">
        <w:t>ы</w:t>
      </w:r>
      <w:r w:rsidRPr="002936F6">
        <w:t>плачивает неустойку (пеню) в размере 0,1% от суммы долга за каждый день просрочки. Оплата неустойки (пени) осуществляется путем перечисления д</w:t>
      </w:r>
      <w:r w:rsidRPr="002936F6">
        <w:t>е</w:t>
      </w:r>
      <w:r w:rsidRPr="002936F6">
        <w:t>нежных сре</w:t>
      </w:r>
      <w:proofErr w:type="gramStart"/>
      <w:r w:rsidRPr="002936F6">
        <w:t xml:space="preserve">дств </w:t>
      </w:r>
      <w:r w:rsidR="000E4CD1">
        <w:t>сл</w:t>
      </w:r>
      <w:proofErr w:type="gramEnd"/>
      <w:r w:rsidR="000E4CD1">
        <w:t>едующими способами</w:t>
      </w:r>
      <w:r w:rsidRPr="002936F6">
        <w:t>:</w:t>
      </w:r>
    </w:p>
    <w:p w:rsidR="000E4CD1" w:rsidRPr="000E4CD1" w:rsidRDefault="000E4CD1" w:rsidP="00501A20">
      <w:pPr>
        <w:pStyle w:val="aa"/>
        <w:ind w:firstLine="708"/>
        <w:jc w:val="both"/>
      </w:pPr>
      <w:r w:rsidRPr="000E4CD1">
        <w:t>5.2.1. По реквизитам:</w:t>
      </w:r>
    </w:p>
    <w:p w:rsidR="000E4CD1" w:rsidRPr="000E4CD1" w:rsidRDefault="000E4CD1" w:rsidP="00501A20">
      <w:pPr>
        <w:pStyle w:val="aa"/>
        <w:jc w:val="both"/>
      </w:pPr>
      <w:r w:rsidRPr="000E4CD1">
        <w:t xml:space="preserve">Получатель: УФК по Ставропольскому краю (администрация </w:t>
      </w:r>
      <w:proofErr w:type="spellStart"/>
      <w:r w:rsidRPr="000E4CD1">
        <w:t>Ипатовского</w:t>
      </w:r>
      <w:proofErr w:type="spellEnd"/>
      <w:r w:rsidRPr="000E4CD1">
        <w:t xml:space="preserve"> м</w:t>
      </w:r>
      <w:r w:rsidRPr="000E4CD1">
        <w:t>у</w:t>
      </w:r>
      <w:r w:rsidRPr="000E4CD1">
        <w:t>ниципального округа Ставропольского края)</w:t>
      </w:r>
    </w:p>
    <w:p w:rsidR="000E4CD1" w:rsidRPr="000E4CD1" w:rsidRDefault="000E4CD1" w:rsidP="00501A20">
      <w:pPr>
        <w:pStyle w:val="aa"/>
        <w:jc w:val="both"/>
      </w:pPr>
      <w:r w:rsidRPr="000E4CD1">
        <w:t>ИНН: 2608012356</w:t>
      </w:r>
    </w:p>
    <w:p w:rsidR="000E4CD1" w:rsidRPr="000E4CD1" w:rsidRDefault="000E4CD1" w:rsidP="00501A20">
      <w:pPr>
        <w:pStyle w:val="aa"/>
        <w:jc w:val="both"/>
      </w:pPr>
      <w:r w:rsidRPr="000E4CD1">
        <w:t>КПП: 260801001</w:t>
      </w:r>
    </w:p>
    <w:p w:rsidR="000E4CD1" w:rsidRPr="000E4CD1" w:rsidRDefault="000E4CD1" w:rsidP="00501A20">
      <w:pPr>
        <w:pStyle w:val="aa"/>
        <w:jc w:val="both"/>
      </w:pPr>
      <w:proofErr w:type="gramStart"/>
      <w:r w:rsidRPr="000E4CD1">
        <w:t>л</w:t>
      </w:r>
      <w:proofErr w:type="gramEnd"/>
      <w:r w:rsidRPr="000E4CD1">
        <w:t>/</w:t>
      </w:r>
      <w:proofErr w:type="spellStart"/>
      <w:r w:rsidRPr="000E4CD1">
        <w:t>сч</w:t>
      </w:r>
      <w:proofErr w:type="spellEnd"/>
      <w:r w:rsidRPr="000E4CD1">
        <w:t xml:space="preserve"> 04213</w:t>
      </w:r>
      <w:r w:rsidRPr="000E4CD1">
        <w:rPr>
          <w:lang w:val="en-US"/>
        </w:rPr>
        <w:t>D</w:t>
      </w:r>
      <w:r w:rsidRPr="000E4CD1">
        <w:t>05330</w:t>
      </w:r>
    </w:p>
    <w:p w:rsidR="000E4CD1" w:rsidRPr="000E4CD1" w:rsidRDefault="000E4CD1" w:rsidP="00501A20">
      <w:pPr>
        <w:pStyle w:val="aa"/>
        <w:jc w:val="both"/>
      </w:pPr>
      <w:r w:rsidRPr="000E4CD1">
        <w:t xml:space="preserve">Банк получателя: Отделение Ставрополь </w:t>
      </w:r>
    </w:p>
    <w:p w:rsidR="000E4CD1" w:rsidRPr="000E4CD1" w:rsidRDefault="000E4CD1" w:rsidP="00501A20">
      <w:pPr>
        <w:pStyle w:val="aa"/>
        <w:jc w:val="both"/>
      </w:pPr>
      <w:r w:rsidRPr="000E4CD1">
        <w:t>БИК: 010702101</w:t>
      </w:r>
    </w:p>
    <w:p w:rsidR="000E4CD1" w:rsidRPr="000E4CD1" w:rsidRDefault="000E4CD1" w:rsidP="00501A20">
      <w:pPr>
        <w:pStyle w:val="aa"/>
        <w:jc w:val="both"/>
      </w:pPr>
      <w:r w:rsidRPr="000E4CD1">
        <w:t>03100643000000012100 (Счет получателя средств)</w:t>
      </w:r>
    </w:p>
    <w:p w:rsidR="000E4CD1" w:rsidRPr="000E4CD1" w:rsidRDefault="000E4CD1" w:rsidP="00501A20">
      <w:pPr>
        <w:pStyle w:val="aa"/>
        <w:jc w:val="both"/>
      </w:pPr>
      <w:r w:rsidRPr="000E4CD1">
        <w:t>40102810345370000013 (Единый казначейский счет)</w:t>
      </w:r>
    </w:p>
    <w:p w:rsidR="000E4CD1" w:rsidRPr="000E4CD1" w:rsidRDefault="000E4CD1" w:rsidP="00501A20">
      <w:pPr>
        <w:pStyle w:val="aa"/>
        <w:jc w:val="both"/>
      </w:pPr>
      <w:r w:rsidRPr="000E4CD1">
        <w:t>КБК 701 1 16 07090 14 0000 140</w:t>
      </w:r>
    </w:p>
    <w:p w:rsidR="000E4CD1" w:rsidRPr="000E4CD1" w:rsidRDefault="000E4CD1" w:rsidP="00501A20">
      <w:pPr>
        <w:pStyle w:val="aa"/>
        <w:jc w:val="both"/>
      </w:pPr>
      <w:r w:rsidRPr="000E4CD1">
        <w:t>ОКТМО: 07522000</w:t>
      </w:r>
    </w:p>
    <w:p w:rsidR="000E4CD1" w:rsidRPr="000E4CD1" w:rsidRDefault="000E4CD1" w:rsidP="00501A20">
      <w:pPr>
        <w:pStyle w:val="aa"/>
        <w:jc w:val="both"/>
      </w:pPr>
    </w:p>
    <w:p w:rsidR="000E4CD1" w:rsidRDefault="000E4CD1" w:rsidP="00501A20">
      <w:pPr>
        <w:pStyle w:val="aa"/>
        <w:jc w:val="both"/>
      </w:pPr>
      <w:r w:rsidRPr="000E4CD1">
        <w:tab/>
        <w:t>5.2.2. По штрих-коду:</w:t>
      </w:r>
    </w:p>
    <w:p w:rsidR="000E4CD1" w:rsidRPr="000E4CD1" w:rsidRDefault="000E4CD1" w:rsidP="00501A20">
      <w:pPr>
        <w:pStyle w:val="aa"/>
        <w:jc w:val="both"/>
      </w:pPr>
    </w:p>
    <w:p w:rsidR="000E4CD1" w:rsidRPr="000E4CD1" w:rsidRDefault="000E4CD1" w:rsidP="00501A20">
      <w:pPr>
        <w:pStyle w:val="aa"/>
        <w:jc w:val="both"/>
      </w:pPr>
      <w:r w:rsidRPr="000E4CD1">
        <w:rPr>
          <w:noProof/>
        </w:rPr>
        <w:drawing>
          <wp:inline distT="0" distB="0" distL="0" distR="0">
            <wp:extent cx="1514475" cy="1495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26" t="-229" r="-226" b="-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95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CAE" w:rsidRDefault="007A2CAE" w:rsidP="00501A20">
      <w:pPr>
        <w:pStyle w:val="aa"/>
        <w:ind w:firstLine="708"/>
        <w:jc w:val="both"/>
      </w:pPr>
      <w:r w:rsidRPr="002936F6">
        <w:t>5.3. В случае</w:t>
      </w:r>
      <w:proofErr w:type="gramStart"/>
      <w:r w:rsidRPr="002936F6">
        <w:t>,</w:t>
      </w:r>
      <w:proofErr w:type="gramEnd"/>
      <w:r w:rsidRPr="002936F6">
        <w:t xml:space="preserve"> если по окончании срока действия договора или досрочного расторжения договора Хозяйствующий субъект не осуществил демонтаж (в</w:t>
      </w:r>
      <w:r w:rsidRPr="002936F6">
        <w:t>ы</w:t>
      </w:r>
      <w:r w:rsidRPr="002936F6">
        <w:t xml:space="preserve">воз) Объекта в сроки, предусмотренные договором, Хозяйствующий субъект выплачивает в бюджет </w:t>
      </w:r>
      <w:proofErr w:type="spellStart"/>
      <w:r w:rsidRPr="002936F6">
        <w:t>Ипатовского</w:t>
      </w:r>
      <w:proofErr w:type="spellEnd"/>
      <w:r w:rsidRPr="002936F6">
        <w:t xml:space="preserve"> </w:t>
      </w:r>
      <w:r w:rsidR="00C065BF">
        <w:t>муниципальн</w:t>
      </w:r>
      <w:r w:rsidRPr="002936F6">
        <w:t>ого округа</w:t>
      </w:r>
      <w:r w:rsidR="00C065BF">
        <w:t xml:space="preserve"> Ставропольского края плату</w:t>
      </w:r>
      <w:r w:rsidRPr="002936F6">
        <w:t xml:space="preserve"> за фактическое размещение Объекта, а также неустойку из расчета 1% от размера платы по договору за каждый календарный день просрочки.</w:t>
      </w:r>
    </w:p>
    <w:p w:rsidR="00C34A01" w:rsidRPr="00C34A01" w:rsidRDefault="007A2CAE" w:rsidP="00501A20">
      <w:pPr>
        <w:pStyle w:val="aa"/>
        <w:ind w:firstLine="708"/>
        <w:jc w:val="both"/>
      </w:pPr>
      <w:r w:rsidRPr="002936F6">
        <w:t>5.4. Стороны освобождаются от ответственности за</w:t>
      </w:r>
      <w:r w:rsidR="00C34A01">
        <w:t xml:space="preserve"> частичное или полное </w:t>
      </w:r>
      <w:r w:rsidRPr="002936F6">
        <w:t xml:space="preserve">неисполнение </w:t>
      </w:r>
      <w:r w:rsidRPr="00C34A01">
        <w:t xml:space="preserve">обязательств по договору, если </w:t>
      </w:r>
      <w:r w:rsidR="00C34A01" w:rsidRPr="00C34A01">
        <w:t>оно</w:t>
      </w:r>
      <w:r w:rsidRPr="00C34A01">
        <w:t xml:space="preserve"> явилось следствием </w:t>
      </w:r>
      <w:r w:rsidR="00C34A01" w:rsidRPr="00C34A01">
        <w:t>обсто</w:t>
      </w:r>
      <w:r w:rsidR="00C34A01" w:rsidRPr="00C34A01">
        <w:t>я</w:t>
      </w:r>
      <w:r w:rsidR="00C34A01" w:rsidRPr="00C34A01">
        <w:t>тельств непреодолимой силы, чрезвычайных ситуаций, которые Стороны не могли предвидеть или предотвратить, возникшие после подписания Сторонами настоящего договора и оказывающих непосредственное воздействие на выпо</w:t>
      </w:r>
      <w:r w:rsidR="00C34A01" w:rsidRPr="00C34A01">
        <w:t>л</w:t>
      </w:r>
      <w:r w:rsidR="00C34A01" w:rsidRPr="00C34A01">
        <w:t>нение Сторонами обязательств по настоящему договору.</w:t>
      </w:r>
    </w:p>
    <w:p w:rsidR="007A2CAE" w:rsidRPr="002936F6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2936F6" w:rsidRDefault="007A2CAE" w:rsidP="007A2CA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36F6">
        <w:rPr>
          <w:sz w:val="28"/>
          <w:szCs w:val="28"/>
        </w:rPr>
        <w:t>6. Изменение и прекращение договора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6.1. Изменение существенных условий договора не допускается.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lastRenderedPageBreak/>
        <w:t>6.2. Внесение изменений в договор осуществляется путем заключения дополнительного соглашения, подписываемого Сторонами.</w:t>
      </w:r>
    </w:p>
    <w:p w:rsidR="007A2CAE" w:rsidRPr="002936F6" w:rsidRDefault="007A2CAE" w:rsidP="00501A20">
      <w:pPr>
        <w:pStyle w:val="aa"/>
        <w:ind w:firstLine="708"/>
        <w:jc w:val="both"/>
      </w:pPr>
      <w:bookmarkStart w:id="26" w:name="Par131"/>
      <w:bookmarkEnd w:id="26"/>
      <w:r w:rsidRPr="002936F6">
        <w:t>6.3. Договор расторгается: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6.3.1. По взаимному соглашению Сторон.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6.3.2. По решению суда в порядке, установленном действующим закон</w:t>
      </w:r>
      <w:r w:rsidRPr="002936F6">
        <w:t>о</w:t>
      </w:r>
      <w:r w:rsidRPr="002936F6">
        <w:t>дательством.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6.3.3. В случае ликвидации Хозяйствующего субъекта - юридического лица в соответствии с гражданским законодательством Российской Федерации, не</w:t>
      </w:r>
      <w:r w:rsidR="00575FDF">
        <w:t xml:space="preserve"> связанной с его реорганизацией</w:t>
      </w:r>
      <w:r w:rsidRPr="002936F6">
        <w:t xml:space="preserve"> - со дня внесения в Единый государстве</w:t>
      </w:r>
      <w:r w:rsidRPr="002936F6">
        <w:t>н</w:t>
      </w:r>
      <w:r w:rsidRPr="002936F6">
        <w:t>ный реестр юридических лиц записи о ликвидации юридического лица.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6.3.4. При утрате силы государственной регистрации Хозяйствующего субъекта - физического лица в качестве индивидуального предпринимателя - с момента такой утраты, определяемого в соответствии с требованиями Фед</w:t>
      </w:r>
      <w:r w:rsidRPr="002936F6">
        <w:t>е</w:t>
      </w:r>
      <w:r w:rsidRPr="002936F6">
        <w:t>рального</w:t>
      </w:r>
      <w:r w:rsidR="00575FDF">
        <w:t xml:space="preserve"> закона</w:t>
      </w:r>
      <w:r w:rsidRPr="002936F6">
        <w:t xml:space="preserve"> от 08.08.2001 </w:t>
      </w:r>
      <w:r w:rsidR="00575FDF">
        <w:t>№</w:t>
      </w:r>
      <w:r w:rsidRPr="002936F6">
        <w:t xml:space="preserve"> 129-ФЗ "О государственной регистрации юр</w:t>
      </w:r>
      <w:r w:rsidRPr="002936F6">
        <w:t>и</w:t>
      </w:r>
      <w:r w:rsidRPr="002936F6">
        <w:t>дических лиц и индивидуальных предпринимателей".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6.3.5. В связи с односторонним отказом Сторон от исполнения настоящ</w:t>
      </w:r>
      <w:r w:rsidRPr="002936F6">
        <w:t>е</w:t>
      </w:r>
      <w:r w:rsidRPr="002936F6">
        <w:t xml:space="preserve">го </w:t>
      </w:r>
      <w:r w:rsidR="00575FDF">
        <w:t>д</w:t>
      </w:r>
      <w:r w:rsidRPr="002936F6">
        <w:t>оговора в порядке, предусмотренном гражданским законодательством.</w:t>
      </w:r>
    </w:p>
    <w:p w:rsidR="00575FDF" w:rsidRPr="002936F6" w:rsidRDefault="007A2CAE" w:rsidP="00501A20">
      <w:pPr>
        <w:pStyle w:val="aa"/>
        <w:ind w:firstLine="708"/>
        <w:jc w:val="both"/>
      </w:pPr>
      <w:r w:rsidRPr="002936F6">
        <w:t>6.3.6. По инициативе Хозяйствующего субъекта с уведомлением им А</w:t>
      </w:r>
      <w:r w:rsidRPr="002936F6">
        <w:t>д</w:t>
      </w:r>
      <w:r w:rsidRPr="002936F6">
        <w:t>министрации не менее чем за 2 месяца до календарной даты прекращения де</w:t>
      </w:r>
      <w:r w:rsidRPr="002936F6">
        <w:t>я</w:t>
      </w:r>
      <w:r w:rsidRPr="002936F6">
        <w:t xml:space="preserve">тельности </w:t>
      </w:r>
      <w:r w:rsidR="0078078D">
        <w:t>О</w:t>
      </w:r>
      <w:r w:rsidRPr="002936F6">
        <w:t>бъекта.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6.4. Соглашение о расторжении настоящего договора подписывается обеими Сторонами. В этом случае настоящий договор считается прекращенным в срок, установленный соответствующим соглашением о его расторжении.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 xml:space="preserve">6.5. </w:t>
      </w:r>
      <w:proofErr w:type="gramStart"/>
      <w:r w:rsidRPr="002936F6">
        <w:t>В случае одностороннего отказа Администрации от исполнения н</w:t>
      </w:r>
      <w:r w:rsidRPr="002936F6">
        <w:t>а</w:t>
      </w:r>
      <w:r w:rsidRPr="002936F6">
        <w:t>стоящего договора по основаниям, установленным</w:t>
      </w:r>
      <w:r w:rsidR="001A2D80">
        <w:t xml:space="preserve"> подпунктом 3.3.1 пункта 3.3</w:t>
      </w:r>
      <w:r w:rsidRPr="002936F6">
        <w:t xml:space="preserve"> договора, уведомление Администрации об одностороннем отказе от исполн</w:t>
      </w:r>
      <w:r w:rsidRPr="002936F6">
        <w:t>е</w:t>
      </w:r>
      <w:r w:rsidRPr="002936F6">
        <w:t xml:space="preserve">ния договора размещается на официальном сайте администрации </w:t>
      </w:r>
      <w:proofErr w:type="spellStart"/>
      <w:r w:rsidRPr="002936F6">
        <w:t>Ипатовского</w:t>
      </w:r>
      <w:proofErr w:type="spellEnd"/>
      <w:r w:rsidRPr="002936F6">
        <w:t xml:space="preserve"> </w:t>
      </w:r>
      <w:r w:rsidR="001A2D80">
        <w:t>муниципальн</w:t>
      </w:r>
      <w:r w:rsidRPr="002936F6">
        <w:t>ого округа Ставропольского края и вручается Хозяйствующему субъекту под расписку или направляется почтой с уведомлением о вручении по адресу Хозяйствующего субъекта, указанному в договоре, либо телеграммой, факсимильной связью, адресу</w:t>
      </w:r>
      <w:proofErr w:type="gramEnd"/>
      <w:r w:rsidRPr="002936F6">
        <w:t xml:space="preserve"> электронной почты или с использованием иных сре</w:t>
      </w:r>
      <w:proofErr w:type="gramStart"/>
      <w:r w:rsidRPr="002936F6">
        <w:t>дств св</w:t>
      </w:r>
      <w:proofErr w:type="gramEnd"/>
      <w:r w:rsidRPr="002936F6">
        <w:t>язи и доставки, обеспечивающих фиксирование даты его получения Хозяйствующим субъектом. Выполнение Администрацией требований насто</w:t>
      </w:r>
      <w:r w:rsidRPr="002936F6">
        <w:t>я</w:t>
      </w:r>
      <w:r w:rsidRPr="002936F6">
        <w:t>щего пункта считается надлежащим уведомлением Хозяйствующего субъекта об одностороннем отказе от исполнения договора.</w:t>
      </w:r>
    </w:p>
    <w:p w:rsidR="007A2CAE" w:rsidRDefault="007A2CAE" w:rsidP="00501A20">
      <w:pPr>
        <w:pStyle w:val="aa"/>
        <w:ind w:firstLine="708"/>
        <w:jc w:val="both"/>
      </w:pPr>
      <w:r w:rsidRPr="002936F6">
        <w:t>В случае направления уведомления почтой и невозможности вручения почтового отправления Хозяйствующему субъекту по его почтовому адресу, указанному в договоре, датой такого надлежащего уведомления признается д</w:t>
      </w:r>
      <w:r w:rsidRPr="002936F6">
        <w:t>а</w:t>
      </w:r>
      <w:r w:rsidRPr="002936F6">
        <w:t xml:space="preserve">та отметки отделения почтовой связи об истечении срока хранения, об отказе адресата от получения или об отсутствии адресата по адресу Хозяйствующего субъекта, указанному в договоре. </w:t>
      </w:r>
      <w:proofErr w:type="gramStart"/>
      <w:r w:rsidRPr="002936F6">
        <w:t>При невозможности получения подтвержд</w:t>
      </w:r>
      <w:r w:rsidRPr="002936F6">
        <w:t>е</w:t>
      </w:r>
      <w:r w:rsidRPr="002936F6">
        <w:t>ния о вручении Хозяйствующему субъекту данного уведомления или информ</w:t>
      </w:r>
      <w:r w:rsidRPr="002936F6">
        <w:t>а</w:t>
      </w:r>
      <w:r w:rsidRPr="002936F6">
        <w:t>ции о невозможности вручения уведомления Хозяйствующему субъекту по его почтовому адресу, указанному в договоре, датой такого надлежащего уведо</w:t>
      </w:r>
      <w:r w:rsidRPr="002936F6">
        <w:t>м</w:t>
      </w:r>
      <w:r w:rsidRPr="002936F6">
        <w:t>ления признается дата по истечении тридцати календарных дней с даты разм</w:t>
      </w:r>
      <w:r w:rsidRPr="002936F6">
        <w:t>е</w:t>
      </w:r>
      <w:r w:rsidRPr="002936F6">
        <w:t xml:space="preserve">щения на официальном сайте администрации </w:t>
      </w:r>
      <w:proofErr w:type="spellStart"/>
      <w:r w:rsidRPr="002936F6">
        <w:t>Ипатовского</w:t>
      </w:r>
      <w:proofErr w:type="spellEnd"/>
      <w:r w:rsidRPr="002936F6">
        <w:t xml:space="preserve"> городского округа </w:t>
      </w:r>
      <w:r w:rsidRPr="002936F6">
        <w:lastRenderedPageBreak/>
        <w:t>Ставропольского края уведомления Администрации об одностороннем отказе от исполнения договора.</w:t>
      </w:r>
      <w:proofErr w:type="gramEnd"/>
    </w:p>
    <w:p w:rsidR="007A2CAE" w:rsidRPr="002936F6" w:rsidRDefault="007A2CAE" w:rsidP="00501A20">
      <w:pPr>
        <w:pStyle w:val="aa"/>
        <w:ind w:firstLine="708"/>
        <w:jc w:val="both"/>
      </w:pPr>
      <w:r w:rsidRPr="002936F6">
        <w:t xml:space="preserve">Договор считается расторгнутым через десять календарных дней </w:t>
      </w:r>
      <w:proofErr w:type="gramStart"/>
      <w:r w:rsidRPr="002936F6">
        <w:t>с даты</w:t>
      </w:r>
      <w:proofErr w:type="gramEnd"/>
      <w:r w:rsidRPr="002936F6">
        <w:t xml:space="preserve"> надлежащего уведомления Администрацией Хозяйствующего субъекта об о</w:t>
      </w:r>
      <w:r w:rsidRPr="002936F6">
        <w:t>д</w:t>
      </w:r>
      <w:r w:rsidRPr="002936F6">
        <w:t>ностороннем отказе от исполнения договора.</w:t>
      </w:r>
    </w:p>
    <w:p w:rsidR="007A2CAE" w:rsidRDefault="007A2CAE" w:rsidP="00501A20">
      <w:pPr>
        <w:pStyle w:val="aa"/>
        <w:ind w:firstLine="708"/>
        <w:jc w:val="both"/>
      </w:pPr>
      <w:r w:rsidRPr="002936F6">
        <w:t>6.6. Прекращение (расторжение) настоящего договора не освобождает Хозяйствующего субъекта от необходимости погашения задолженности по плате</w:t>
      </w:r>
      <w:r w:rsidR="00795D8D">
        <w:t xml:space="preserve"> за размещение объекта</w:t>
      </w:r>
      <w:r w:rsidRPr="002936F6">
        <w:t xml:space="preserve"> и уплаты неустойки (пеней, штрафов), предусмо</w:t>
      </w:r>
      <w:r w:rsidRPr="002936F6">
        <w:t>т</w:t>
      </w:r>
      <w:r w:rsidRPr="002936F6">
        <w:t>ренных настоящим договором.</w:t>
      </w:r>
    </w:p>
    <w:p w:rsidR="007A2CAE" w:rsidRPr="002936F6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2936F6" w:rsidRDefault="007A2CAE" w:rsidP="007A2CA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36F6">
        <w:rPr>
          <w:sz w:val="28"/>
          <w:szCs w:val="28"/>
        </w:rPr>
        <w:t>7. Заключительные положения</w:t>
      </w:r>
    </w:p>
    <w:p w:rsidR="002576D4" w:rsidRPr="002936F6" w:rsidRDefault="007A2CAE" w:rsidP="00501A20">
      <w:pPr>
        <w:pStyle w:val="aa"/>
        <w:ind w:firstLine="708"/>
        <w:jc w:val="both"/>
      </w:pPr>
      <w:r w:rsidRPr="002936F6">
        <w:t xml:space="preserve">7.1. Любые споры, возникающие из настоящего договора или в связи с </w:t>
      </w:r>
      <w:r w:rsidR="002576D4">
        <w:t>его исполне</w:t>
      </w:r>
      <w:r w:rsidRPr="002936F6">
        <w:t>ни</w:t>
      </w:r>
      <w:r w:rsidR="002576D4">
        <w:t>е</w:t>
      </w:r>
      <w:r w:rsidRPr="002936F6">
        <w:t>м, разрешаются Сторонами путем ведения переговоров, а в сл</w:t>
      </w:r>
      <w:r w:rsidRPr="002936F6">
        <w:t>у</w:t>
      </w:r>
      <w:r w:rsidRPr="002936F6">
        <w:t>чае не</w:t>
      </w:r>
      <w:r w:rsidR="002576D4">
        <w:t xml:space="preserve"> </w:t>
      </w:r>
      <w:r w:rsidRPr="002936F6">
        <w:t>достижения согласия подлежат рассмотрению в Арбитражном суде Ставропольского края в установленном порядке.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>7.2. Претензионный досудебный порядок урегулирования споров являе</w:t>
      </w:r>
      <w:r w:rsidRPr="002936F6">
        <w:t>т</w:t>
      </w:r>
      <w:r w:rsidRPr="002936F6">
        <w:t>ся обязательным для Сторон. Претензия должна быть направлена в письменном виде. По полученной претензии Сторона должна дать письменный ответ по с</w:t>
      </w:r>
      <w:r w:rsidRPr="002936F6">
        <w:t>у</w:t>
      </w:r>
      <w:r w:rsidRPr="002936F6">
        <w:t xml:space="preserve">ществу в срок не позднее 7 календарных дней </w:t>
      </w:r>
      <w:proofErr w:type="gramStart"/>
      <w:r w:rsidRPr="002936F6">
        <w:t>с даты</w:t>
      </w:r>
      <w:proofErr w:type="gramEnd"/>
      <w:r w:rsidRPr="002936F6"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7A2CAE" w:rsidRPr="002936F6" w:rsidRDefault="007A2CAE" w:rsidP="00501A20">
      <w:pPr>
        <w:pStyle w:val="aa"/>
        <w:ind w:firstLine="708"/>
        <w:jc w:val="both"/>
      </w:pPr>
      <w:r w:rsidRPr="002936F6">
        <w:t xml:space="preserve">7.3. </w:t>
      </w:r>
      <w:r w:rsidR="002C19EE">
        <w:t>Настоящий договор</w:t>
      </w:r>
      <w:r w:rsidRPr="002936F6">
        <w:t xml:space="preserve"> составлен в 2 экземплярах, имеющих одинак</w:t>
      </w:r>
      <w:r w:rsidRPr="002936F6">
        <w:t>о</w:t>
      </w:r>
      <w:r w:rsidRPr="002936F6">
        <w:t>вую юридическую силу, по одному для каждой из Сторон.</w:t>
      </w:r>
    </w:p>
    <w:p w:rsidR="002C19EE" w:rsidRPr="002936F6" w:rsidRDefault="007A2CAE" w:rsidP="00501A20">
      <w:pPr>
        <w:pStyle w:val="aa"/>
        <w:ind w:firstLine="708"/>
        <w:jc w:val="both"/>
      </w:pPr>
      <w:r w:rsidRPr="002936F6">
        <w:t>7.4. Приложения к</w:t>
      </w:r>
      <w:r w:rsidR="002C19EE">
        <w:t xml:space="preserve"> настоящему</w:t>
      </w:r>
      <w:r w:rsidRPr="002936F6">
        <w:t xml:space="preserve"> договору составляют его неотъемлемую часть.</w:t>
      </w:r>
    </w:p>
    <w:p w:rsidR="007A2CAE" w:rsidRPr="002936F6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2936F6" w:rsidRDefault="007A2CAE" w:rsidP="007A2CA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36F6">
        <w:rPr>
          <w:sz w:val="28"/>
          <w:szCs w:val="28"/>
        </w:rPr>
        <w:t>8. Реквизиты и подписи Сторон</w:t>
      </w:r>
    </w:p>
    <w:p w:rsidR="007A2CAE" w:rsidRPr="002936F6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2C19EE" w:rsidTr="00A91149">
        <w:tc>
          <w:tcPr>
            <w:tcW w:w="4785" w:type="dxa"/>
            <w:shd w:val="clear" w:color="auto" w:fill="auto"/>
          </w:tcPr>
          <w:p w:rsidR="002C19EE" w:rsidRPr="008337EE" w:rsidRDefault="002C19EE" w:rsidP="00A91149">
            <w:pPr>
              <w:pStyle w:val="aa"/>
              <w:rPr>
                <w:szCs w:val="28"/>
              </w:rPr>
            </w:pPr>
            <w:r w:rsidRPr="008337EE">
              <w:rPr>
                <w:szCs w:val="28"/>
              </w:rPr>
              <w:t xml:space="preserve">Администрация </w:t>
            </w:r>
          </w:p>
          <w:p w:rsidR="002C19EE" w:rsidRPr="008337EE" w:rsidRDefault="002C19EE" w:rsidP="00A91149">
            <w:pPr>
              <w:pStyle w:val="aa"/>
              <w:jc w:val="both"/>
              <w:rPr>
                <w:szCs w:val="28"/>
              </w:rPr>
            </w:pPr>
          </w:p>
          <w:p w:rsidR="002C19EE" w:rsidRPr="008337EE" w:rsidRDefault="002C19EE" w:rsidP="00A91149">
            <w:pPr>
              <w:pStyle w:val="aa"/>
              <w:jc w:val="both"/>
              <w:rPr>
                <w:szCs w:val="28"/>
              </w:rPr>
            </w:pPr>
            <w:r w:rsidRPr="008337EE">
              <w:rPr>
                <w:szCs w:val="28"/>
              </w:rPr>
              <w:t xml:space="preserve">Администрация </w:t>
            </w:r>
            <w:proofErr w:type="spellStart"/>
            <w:r w:rsidRPr="008337EE">
              <w:rPr>
                <w:szCs w:val="28"/>
              </w:rPr>
              <w:t>Ипатовского</w:t>
            </w:r>
            <w:proofErr w:type="spellEnd"/>
            <w:r w:rsidRPr="008337EE">
              <w:rPr>
                <w:szCs w:val="28"/>
              </w:rPr>
              <w:t xml:space="preserve"> мун</w:t>
            </w:r>
            <w:r w:rsidRPr="008337EE">
              <w:rPr>
                <w:szCs w:val="28"/>
              </w:rPr>
              <w:t>и</w:t>
            </w:r>
            <w:r w:rsidRPr="008337EE">
              <w:rPr>
                <w:szCs w:val="28"/>
              </w:rPr>
              <w:t>ципального округа Ставропольского края</w:t>
            </w:r>
          </w:p>
          <w:p w:rsidR="002C19EE" w:rsidRPr="008337EE" w:rsidRDefault="002C19EE" w:rsidP="00A91149">
            <w:pPr>
              <w:pStyle w:val="aa"/>
              <w:jc w:val="both"/>
              <w:rPr>
                <w:szCs w:val="28"/>
              </w:rPr>
            </w:pPr>
          </w:p>
          <w:p w:rsidR="00434192" w:rsidRPr="008337EE" w:rsidRDefault="00434192" w:rsidP="00434192">
            <w:pPr>
              <w:pStyle w:val="aa"/>
              <w:jc w:val="both"/>
              <w:rPr>
                <w:szCs w:val="28"/>
              </w:rPr>
            </w:pPr>
            <w:r w:rsidRPr="008337EE">
              <w:rPr>
                <w:szCs w:val="28"/>
              </w:rPr>
              <w:t>Юридический адрес</w:t>
            </w:r>
          </w:p>
          <w:p w:rsidR="002C19EE" w:rsidRPr="008337EE" w:rsidRDefault="001B5A52" w:rsidP="00A91149">
            <w:pPr>
              <w:pStyle w:val="aa"/>
              <w:jc w:val="both"/>
              <w:rPr>
                <w:szCs w:val="28"/>
              </w:rPr>
            </w:pPr>
            <w:r w:rsidRPr="008337EE">
              <w:rPr>
                <w:szCs w:val="28"/>
              </w:rPr>
              <w:t>КПП</w:t>
            </w:r>
          </w:p>
          <w:p w:rsidR="001B5A52" w:rsidRPr="008337EE" w:rsidRDefault="001B5A52" w:rsidP="00A91149">
            <w:pPr>
              <w:pStyle w:val="aa"/>
              <w:jc w:val="both"/>
              <w:rPr>
                <w:szCs w:val="28"/>
              </w:rPr>
            </w:pPr>
            <w:r w:rsidRPr="008337EE">
              <w:rPr>
                <w:szCs w:val="28"/>
              </w:rPr>
              <w:t>ИНН</w:t>
            </w:r>
          </w:p>
          <w:p w:rsidR="001B5A52" w:rsidRPr="008337EE" w:rsidRDefault="001B5A52" w:rsidP="00A91149">
            <w:pPr>
              <w:pStyle w:val="aa"/>
              <w:jc w:val="both"/>
              <w:rPr>
                <w:szCs w:val="28"/>
              </w:rPr>
            </w:pPr>
            <w:r w:rsidRPr="008337EE">
              <w:rPr>
                <w:szCs w:val="28"/>
              </w:rPr>
              <w:t>ОГРН</w:t>
            </w:r>
          </w:p>
          <w:p w:rsidR="002C19EE" w:rsidRDefault="002C19EE" w:rsidP="00A91149">
            <w:pPr>
              <w:pStyle w:val="aa"/>
              <w:jc w:val="both"/>
              <w:rPr>
                <w:szCs w:val="28"/>
              </w:rPr>
            </w:pPr>
          </w:p>
          <w:p w:rsidR="008337EE" w:rsidRPr="008337EE" w:rsidRDefault="008337EE" w:rsidP="00A91149">
            <w:pPr>
              <w:pStyle w:val="aa"/>
              <w:jc w:val="both"/>
              <w:rPr>
                <w:szCs w:val="28"/>
              </w:rPr>
            </w:pPr>
          </w:p>
          <w:p w:rsidR="002C19EE" w:rsidRPr="008337EE" w:rsidRDefault="002C19EE" w:rsidP="00A91149">
            <w:pPr>
              <w:pStyle w:val="aa"/>
              <w:jc w:val="both"/>
              <w:rPr>
                <w:szCs w:val="28"/>
              </w:rPr>
            </w:pPr>
            <w:r w:rsidRPr="008337EE">
              <w:rPr>
                <w:szCs w:val="28"/>
              </w:rPr>
              <w:t>________________</w:t>
            </w:r>
            <w:r w:rsidR="008819EA" w:rsidRPr="008337EE">
              <w:rPr>
                <w:szCs w:val="28"/>
              </w:rPr>
              <w:t xml:space="preserve">  ____________</w:t>
            </w:r>
            <w:r w:rsidRPr="008337EE">
              <w:rPr>
                <w:szCs w:val="28"/>
              </w:rPr>
              <w:t xml:space="preserve">___ </w:t>
            </w:r>
          </w:p>
          <w:p w:rsidR="002C19EE" w:rsidRPr="008337EE" w:rsidRDefault="008819EA" w:rsidP="00A91149">
            <w:pPr>
              <w:pStyle w:val="aa"/>
              <w:jc w:val="both"/>
              <w:rPr>
                <w:szCs w:val="28"/>
              </w:rPr>
            </w:pPr>
            <w:r w:rsidRPr="008337EE">
              <w:rPr>
                <w:szCs w:val="28"/>
              </w:rPr>
              <w:t xml:space="preserve">       Подпись</w:t>
            </w:r>
          </w:p>
          <w:p w:rsidR="008819EA" w:rsidRPr="008337EE" w:rsidRDefault="008819EA" w:rsidP="00A91149">
            <w:pPr>
              <w:pStyle w:val="aa"/>
              <w:jc w:val="both"/>
              <w:rPr>
                <w:szCs w:val="28"/>
              </w:rPr>
            </w:pPr>
          </w:p>
          <w:p w:rsidR="002C19EE" w:rsidRPr="008337EE" w:rsidRDefault="002C19EE" w:rsidP="00A91149">
            <w:pPr>
              <w:pStyle w:val="aa"/>
              <w:jc w:val="both"/>
              <w:rPr>
                <w:szCs w:val="28"/>
              </w:rPr>
            </w:pPr>
            <w:r w:rsidRPr="008337EE">
              <w:rPr>
                <w:szCs w:val="28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2C19EE" w:rsidRPr="008337EE" w:rsidRDefault="002C19EE" w:rsidP="001B5A52">
            <w:pPr>
              <w:pStyle w:val="aa"/>
              <w:jc w:val="left"/>
              <w:rPr>
                <w:color w:val="auto"/>
                <w:szCs w:val="28"/>
              </w:rPr>
            </w:pPr>
            <w:r w:rsidRPr="008337EE">
              <w:rPr>
                <w:color w:val="auto"/>
                <w:szCs w:val="28"/>
              </w:rPr>
              <w:t>Хозяйствующий субъект</w:t>
            </w:r>
          </w:p>
          <w:p w:rsidR="001B5A52" w:rsidRPr="008337EE" w:rsidRDefault="001B5A52" w:rsidP="001B5A52">
            <w:pPr>
              <w:pStyle w:val="10"/>
              <w:keepNext w:val="0"/>
              <w:keepLines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b w:val="0"/>
                <w:color w:val="auto"/>
                <w:szCs w:val="28"/>
              </w:rPr>
            </w:pPr>
          </w:p>
          <w:p w:rsidR="008819EA" w:rsidRPr="008337EE" w:rsidRDefault="001B5A52" w:rsidP="001B5A52">
            <w:pPr>
              <w:pStyle w:val="10"/>
              <w:keepNext w:val="0"/>
              <w:keepLines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color w:val="auto"/>
                <w:szCs w:val="28"/>
              </w:rPr>
            </w:pPr>
            <w:r w:rsidRPr="008337EE">
              <w:rPr>
                <w:rFonts w:ascii="Times New Roman" w:hAnsi="Times New Roman"/>
                <w:b w:val="0"/>
                <w:color w:val="auto"/>
                <w:szCs w:val="28"/>
              </w:rPr>
              <w:t>Полное (в т.ч. фирменное) наимен</w:t>
            </w:r>
            <w:r w:rsidRPr="008337EE">
              <w:rPr>
                <w:rFonts w:ascii="Times New Roman" w:hAnsi="Times New Roman"/>
                <w:b w:val="0"/>
                <w:color w:val="auto"/>
                <w:szCs w:val="28"/>
              </w:rPr>
              <w:t>о</w:t>
            </w:r>
            <w:r w:rsidRPr="008337EE">
              <w:rPr>
                <w:rFonts w:ascii="Times New Roman" w:hAnsi="Times New Roman"/>
                <w:b w:val="0"/>
                <w:color w:val="auto"/>
                <w:szCs w:val="28"/>
              </w:rPr>
              <w:t>вание, Ф</w:t>
            </w:r>
            <w:r w:rsidR="00655F73" w:rsidRPr="008337EE">
              <w:rPr>
                <w:rFonts w:ascii="Times New Roman" w:hAnsi="Times New Roman"/>
                <w:b w:val="0"/>
                <w:color w:val="auto"/>
                <w:szCs w:val="28"/>
              </w:rPr>
              <w:t>.</w:t>
            </w:r>
            <w:r w:rsidRPr="008337EE">
              <w:rPr>
                <w:rFonts w:ascii="Times New Roman" w:hAnsi="Times New Roman"/>
                <w:b w:val="0"/>
                <w:color w:val="auto"/>
                <w:szCs w:val="28"/>
              </w:rPr>
              <w:t>И</w:t>
            </w:r>
            <w:r w:rsidR="00655F73" w:rsidRPr="008337EE">
              <w:rPr>
                <w:rFonts w:ascii="Times New Roman" w:hAnsi="Times New Roman"/>
                <w:b w:val="0"/>
                <w:color w:val="auto"/>
                <w:szCs w:val="28"/>
              </w:rPr>
              <w:t>.</w:t>
            </w:r>
            <w:r w:rsidRPr="008337EE">
              <w:rPr>
                <w:rFonts w:ascii="Times New Roman" w:hAnsi="Times New Roman"/>
                <w:b w:val="0"/>
                <w:color w:val="auto"/>
                <w:szCs w:val="28"/>
              </w:rPr>
              <w:t>О</w:t>
            </w:r>
            <w:r w:rsidR="00655F73" w:rsidRPr="008337EE">
              <w:rPr>
                <w:rFonts w:ascii="Times New Roman" w:hAnsi="Times New Roman"/>
                <w:b w:val="0"/>
                <w:color w:val="auto"/>
                <w:szCs w:val="28"/>
              </w:rPr>
              <w:t>.</w:t>
            </w:r>
            <w:r w:rsidRPr="008337EE">
              <w:rPr>
                <w:rFonts w:ascii="Times New Roman" w:hAnsi="Times New Roman"/>
                <w:b w:val="0"/>
                <w:color w:val="auto"/>
                <w:szCs w:val="28"/>
              </w:rPr>
              <w:t xml:space="preserve"> ИП, руководителя</w:t>
            </w:r>
            <w:r w:rsidRPr="008337EE">
              <w:rPr>
                <w:rFonts w:ascii="Times New Roman" w:hAnsi="Times New Roman"/>
                <w:color w:val="auto"/>
                <w:szCs w:val="28"/>
              </w:rPr>
              <w:t xml:space="preserve"> </w:t>
            </w:r>
          </w:p>
          <w:p w:rsidR="00D1739E" w:rsidRPr="008337EE" w:rsidRDefault="00D1739E" w:rsidP="00D1739E">
            <w:pPr>
              <w:rPr>
                <w:sz w:val="28"/>
                <w:szCs w:val="28"/>
              </w:rPr>
            </w:pPr>
          </w:p>
          <w:p w:rsidR="008819EA" w:rsidRPr="008337EE" w:rsidRDefault="004815B6" w:rsidP="001B5A52">
            <w:pPr>
              <w:pStyle w:val="aa"/>
              <w:jc w:val="left"/>
              <w:rPr>
                <w:color w:val="auto"/>
                <w:szCs w:val="28"/>
              </w:rPr>
            </w:pPr>
            <w:r w:rsidRPr="008337EE">
              <w:rPr>
                <w:color w:val="auto"/>
                <w:szCs w:val="28"/>
              </w:rPr>
              <w:t>Паспортные данные</w:t>
            </w:r>
          </w:p>
          <w:p w:rsidR="002C19EE" w:rsidRPr="008337EE" w:rsidRDefault="001B5A52" w:rsidP="001B5A52">
            <w:pPr>
              <w:pStyle w:val="aa"/>
              <w:jc w:val="left"/>
              <w:rPr>
                <w:color w:val="auto"/>
                <w:szCs w:val="28"/>
              </w:rPr>
            </w:pPr>
            <w:r w:rsidRPr="008337EE">
              <w:rPr>
                <w:color w:val="auto"/>
                <w:szCs w:val="28"/>
              </w:rPr>
              <w:t>ИНН</w:t>
            </w:r>
          </w:p>
          <w:p w:rsidR="001B5A52" w:rsidRPr="008337EE" w:rsidRDefault="001B5A52" w:rsidP="001B5A52">
            <w:pPr>
              <w:pStyle w:val="aa"/>
              <w:jc w:val="left"/>
              <w:rPr>
                <w:color w:val="auto"/>
                <w:szCs w:val="28"/>
              </w:rPr>
            </w:pPr>
            <w:r w:rsidRPr="008337EE">
              <w:rPr>
                <w:color w:val="auto"/>
                <w:szCs w:val="28"/>
              </w:rPr>
              <w:t>ОГРНИП</w:t>
            </w:r>
          </w:p>
          <w:p w:rsidR="002C19EE" w:rsidRPr="008337EE" w:rsidRDefault="001B5A52" w:rsidP="001B5A52">
            <w:pPr>
              <w:pStyle w:val="aa"/>
              <w:jc w:val="left"/>
              <w:rPr>
                <w:color w:val="auto"/>
                <w:szCs w:val="28"/>
              </w:rPr>
            </w:pPr>
            <w:r w:rsidRPr="008337EE">
              <w:rPr>
                <w:color w:val="auto"/>
                <w:szCs w:val="28"/>
              </w:rPr>
              <w:t>Юридический адрес</w:t>
            </w:r>
            <w:r w:rsidR="00D1739E" w:rsidRPr="008337EE">
              <w:rPr>
                <w:color w:val="auto"/>
                <w:szCs w:val="28"/>
              </w:rPr>
              <w:t>/а</w:t>
            </w:r>
            <w:r w:rsidRPr="008337EE">
              <w:rPr>
                <w:color w:val="auto"/>
                <w:szCs w:val="28"/>
              </w:rPr>
              <w:t>дрес регистр</w:t>
            </w:r>
            <w:r w:rsidRPr="008337EE">
              <w:rPr>
                <w:color w:val="auto"/>
                <w:szCs w:val="28"/>
              </w:rPr>
              <w:t>а</w:t>
            </w:r>
            <w:r w:rsidRPr="008337EE">
              <w:rPr>
                <w:color w:val="auto"/>
                <w:szCs w:val="28"/>
              </w:rPr>
              <w:t>ции</w:t>
            </w:r>
          </w:p>
          <w:p w:rsidR="002C19EE" w:rsidRPr="008337EE" w:rsidRDefault="002C19EE" w:rsidP="00A91149">
            <w:pPr>
              <w:pStyle w:val="aa"/>
              <w:jc w:val="both"/>
              <w:rPr>
                <w:szCs w:val="28"/>
              </w:rPr>
            </w:pPr>
          </w:p>
          <w:p w:rsidR="002C19EE" w:rsidRPr="008337EE" w:rsidRDefault="002C19EE" w:rsidP="00A91149">
            <w:pPr>
              <w:pStyle w:val="aa"/>
              <w:jc w:val="both"/>
              <w:rPr>
                <w:szCs w:val="28"/>
              </w:rPr>
            </w:pPr>
            <w:r w:rsidRPr="008337EE">
              <w:rPr>
                <w:szCs w:val="28"/>
              </w:rPr>
              <w:t>_______________</w:t>
            </w:r>
            <w:r w:rsidR="000079F2" w:rsidRPr="008337EE">
              <w:rPr>
                <w:szCs w:val="28"/>
              </w:rPr>
              <w:t xml:space="preserve">   ____________</w:t>
            </w:r>
            <w:r w:rsidRPr="008337EE">
              <w:rPr>
                <w:szCs w:val="28"/>
              </w:rPr>
              <w:t xml:space="preserve">___  </w:t>
            </w:r>
          </w:p>
          <w:p w:rsidR="002C19EE" w:rsidRPr="008337EE" w:rsidRDefault="008819EA" w:rsidP="00A91149">
            <w:pPr>
              <w:pStyle w:val="aa"/>
              <w:jc w:val="both"/>
              <w:rPr>
                <w:szCs w:val="28"/>
              </w:rPr>
            </w:pPr>
            <w:r w:rsidRPr="008337EE">
              <w:rPr>
                <w:szCs w:val="28"/>
              </w:rPr>
              <w:t xml:space="preserve">        </w:t>
            </w:r>
            <w:r w:rsidR="000079F2" w:rsidRPr="008337EE">
              <w:rPr>
                <w:szCs w:val="28"/>
              </w:rPr>
              <w:t xml:space="preserve">Подпись               </w:t>
            </w:r>
          </w:p>
          <w:p w:rsidR="008819EA" w:rsidRPr="008337EE" w:rsidRDefault="008819EA" w:rsidP="00A91149">
            <w:pPr>
              <w:pStyle w:val="aa"/>
              <w:jc w:val="both"/>
              <w:rPr>
                <w:szCs w:val="28"/>
              </w:rPr>
            </w:pPr>
          </w:p>
          <w:p w:rsidR="002C19EE" w:rsidRPr="008337EE" w:rsidRDefault="002C19EE" w:rsidP="00A91149">
            <w:pPr>
              <w:pStyle w:val="aa"/>
              <w:jc w:val="both"/>
              <w:rPr>
                <w:szCs w:val="28"/>
              </w:rPr>
            </w:pPr>
            <w:r w:rsidRPr="008337EE">
              <w:rPr>
                <w:szCs w:val="28"/>
              </w:rPr>
              <w:t>М.П.</w:t>
            </w:r>
          </w:p>
        </w:tc>
      </w:tr>
    </w:tbl>
    <w:p w:rsidR="007A2CAE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19EE" w:rsidRDefault="002C19E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19EE" w:rsidRDefault="002C19E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2936F6" w:rsidRDefault="007A2CAE" w:rsidP="007A2C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936F6">
        <w:rPr>
          <w:sz w:val="28"/>
          <w:szCs w:val="28"/>
        </w:rPr>
        <w:lastRenderedPageBreak/>
        <w:t xml:space="preserve">Приложение </w:t>
      </w:r>
      <w:r w:rsidR="004815B6">
        <w:rPr>
          <w:sz w:val="28"/>
          <w:szCs w:val="28"/>
        </w:rPr>
        <w:t>№</w:t>
      </w:r>
      <w:r w:rsidRPr="002936F6">
        <w:rPr>
          <w:sz w:val="28"/>
          <w:szCs w:val="28"/>
        </w:rPr>
        <w:t xml:space="preserve"> 2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к положению об организации и проведении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аукциона на право заключения договоров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на размещение нестационарных торговых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объектов (нестационарных объектов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по предоставлению услуг) на территории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 w:rsidRPr="002936F6">
        <w:rPr>
          <w:sz w:val="28"/>
          <w:szCs w:val="28"/>
        </w:rPr>
        <w:t>Ипатовского</w:t>
      </w:r>
      <w:proofErr w:type="spellEnd"/>
      <w:r w:rsidRPr="002936F6">
        <w:rPr>
          <w:sz w:val="28"/>
          <w:szCs w:val="28"/>
        </w:rPr>
        <w:t xml:space="preserve"> </w:t>
      </w:r>
      <w:r w:rsidR="004815B6">
        <w:rPr>
          <w:sz w:val="28"/>
          <w:szCs w:val="28"/>
        </w:rPr>
        <w:t>муниципальн</w:t>
      </w:r>
      <w:r w:rsidRPr="002936F6">
        <w:rPr>
          <w:sz w:val="28"/>
          <w:szCs w:val="28"/>
        </w:rPr>
        <w:t>ого округа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Ставропольского края</w:t>
      </w:r>
    </w:p>
    <w:p w:rsidR="007A2CAE" w:rsidRPr="002936F6" w:rsidRDefault="007A2CAE" w:rsidP="006375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2CAE" w:rsidRPr="008F5C1C" w:rsidRDefault="007A2CAE" w:rsidP="0063759E">
      <w:pPr>
        <w:pStyle w:val="10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hAnsi="Times New Roman"/>
          <w:b w:val="0"/>
          <w:color w:val="000000"/>
          <w:szCs w:val="28"/>
        </w:rPr>
      </w:pPr>
      <w:r w:rsidRPr="008F5C1C">
        <w:rPr>
          <w:rFonts w:ascii="Times New Roman" w:hAnsi="Times New Roman"/>
          <w:b w:val="0"/>
          <w:color w:val="000000"/>
          <w:szCs w:val="28"/>
        </w:rPr>
        <w:t>Форма</w:t>
      </w:r>
    </w:p>
    <w:p w:rsidR="007A2CAE" w:rsidRPr="008F5C1C" w:rsidRDefault="007A2CAE" w:rsidP="0063759E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color w:val="000000"/>
          <w:szCs w:val="28"/>
        </w:rPr>
      </w:pPr>
    </w:p>
    <w:p w:rsidR="007A2CAE" w:rsidRPr="008F5C1C" w:rsidRDefault="007A2CAE" w:rsidP="0063759E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color w:val="000000"/>
          <w:szCs w:val="28"/>
        </w:rPr>
      </w:pPr>
      <w:r w:rsidRPr="008F5C1C">
        <w:rPr>
          <w:rFonts w:ascii="Times New Roman" w:hAnsi="Times New Roman"/>
          <w:b w:val="0"/>
          <w:color w:val="000000"/>
          <w:szCs w:val="28"/>
        </w:rPr>
        <w:t>ЗАЯВКА</w:t>
      </w:r>
    </w:p>
    <w:p w:rsidR="007A2CAE" w:rsidRPr="008F5C1C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8F5C1C">
        <w:rPr>
          <w:rFonts w:ascii="Times New Roman" w:hAnsi="Times New Roman"/>
          <w:b w:val="0"/>
          <w:color w:val="000000"/>
          <w:szCs w:val="28"/>
        </w:rPr>
        <w:t>на участие в аукционе на право заключения договора на размещение</w:t>
      </w:r>
      <w:r w:rsidR="001E72FB">
        <w:rPr>
          <w:rFonts w:ascii="Times New Roman" w:hAnsi="Times New Roman"/>
          <w:b w:val="0"/>
          <w:color w:val="000000"/>
          <w:szCs w:val="28"/>
        </w:rPr>
        <w:t xml:space="preserve"> нестаци</w:t>
      </w:r>
      <w:r w:rsidR="001E72FB">
        <w:rPr>
          <w:rFonts w:ascii="Times New Roman" w:hAnsi="Times New Roman"/>
          <w:b w:val="0"/>
          <w:color w:val="000000"/>
          <w:szCs w:val="28"/>
        </w:rPr>
        <w:t>о</w:t>
      </w:r>
      <w:r w:rsidR="001E72FB">
        <w:rPr>
          <w:rFonts w:ascii="Times New Roman" w:hAnsi="Times New Roman"/>
          <w:b w:val="0"/>
          <w:color w:val="000000"/>
          <w:szCs w:val="28"/>
        </w:rPr>
        <w:t xml:space="preserve">нарного </w:t>
      </w:r>
      <w:r w:rsidRPr="008F5C1C">
        <w:rPr>
          <w:rFonts w:ascii="Times New Roman" w:hAnsi="Times New Roman"/>
          <w:b w:val="0"/>
          <w:color w:val="000000"/>
          <w:szCs w:val="28"/>
        </w:rPr>
        <w:t>торгового объекта (нестационарного объекта по</w:t>
      </w:r>
      <w:r w:rsidR="001E72FB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8F5C1C">
        <w:rPr>
          <w:rFonts w:ascii="Times New Roman" w:hAnsi="Times New Roman"/>
          <w:b w:val="0"/>
          <w:color w:val="000000"/>
          <w:szCs w:val="28"/>
        </w:rPr>
        <w:t>предоставлению у</w:t>
      </w:r>
      <w:r w:rsidRPr="008F5C1C">
        <w:rPr>
          <w:rFonts w:ascii="Times New Roman" w:hAnsi="Times New Roman"/>
          <w:b w:val="0"/>
          <w:color w:val="000000"/>
          <w:szCs w:val="28"/>
        </w:rPr>
        <w:t>с</w:t>
      </w:r>
      <w:r w:rsidRPr="008F5C1C">
        <w:rPr>
          <w:rFonts w:ascii="Times New Roman" w:hAnsi="Times New Roman"/>
          <w:b w:val="0"/>
          <w:color w:val="000000"/>
          <w:szCs w:val="28"/>
        </w:rPr>
        <w:t xml:space="preserve">луг) на территории </w:t>
      </w:r>
      <w:proofErr w:type="spellStart"/>
      <w:r w:rsidRPr="008F5C1C">
        <w:rPr>
          <w:rFonts w:ascii="Times New Roman" w:hAnsi="Times New Roman"/>
          <w:b w:val="0"/>
          <w:color w:val="000000"/>
          <w:szCs w:val="28"/>
        </w:rPr>
        <w:t>Ипатовского</w:t>
      </w:r>
      <w:proofErr w:type="spellEnd"/>
      <w:r w:rsidRPr="008F5C1C">
        <w:rPr>
          <w:rFonts w:ascii="Times New Roman" w:hAnsi="Times New Roman"/>
          <w:b w:val="0"/>
          <w:color w:val="000000"/>
          <w:szCs w:val="28"/>
        </w:rPr>
        <w:t xml:space="preserve"> </w:t>
      </w:r>
      <w:r w:rsidR="008F5C1C">
        <w:rPr>
          <w:rFonts w:ascii="Times New Roman" w:hAnsi="Times New Roman"/>
          <w:b w:val="0"/>
          <w:color w:val="000000"/>
          <w:szCs w:val="28"/>
        </w:rPr>
        <w:t>муниципально</w:t>
      </w:r>
      <w:r w:rsidRPr="008F5C1C">
        <w:rPr>
          <w:rFonts w:ascii="Times New Roman" w:hAnsi="Times New Roman"/>
          <w:b w:val="0"/>
          <w:color w:val="000000"/>
          <w:szCs w:val="28"/>
        </w:rPr>
        <w:t>го округа</w:t>
      </w:r>
      <w:r w:rsidR="001E72FB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8F5C1C">
        <w:rPr>
          <w:rFonts w:ascii="Times New Roman" w:hAnsi="Times New Roman"/>
          <w:b w:val="0"/>
          <w:color w:val="000000"/>
          <w:szCs w:val="28"/>
        </w:rPr>
        <w:t>Ставропольского края</w:t>
      </w:r>
    </w:p>
    <w:p w:rsidR="007A2CAE" w:rsidRPr="008F5C1C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</w:p>
    <w:p w:rsidR="007A2CAE" w:rsidRPr="008F5C1C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8F5C1C">
        <w:rPr>
          <w:rFonts w:ascii="Times New Roman" w:hAnsi="Times New Roman"/>
          <w:b w:val="0"/>
          <w:color w:val="000000"/>
          <w:szCs w:val="28"/>
        </w:rPr>
        <w:t>По</w:t>
      </w:r>
      <w:r w:rsidR="008F5C1C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8F5C1C">
        <w:rPr>
          <w:rFonts w:ascii="Times New Roman" w:hAnsi="Times New Roman"/>
          <w:b w:val="0"/>
          <w:color w:val="000000"/>
          <w:szCs w:val="28"/>
        </w:rPr>
        <w:t>адресу: ______________________________</w:t>
      </w:r>
      <w:r w:rsidR="008F5C1C">
        <w:rPr>
          <w:rFonts w:ascii="Times New Roman" w:hAnsi="Times New Roman"/>
          <w:b w:val="0"/>
          <w:color w:val="000000"/>
          <w:szCs w:val="28"/>
        </w:rPr>
        <w:t>___________________________, лот №</w:t>
      </w:r>
      <w:r w:rsidRPr="008F5C1C">
        <w:rPr>
          <w:rFonts w:ascii="Times New Roman" w:hAnsi="Times New Roman"/>
          <w:b w:val="0"/>
          <w:color w:val="000000"/>
          <w:szCs w:val="28"/>
        </w:rPr>
        <w:t xml:space="preserve"> ______ от ___________</w:t>
      </w:r>
      <w:r w:rsidR="008F5C1C">
        <w:rPr>
          <w:rFonts w:ascii="Times New Roman" w:hAnsi="Times New Roman"/>
          <w:b w:val="0"/>
          <w:color w:val="000000"/>
          <w:szCs w:val="28"/>
        </w:rPr>
        <w:t>__</w:t>
      </w:r>
      <w:r w:rsidRPr="008F5C1C">
        <w:rPr>
          <w:rFonts w:ascii="Times New Roman" w:hAnsi="Times New Roman"/>
          <w:b w:val="0"/>
          <w:color w:val="000000"/>
          <w:szCs w:val="28"/>
        </w:rPr>
        <w:t>_________________________________________</w:t>
      </w:r>
    </w:p>
    <w:p w:rsidR="007A2CAE" w:rsidRPr="008F5C1C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8F5C1C">
        <w:rPr>
          <w:rFonts w:ascii="Times New Roman" w:hAnsi="Times New Roman"/>
          <w:b w:val="0"/>
          <w:color w:val="000000"/>
          <w:szCs w:val="28"/>
        </w:rPr>
        <w:t xml:space="preserve">                                </w:t>
      </w:r>
      <w:r w:rsidR="008F5C1C">
        <w:rPr>
          <w:rFonts w:ascii="Times New Roman" w:hAnsi="Times New Roman"/>
          <w:b w:val="0"/>
          <w:color w:val="000000"/>
          <w:szCs w:val="28"/>
        </w:rPr>
        <w:t xml:space="preserve">                                           </w:t>
      </w:r>
      <w:r w:rsidRPr="008F5C1C">
        <w:rPr>
          <w:rFonts w:ascii="Times New Roman" w:hAnsi="Times New Roman"/>
          <w:b w:val="0"/>
          <w:color w:val="000000"/>
          <w:szCs w:val="28"/>
        </w:rPr>
        <w:t xml:space="preserve">  (Ф.И.О.)</w:t>
      </w:r>
    </w:p>
    <w:p w:rsidR="007A2CAE" w:rsidRPr="008F5C1C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</w:p>
    <w:p w:rsidR="007A2CAE" w:rsidRPr="008F5C1C" w:rsidRDefault="007A2CAE" w:rsidP="00DC1E8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708"/>
        <w:jc w:val="both"/>
        <w:rPr>
          <w:rFonts w:ascii="Times New Roman" w:hAnsi="Times New Roman"/>
          <w:b w:val="0"/>
          <w:color w:val="000000"/>
          <w:szCs w:val="28"/>
        </w:rPr>
      </w:pPr>
      <w:r w:rsidRPr="008F5C1C">
        <w:rPr>
          <w:rFonts w:ascii="Times New Roman" w:hAnsi="Times New Roman"/>
          <w:b w:val="0"/>
          <w:color w:val="000000"/>
          <w:szCs w:val="28"/>
        </w:rPr>
        <w:t>1. Изучив данные информационного сообщения об условиях аукциона на</w:t>
      </w:r>
      <w:r w:rsidR="001E72FB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8F5C1C">
        <w:rPr>
          <w:rFonts w:ascii="Times New Roman" w:hAnsi="Times New Roman"/>
          <w:b w:val="0"/>
          <w:color w:val="000000"/>
          <w:szCs w:val="28"/>
        </w:rPr>
        <w:t>право заключения договора на размещение нестационарного торгового объекта</w:t>
      </w:r>
    </w:p>
    <w:p w:rsidR="007A2CAE" w:rsidRPr="008F5C1C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8F5C1C">
        <w:rPr>
          <w:rFonts w:ascii="Times New Roman" w:hAnsi="Times New Roman"/>
          <w:b w:val="0"/>
          <w:color w:val="000000"/>
          <w:szCs w:val="28"/>
        </w:rPr>
        <w:t>(нестационарного объекта по предоставлению услуг) и аукционную документ</w:t>
      </w:r>
      <w:r w:rsidRPr="008F5C1C">
        <w:rPr>
          <w:rFonts w:ascii="Times New Roman" w:hAnsi="Times New Roman"/>
          <w:b w:val="0"/>
          <w:color w:val="000000"/>
          <w:szCs w:val="28"/>
        </w:rPr>
        <w:t>а</w:t>
      </w:r>
      <w:r w:rsidRPr="008F5C1C">
        <w:rPr>
          <w:rFonts w:ascii="Times New Roman" w:hAnsi="Times New Roman"/>
          <w:b w:val="0"/>
          <w:color w:val="000000"/>
          <w:szCs w:val="28"/>
        </w:rPr>
        <w:t>цию</w:t>
      </w:r>
      <w:r w:rsidR="00C465E1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8F5C1C">
        <w:rPr>
          <w:rFonts w:ascii="Times New Roman" w:hAnsi="Times New Roman"/>
          <w:b w:val="0"/>
          <w:color w:val="000000"/>
          <w:szCs w:val="28"/>
        </w:rPr>
        <w:t>об аукционе, принимаю решение участвовать в аукционе на указанных у</w:t>
      </w:r>
      <w:r w:rsidRPr="008F5C1C">
        <w:rPr>
          <w:rFonts w:ascii="Times New Roman" w:hAnsi="Times New Roman"/>
          <w:b w:val="0"/>
          <w:color w:val="000000"/>
          <w:szCs w:val="28"/>
        </w:rPr>
        <w:t>с</w:t>
      </w:r>
      <w:r w:rsidRPr="008F5C1C">
        <w:rPr>
          <w:rFonts w:ascii="Times New Roman" w:hAnsi="Times New Roman"/>
          <w:b w:val="0"/>
          <w:color w:val="000000"/>
          <w:szCs w:val="28"/>
        </w:rPr>
        <w:t>ловиях,</w:t>
      </w:r>
      <w:r w:rsidR="00C465E1">
        <w:rPr>
          <w:rFonts w:ascii="Times New Roman" w:hAnsi="Times New Roman"/>
          <w:b w:val="0"/>
          <w:color w:val="000000"/>
          <w:szCs w:val="28"/>
        </w:rPr>
        <w:t xml:space="preserve"> </w:t>
      </w:r>
      <w:r w:rsidR="001E72FB">
        <w:rPr>
          <w:rFonts w:ascii="Times New Roman" w:hAnsi="Times New Roman"/>
          <w:b w:val="0"/>
          <w:color w:val="000000"/>
          <w:szCs w:val="28"/>
        </w:rPr>
        <w:t xml:space="preserve">в </w:t>
      </w:r>
      <w:r w:rsidRPr="008F5C1C">
        <w:rPr>
          <w:rFonts w:ascii="Times New Roman" w:hAnsi="Times New Roman"/>
          <w:b w:val="0"/>
          <w:color w:val="000000"/>
          <w:szCs w:val="28"/>
        </w:rPr>
        <w:t xml:space="preserve">том числе по </w:t>
      </w:r>
      <w:r w:rsidR="001E72FB">
        <w:rPr>
          <w:rFonts w:ascii="Times New Roman" w:hAnsi="Times New Roman"/>
          <w:b w:val="0"/>
          <w:color w:val="000000"/>
          <w:szCs w:val="28"/>
        </w:rPr>
        <w:t>размещению</w:t>
      </w:r>
      <w:r w:rsidRPr="008F5C1C">
        <w:rPr>
          <w:rFonts w:ascii="Times New Roman" w:hAnsi="Times New Roman"/>
          <w:b w:val="0"/>
          <w:color w:val="000000"/>
          <w:szCs w:val="28"/>
        </w:rPr>
        <w:t xml:space="preserve"> нестационарного торгового объекта</w:t>
      </w:r>
      <w:r w:rsidR="00C465E1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8F5C1C">
        <w:rPr>
          <w:rFonts w:ascii="Times New Roman" w:hAnsi="Times New Roman"/>
          <w:b w:val="0"/>
          <w:color w:val="000000"/>
          <w:szCs w:val="28"/>
        </w:rPr>
        <w:t>(н</w:t>
      </w:r>
      <w:r w:rsidRPr="008F5C1C">
        <w:rPr>
          <w:rFonts w:ascii="Times New Roman" w:hAnsi="Times New Roman"/>
          <w:b w:val="0"/>
          <w:color w:val="000000"/>
          <w:szCs w:val="28"/>
        </w:rPr>
        <w:t>е</w:t>
      </w:r>
      <w:r w:rsidRPr="008F5C1C">
        <w:rPr>
          <w:rFonts w:ascii="Times New Roman" w:hAnsi="Times New Roman"/>
          <w:b w:val="0"/>
          <w:color w:val="000000"/>
          <w:szCs w:val="28"/>
        </w:rPr>
        <w:t xml:space="preserve">стационарного объекта по предоставлению услуг) в </w:t>
      </w:r>
      <w:r w:rsidRPr="00F87530">
        <w:rPr>
          <w:rFonts w:ascii="Times New Roman" w:hAnsi="Times New Roman"/>
          <w:b w:val="0"/>
          <w:color w:val="000000"/>
          <w:szCs w:val="28"/>
        </w:rPr>
        <w:t>соответствии с эскизным</w:t>
      </w:r>
      <w:r w:rsidR="00C465E1" w:rsidRPr="00F87530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F87530">
        <w:rPr>
          <w:rFonts w:ascii="Times New Roman" w:hAnsi="Times New Roman"/>
          <w:b w:val="0"/>
          <w:color w:val="000000"/>
          <w:szCs w:val="28"/>
        </w:rPr>
        <w:t>проектом</w:t>
      </w:r>
      <w:r w:rsidR="001E72FB" w:rsidRPr="00F87530">
        <w:rPr>
          <w:rFonts w:ascii="Times New Roman" w:hAnsi="Times New Roman"/>
          <w:b w:val="0"/>
          <w:color w:val="000000"/>
          <w:szCs w:val="28"/>
        </w:rPr>
        <w:t xml:space="preserve">. </w:t>
      </w:r>
      <w:r w:rsidRPr="00F87530">
        <w:rPr>
          <w:rFonts w:ascii="Times New Roman" w:hAnsi="Times New Roman"/>
          <w:b w:val="0"/>
          <w:color w:val="000000"/>
          <w:szCs w:val="28"/>
        </w:rPr>
        <w:t>В случае признания победителем аукциона в сро</w:t>
      </w:r>
      <w:r w:rsidRPr="008F5C1C">
        <w:rPr>
          <w:rFonts w:ascii="Times New Roman" w:hAnsi="Times New Roman"/>
          <w:b w:val="0"/>
          <w:color w:val="000000"/>
          <w:szCs w:val="28"/>
        </w:rPr>
        <w:t>ки, указанные в</w:t>
      </w:r>
      <w:r w:rsidR="00C465E1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8F5C1C">
        <w:rPr>
          <w:rFonts w:ascii="Times New Roman" w:hAnsi="Times New Roman"/>
          <w:b w:val="0"/>
          <w:color w:val="000000"/>
          <w:szCs w:val="28"/>
        </w:rPr>
        <w:t>ау</w:t>
      </w:r>
      <w:r w:rsidRPr="008F5C1C">
        <w:rPr>
          <w:rFonts w:ascii="Times New Roman" w:hAnsi="Times New Roman"/>
          <w:b w:val="0"/>
          <w:color w:val="000000"/>
          <w:szCs w:val="28"/>
        </w:rPr>
        <w:t>к</w:t>
      </w:r>
      <w:r w:rsidRPr="008F5C1C">
        <w:rPr>
          <w:rFonts w:ascii="Times New Roman" w:hAnsi="Times New Roman"/>
          <w:b w:val="0"/>
          <w:color w:val="000000"/>
          <w:szCs w:val="28"/>
        </w:rPr>
        <w:t>ционной документации, обязуюсь заключить договор на размещение</w:t>
      </w:r>
      <w:r w:rsidR="00C465E1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8F5C1C">
        <w:rPr>
          <w:rFonts w:ascii="Times New Roman" w:hAnsi="Times New Roman"/>
          <w:b w:val="0"/>
          <w:color w:val="000000"/>
          <w:szCs w:val="28"/>
        </w:rPr>
        <w:t>нестаци</w:t>
      </w:r>
      <w:r w:rsidRPr="008F5C1C">
        <w:rPr>
          <w:rFonts w:ascii="Times New Roman" w:hAnsi="Times New Roman"/>
          <w:b w:val="0"/>
          <w:color w:val="000000"/>
          <w:szCs w:val="28"/>
        </w:rPr>
        <w:t>о</w:t>
      </w:r>
      <w:r w:rsidRPr="008F5C1C">
        <w:rPr>
          <w:rFonts w:ascii="Times New Roman" w:hAnsi="Times New Roman"/>
          <w:b w:val="0"/>
          <w:color w:val="000000"/>
          <w:szCs w:val="28"/>
        </w:rPr>
        <w:t xml:space="preserve">нарного </w:t>
      </w:r>
      <w:r w:rsidR="001E72FB">
        <w:rPr>
          <w:rFonts w:ascii="Times New Roman" w:hAnsi="Times New Roman"/>
          <w:b w:val="0"/>
          <w:color w:val="000000"/>
          <w:szCs w:val="28"/>
        </w:rPr>
        <w:t>т</w:t>
      </w:r>
      <w:r w:rsidRPr="008F5C1C">
        <w:rPr>
          <w:rFonts w:ascii="Times New Roman" w:hAnsi="Times New Roman"/>
          <w:b w:val="0"/>
          <w:color w:val="000000"/>
          <w:szCs w:val="28"/>
        </w:rPr>
        <w:t>оргового объекта (нестационарного объекта по</w:t>
      </w:r>
    </w:p>
    <w:p w:rsidR="007A2CAE" w:rsidRPr="008F5C1C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8F5C1C">
        <w:rPr>
          <w:rFonts w:ascii="Times New Roman" w:hAnsi="Times New Roman"/>
          <w:b w:val="0"/>
          <w:color w:val="000000"/>
          <w:szCs w:val="28"/>
        </w:rPr>
        <w:t>предоставлению услуг).</w:t>
      </w:r>
    </w:p>
    <w:p w:rsidR="007A2CAE" w:rsidRPr="008F5C1C" w:rsidRDefault="007A2CAE" w:rsidP="00DC1E8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708"/>
        <w:jc w:val="both"/>
        <w:rPr>
          <w:rFonts w:ascii="Times New Roman" w:hAnsi="Times New Roman"/>
          <w:b w:val="0"/>
          <w:color w:val="000000"/>
          <w:szCs w:val="28"/>
        </w:rPr>
      </w:pPr>
      <w:r w:rsidRPr="008F5C1C">
        <w:rPr>
          <w:rFonts w:ascii="Times New Roman" w:hAnsi="Times New Roman"/>
          <w:b w:val="0"/>
          <w:color w:val="000000"/>
          <w:szCs w:val="28"/>
        </w:rPr>
        <w:t>2. Заявляю о соответствии требованиям, указанным в Положении об</w:t>
      </w:r>
      <w:r w:rsidR="001E72FB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8F5C1C">
        <w:rPr>
          <w:rFonts w:ascii="Times New Roman" w:hAnsi="Times New Roman"/>
          <w:b w:val="0"/>
          <w:color w:val="000000"/>
          <w:szCs w:val="28"/>
        </w:rPr>
        <w:t>о</w:t>
      </w:r>
      <w:r w:rsidRPr="008F5C1C">
        <w:rPr>
          <w:rFonts w:ascii="Times New Roman" w:hAnsi="Times New Roman"/>
          <w:b w:val="0"/>
          <w:color w:val="000000"/>
          <w:szCs w:val="28"/>
        </w:rPr>
        <w:t>р</w:t>
      </w:r>
      <w:r w:rsidRPr="008F5C1C">
        <w:rPr>
          <w:rFonts w:ascii="Times New Roman" w:hAnsi="Times New Roman"/>
          <w:b w:val="0"/>
          <w:color w:val="000000"/>
          <w:szCs w:val="28"/>
        </w:rPr>
        <w:t xml:space="preserve">ганизации и проведении аукциона </w:t>
      </w:r>
      <w:r w:rsidR="001E72FB">
        <w:rPr>
          <w:rFonts w:ascii="Times New Roman" w:hAnsi="Times New Roman"/>
          <w:b w:val="0"/>
          <w:color w:val="000000"/>
          <w:szCs w:val="28"/>
        </w:rPr>
        <w:t>н</w:t>
      </w:r>
      <w:r w:rsidRPr="008F5C1C">
        <w:rPr>
          <w:rFonts w:ascii="Times New Roman" w:hAnsi="Times New Roman"/>
          <w:b w:val="0"/>
          <w:color w:val="000000"/>
          <w:szCs w:val="28"/>
        </w:rPr>
        <w:t>а право заключения договоров на</w:t>
      </w:r>
      <w:r w:rsidR="001E72FB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8F5C1C">
        <w:rPr>
          <w:rFonts w:ascii="Times New Roman" w:hAnsi="Times New Roman"/>
          <w:b w:val="0"/>
          <w:color w:val="000000"/>
          <w:szCs w:val="28"/>
        </w:rPr>
        <w:t>размещ</w:t>
      </w:r>
      <w:r w:rsidRPr="008F5C1C">
        <w:rPr>
          <w:rFonts w:ascii="Times New Roman" w:hAnsi="Times New Roman"/>
          <w:b w:val="0"/>
          <w:color w:val="000000"/>
          <w:szCs w:val="28"/>
        </w:rPr>
        <w:t>е</w:t>
      </w:r>
      <w:r w:rsidRPr="008F5C1C">
        <w:rPr>
          <w:rFonts w:ascii="Times New Roman" w:hAnsi="Times New Roman"/>
          <w:b w:val="0"/>
          <w:color w:val="000000"/>
          <w:szCs w:val="28"/>
        </w:rPr>
        <w:t>ние нестационарного торгового объекта (нестационарного объекта по</w:t>
      </w:r>
      <w:r w:rsidR="001E72FB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8F5C1C">
        <w:rPr>
          <w:rFonts w:ascii="Times New Roman" w:hAnsi="Times New Roman"/>
          <w:b w:val="0"/>
          <w:color w:val="000000"/>
          <w:szCs w:val="28"/>
        </w:rPr>
        <w:t>предо</w:t>
      </w:r>
      <w:r w:rsidRPr="008F5C1C">
        <w:rPr>
          <w:rFonts w:ascii="Times New Roman" w:hAnsi="Times New Roman"/>
          <w:b w:val="0"/>
          <w:color w:val="000000"/>
          <w:szCs w:val="28"/>
        </w:rPr>
        <w:t>с</w:t>
      </w:r>
      <w:r w:rsidRPr="008F5C1C">
        <w:rPr>
          <w:rFonts w:ascii="Times New Roman" w:hAnsi="Times New Roman"/>
          <w:b w:val="0"/>
          <w:color w:val="000000"/>
          <w:szCs w:val="28"/>
        </w:rPr>
        <w:t xml:space="preserve">тавлению услуг) на территории </w:t>
      </w:r>
      <w:proofErr w:type="spellStart"/>
      <w:r w:rsidRPr="008F5C1C">
        <w:rPr>
          <w:rFonts w:ascii="Times New Roman" w:hAnsi="Times New Roman"/>
          <w:b w:val="0"/>
          <w:color w:val="000000"/>
          <w:szCs w:val="28"/>
        </w:rPr>
        <w:t>Ипатовского</w:t>
      </w:r>
      <w:proofErr w:type="spellEnd"/>
      <w:r w:rsidRPr="008F5C1C">
        <w:rPr>
          <w:rFonts w:ascii="Times New Roman" w:hAnsi="Times New Roman"/>
          <w:b w:val="0"/>
          <w:color w:val="000000"/>
          <w:szCs w:val="28"/>
        </w:rPr>
        <w:t xml:space="preserve"> </w:t>
      </w:r>
      <w:r w:rsidR="001E72FB">
        <w:rPr>
          <w:rFonts w:ascii="Times New Roman" w:hAnsi="Times New Roman"/>
          <w:b w:val="0"/>
          <w:color w:val="000000"/>
          <w:szCs w:val="28"/>
        </w:rPr>
        <w:t>муниципальн</w:t>
      </w:r>
      <w:r w:rsidRPr="008F5C1C">
        <w:rPr>
          <w:rFonts w:ascii="Times New Roman" w:hAnsi="Times New Roman"/>
          <w:b w:val="0"/>
          <w:color w:val="000000"/>
          <w:szCs w:val="28"/>
        </w:rPr>
        <w:t>ого округа</w:t>
      </w:r>
      <w:r w:rsidR="001E72FB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8F5C1C">
        <w:rPr>
          <w:rFonts w:ascii="Times New Roman" w:hAnsi="Times New Roman"/>
          <w:b w:val="0"/>
          <w:color w:val="000000"/>
          <w:szCs w:val="28"/>
        </w:rPr>
        <w:t>Ставр</w:t>
      </w:r>
      <w:r w:rsidRPr="008F5C1C">
        <w:rPr>
          <w:rFonts w:ascii="Times New Roman" w:hAnsi="Times New Roman"/>
          <w:b w:val="0"/>
          <w:color w:val="000000"/>
          <w:szCs w:val="28"/>
        </w:rPr>
        <w:t>о</w:t>
      </w:r>
      <w:r w:rsidRPr="008F5C1C">
        <w:rPr>
          <w:rFonts w:ascii="Times New Roman" w:hAnsi="Times New Roman"/>
          <w:b w:val="0"/>
          <w:color w:val="000000"/>
          <w:szCs w:val="28"/>
        </w:rPr>
        <w:t>польского края.</w:t>
      </w:r>
    </w:p>
    <w:p w:rsidR="007A2CAE" w:rsidRPr="008F5C1C" w:rsidRDefault="007A2CAE" w:rsidP="00DC1E8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708"/>
        <w:jc w:val="both"/>
        <w:rPr>
          <w:rFonts w:ascii="Times New Roman" w:hAnsi="Times New Roman"/>
          <w:b w:val="0"/>
          <w:color w:val="000000"/>
          <w:szCs w:val="28"/>
        </w:rPr>
      </w:pPr>
      <w:r w:rsidRPr="008F5C1C">
        <w:rPr>
          <w:rFonts w:ascii="Times New Roman" w:hAnsi="Times New Roman"/>
          <w:b w:val="0"/>
          <w:color w:val="000000"/>
          <w:szCs w:val="28"/>
        </w:rPr>
        <w:t>3. Заявляю о том, что являюсь (не являюсь) субъектом малого и среднего</w:t>
      </w:r>
      <w:r w:rsidR="001E72FB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8F5C1C">
        <w:rPr>
          <w:rFonts w:ascii="Times New Roman" w:hAnsi="Times New Roman"/>
          <w:b w:val="0"/>
          <w:color w:val="000000"/>
          <w:szCs w:val="28"/>
        </w:rPr>
        <w:t>предпринимательства (нужное подчеркнуть).</w:t>
      </w:r>
    </w:p>
    <w:p w:rsidR="007A2CAE" w:rsidRPr="008F5C1C" w:rsidRDefault="001E72FB" w:rsidP="00DC1E8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708"/>
        <w:jc w:val="both"/>
        <w:rPr>
          <w:rFonts w:ascii="Times New Roman" w:hAnsi="Times New Roman"/>
          <w:b w:val="0"/>
          <w:color w:val="000000"/>
          <w:szCs w:val="28"/>
        </w:rPr>
      </w:pPr>
      <w:r>
        <w:rPr>
          <w:rFonts w:ascii="Times New Roman" w:hAnsi="Times New Roman"/>
          <w:b w:val="0"/>
          <w:color w:val="000000"/>
          <w:szCs w:val="28"/>
        </w:rPr>
        <w:t>4. Полное наиме</w:t>
      </w:r>
      <w:r w:rsidR="007A2CAE" w:rsidRPr="008F5C1C">
        <w:rPr>
          <w:rFonts w:ascii="Times New Roman" w:hAnsi="Times New Roman"/>
          <w:b w:val="0"/>
          <w:color w:val="000000"/>
          <w:szCs w:val="28"/>
        </w:rPr>
        <w:t>нование (Ф.И.О.) участника аукциона:</w:t>
      </w:r>
    </w:p>
    <w:p w:rsidR="007A2CAE" w:rsidRPr="008F5C1C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8F5C1C">
        <w:rPr>
          <w:rFonts w:ascii="Times New Roman" w:hAnsi="Times New Roman"/>
          <w:b w:val="0"/>
          <w:color w:val="000000"/>
          <w:szCs w:val="28"/>
        </w:rPr>
        <w:t>_________________________________________________</w:t>
      </w:r>
      <w:r w:rsidR="001E72FB">
        <w:rPr>
          <w:rFonts w:ascii="Times New Roman" w:hAnsi="Times New Roman"/>
          <w:b w:val="0"/>
          <w:color w:val="000000"/>
          <w:szCs w:val="28"/>
        </w:rPr>
        <w:t>___________________</w:t>
      </w:r>
    </w:p>
    <w:p w:rsidR="007A2CAE" w:rsidRPr="008F5C1C" w:rsidRDefault="007A2CAE" w:rsidP="00DC1E8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708"/>
        <w:jc w:val="both"/>
        <w:rPr>
          <w:rFonts w:ascii="Times New Roman" w:hAnsi="Times New Roman"/>
          <w:b w:val="0"/>
          <w:color w:val="000000"/>
          <w:szCs w:val="28"/>
        </w:rPr>
      </w:pPr>
      <w:r w:rsidRPr="008F5C1C">
        <w:rPr>
          <w:rFonts w:ascii="Times New Roman" w:hAnsi="Times New Roman"/>
          <w:b w:val="0"/>
          <w:color w:val="000000"/>
          <w:szCs w:val="28"/>
        </w:rPr>
        <w:t>5. Юридический адрес (для юридических лиц), адрес регистрации (для</w:t>
      </w:r>
      <w:r w:rsidR="001E72FB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8F5C1C">
        <w:rPr>
          <w:rFonts w:ascii="Times New Roman" w:hAnsi="Times New Roman"/>
          <w:b w:val="0"/>
          <w:color w:val="000000"/>
          <w:szCs w:val="28"/>
        </w:rPr>
        <w:t>индивидуальных предпринимателей):</w:t>
      </w:r>
    </w:p>
    <w:p w:rsidR="007A2CAE" w:rsidRPr="000D32A7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8F5C1C">
        <w:rPr>
          <w:rFonts w:ascii="Times New Roman" w:hAnsi="Times New Roman"/>
          <w:b w:val="0"/>
          <w:color w:val="000000"/>
          <w:szCs w:val="28"/>
        </w:rPr>
        <w:t>___________________________________________</w:t>
      </w:r>
      <w:r w:rsidR="00DC1E87">
        <w:rPr>
          <w:rFonts w:ascii="Times New Roman" w:hAnsi="Times New Roman"/>
          <w:b w:val="0"/>
          <w:color w:val="000000"/>
          <w:szCs w:val="28"/>
        </w:rPr>
        <w:t>_________________________</w:t>
      </w:r>
    </w:p>
    <w:p w:rsidR="00DC1E87" w:rsidRPr="000D32A7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8F5C1C">
        <w:rPr>
          <w:rFonts w:ascii="Times New Roman" w:hAnsi="Times New Roman"/>
          <w:b w:val="0"/>
          <w:color w:val="000000"/>
          <w:szCs w:val="28"/>
        </w:rPr>
        <w:t xml:space="preserve">    </w:t>
      </w:r>
    </w:p>
    <w:p w:rsidR="007A2CAE" w:rsidRPr="008F5C1C" w:rsidRDefault="007A2CAE" w:rsidP="00DC1E8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708"/>
        <w:jc w:val="both"/>
        <w:rPr>
          <w:rFonts w:ascii="Times New Roman" w:hAnsi="Times New Roman"/>
          <w:b w:val="0"/>
          <w:color w:val="000000"/>
          <w:szCs w:val="28"/>
        </w:rPr>
      </w:pPr>
      <w:r w:rsidRPr="008F5C1C">
        <w:rPr>
          <w:rFonts w:ascii="Times New Roman" w:hAnsi="Times New Roman"/>
          <w:b w:val="0"/>
          <w:color w:val="000000"/>
          <w:szCs w:val="28"/>
        </w:rPr>
        <w:t>6. ИНН участника аукциона:</w:t>
      </w:r>
      <w:r w:rsidR="004951D5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8F5C1C">
        <w:rPr>
          <w:rFonts w:ascii="Times New Roman" w:hAnsi="Times New Roman"/>
          <w:b w:val="0"/>
          <w:color w:val="000000"/>
          <w:szCs w:val="28"/>
        </w:rPr>
        <w:t>_______________</w:t>
      </w:r>
      <w:r w:rsidR="001E72FB">
        <w:rPr>
          <w:rFonts w:ascii="Times New Roman" w:hAnsi="Times New Roman"/>
          <w:b w:val="0"/>
          <w:color w:val="000000"/>
          <w:szCs w:val="28"/>
        </w:rPr>
        <w:t>_________________________</w:t>
      </w:r>
    </w:p>
    <w:p w:rsidR="007A2CAE" w:rsidRPr="008F5C1C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8F5C1C">
        <w:rPr>
          <w:rFonts w:ascii="Times New Roman" w:hAnsi="Times New Roman"/>
          <w:b w:val="0"/>
          <w:color w:val="000000"/>
          <w:szCs w:val="28"/>
        </w:rPr>
        <w:t>Приложения:</w:t>
      </w:r>
    </w:p>
    <w:p w:rsidR="007A2CAE" w:rsidRPr="008F5C1C" w:rsidRDefault="007A2CAE" w:rsidP="00DC1E8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708"/>
        <w:jc w:val="both"/>
        <w:rPr>
          <w:rFonts w:ascii="Times New Roman" w:hAnsi="Times New Roman"/>
          <w:b w:val="0"/>
          <w:color w:val="000000"/>
          <w:szCs w:val="28"/>
        </w:rPr>
      </w:pPr>
      <w:r w:rsidRPr="008F5C1C">
        <w:rPr>
          <w:rFonts w:ascii="Times New Roman" w:hAnsi="Times New Roman"/>
          <w:b w:val="0"/>
          <w:color w:val="000000"/>
          <w:szCs w:val="28"/>
        </w:rPr>
        <w:t>1)</w:t>
      </w:r>
    </w:p>
    <w:p w:rsidR="007A2CAE" w:rsidRPr="008F5C1C" w:rsidRDefault="007A2CAE" w:rsidP="00DC1E8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708"/>
        <w:jc w:val="both"/>
        <w:rPr>
          <w:rFonts w:ascii="Times New Roman" w:hAnsi="Times New Roman"/>
          <w:b w:val="0"/>
          <w:color w:val="000000"/>
          <w:szCs w:val="28"/>
        </w:rPr>
      </w:pPr>
      <w:r w:rsidRPr="008F5C1C">
        <w:rPr>
          <w:rFonts w:ascii="Times New Roman" w:hAnsi="Times New Roman"/>
          <w:b w:val="0"/>
          <w:color w:val="000000"/>
          <w:szCs w:val="28"/>
        </w:rPr>
        <w:lastRenderedPageBreak/>
        <w:t>2)</w:t>
      </w:r>
    </w:p>
    <w:p w:rsidR="007A2CAE" w:rsidRPr="008F5C1C" w:rsidRDefault="007A2CAE" w:rsidP="00DC1E8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708"/>
        <w:jc w:val="both"/>
        <w:rPr>
          <w:rFonts w:ascii="Times New Roman" w:hAnsi="Times New Roman"/>
          <w:b w:val="0"/>
          <w:color w:val="000000"/>
          <w:szCs w:val="28"/>
        </w:rPr>
      </w:pPr>
      <w:r w:rsidRPr="008F5C1C">
        <w:rPr>
          <w:rFonts w:ascii="Times New Roman" w:hAnsi="Times New Roman"/>
          <w:b w:val="0"/>
          <w:color w:val="000000"/>
          <w:szCs w:val="28"/>
        </w:rPr>
        <w:t>3)</w:t>
      </w:r>
    </w:p>
    <w:p w:rsidR="007A2CAE" w:rsidRDefault="007A2CAE" w:rsidP="00DC1E8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708"/>
        <w:jc w:val="both"/>
        <w:rPr>
          <w:rFonts w:ascii="Times New Roman" w:hAnsi="Times New Roman"/>
          <w:b w:val="0"/>
          <w:color w:val="000000"/>
          <w:szCs w:val="28"/>
        </w:rPr>
      </w:pPr>
      <w:r w:rsidRPr="008F5C1C">
        <w:rPr>
          <w:rFonts w:ascii="Times New Roman" w:hAnsi="Times New Roman"/>
          <w:b w:val="0"/>
          <w:color w:val="000000"/>
          <w:szCs w:val="28"/>
        </w:rPr>
        <w:t>4)</w:t>
      </w:r>
    </w:p>
    <w:p w:rsidR="0063759E" w:rsidRPr="0063759E" w:rsidRDefault="0063759E" w:rsidP="0063759E"/>
    <w:p w:rsidR="007A2CAE" w:rsidRPr="008F5C1C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8F5C1C">
        <w:rPr>
          <w:rFonts w:ascii="Times New Roman" w:hAnsi="Times New Roman"/>
          <w:b w:val="0"/>
          <w:color w:val="000000"/>
          <w:szCs w:val="28"/>
        </w:rPr>
        <w:t>"__" ___________ 20</w:t>
      </w:r>
      <w:r w:rsidR="001E72FB">
        <w:rPr>
          <w:rFonts w:ascii="Times New Roman" w:hAnsi="Times New Roman"/>
          <w:b w:val="0"/>
          <w:color w:val="000000"/>
          <w:szCs w:val="28"/>
        </w:rPr>
        <w:t>_</w:t>
      </w:r>
      <w:r w:rsidRPr="008F5C1C">
        <w:rPr>
          <w:rFonts w:ascii="Times New Roman" w:hAnsi="Times New Roman"/>
          <w:b w:val="0"/>
          <w:color w:val="000000"/>
          <w:szCs w:val="28"/>
        </w:rPr>
        <w:t>_</w:t>
      </w:r>
      <w:r w:rsidR="001E72FB">
        <w:rPr>
          <w:rFonts w:ascii="Times New Roman" w:hAnsi="Times New Roman"/>
          <w:b w:val="0"/>
          <w:color w:val="000000"/>
          <w:szCs w:val="28"/>
        </w:rPr>
        <w:t>г.</w:t>
      </w:r>
      <w:r w:rsidRPr="008F5C1C">
        <w:rPr>
          <w:rFonts w:ascii="Times New Roman" w:hAnsi="Times New Roman"/>
          <w:b w:val="0"/>
          <w:color w:val="000000"/>
          <w:szCs w:val="28"/>
        </w:rPr>
        <w:t xml:space="preserve"> ___________________ (______________________)</w:t>
      </w:r>
    </w:p>
    <w:p w:rsidR="007A2CAE" w:rsidRPr="008F5C1C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8F5C1C">
        <w:rPr>
          <w:rFonts w:ascii="Times New Roman" w:hAnsi="Times New Roman"/>
          <w:b w:val="0"/>
          <w:color w:val="000000"/>
          <w:szCs w:val="28"/>
        </w:rPr>
        <w:t xml:space="preserve">                           </w:t>
      </w:r>
      <w:r w:rsidR="001E72FB">
        <w:rPr>
          <w:rFonts w:ascii="Times New Roman" w:hAnsi="Times New Roman"/>
          <w:b w:val="0"/>
          <w:color w:val="000000"/>
          <w:szCs w:val="28"/>
        </w:rPr>
        <w:t xml:space="preserve">                       </w:t>
      </w:r>
      <w:r w:rsidRPr="008F5C1C">
        <w:rPr>
          <w:rFonts w:ascii="Times New Roman" w:hAnsi="Times New Roman"/>
          <w:b w:val="0"/>
          <w:color w:val="000000"/>
          <w:szCs w:val="28"/>
        </w:rPr>
        <w:t xml:space="preserve"> (подпись)       </w:t>
      </w:r>
      <w:r w:rsidR="001E72FB">
        <w:rPr>
          <w:rFonts w:ascii="Times New Roman" w:hAnsi="Times New Roman"/>
          <w:b w:val="0"/>
          <w:color w:val="000000"/>
          <w:szCs w:val="28"/>
        </w:rPr>
        <w:t xml:space="preserve">               </w:t>
      </w:r>
      <w:r w:rsidRPr="008F5C1C">
        <w:rPr>
          <w:rFonts w:ascii="Times New Roman" w:hAnsi="Times New Roman"/>
          <w:b w:val="0"/>
          <w:color w:val="000000"/>
          <w:szCs w:val="28"/>
        </w:rPr>
        <w:t xml:space="preserve">     (Ф.И.О.)</w:t>
      </w:r>
    </w:p>
    <w:p w:rsidR="00081ECE" w:rsidRDefault="007A2CAE" w:rsidP="00A45356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8F5C1C">
        <w:rPr>
          <w:rFonts w:ascii="Times New Roman" w:hAnsi="Times New Roman"/>
          <w:b w:val="0"/>
          <w:color w:val="000000"/>
          <w:szCs w:val="28"/>
        </w:rPr>
        <w:t>М.П.</w:t>
      </w:r>
    </w:p>
    <w:p w:rsidR="00A45356" w:rsidRPr="00A45356" w:rsidRDefault="00A45356" w:rsidP="00A45356"/>
    <w:p w:rsidR="00081ECE" w:rsidRPr="000D32A7" w:rsidRDefault="00081ECE" w:rsidP="007A2CAE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BF0" w:rsidRPr="000D32A7" w:rsidRDefault="00305BF0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Pr="000D32A7" w:rsidRDefault="00DC1E87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2936F6" w:rsidRDefault="007A2CAE" w:rsidP="007A2C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936F6">
        <w:rPr>
          <w:sz w:val="28"/>
          <w:szCs w:val="28"/>
        </w:rPr>
        <w:lastRenderedPageBreak/>
        <w:t xml:space="preserve">Приложение </w:t>
      </w:r>
      <w:r w:rsidR="00787C85">
        <w:rPr>
          <w:sz w:val="28"/>
          <w:szCs w:val="28"/>
        </w:rPr>
        <w:t>№</w:t>
      </w:r>
      <w:r w:rsidRPr="002936F6">
        <w:rPr>
          <w:sz w:val="28"/>
          <w:szCs w:val="28"/>
        </w:rPr>
        <w:t xml:space="preserve"> 3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к положению об организации и проведении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аукциона на право заключения договоров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на размещение нестационарных торговых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объектов (нестационарных объектов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по предоставлению услуг) на территории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 w:rsidRPr="002936F6">
        <w:rPr>
          <w:sz w:val="28"/>
          <w:szCs w:val="28"/>
        </w:rPr>
        <w:t>Ипатовского</w:t>
      </w:r>
      <w:proofErr w:type="spellEnd"/>
      <w:r w:rsidRPr="002936F6">
        <w:rPr>
          <w:sz w:val="28"/>
          <w:szCs w:val="28"/>
        </w:rPr>
        <w:t xml:space="preserve"> </w:t>
      </w:r>
      <w:r w:rsidR="00787C85">
        <w:rPr>
          <w:sz w:val="28"/>
          <w:szCs w:val="28"/>
        </w:rPr>
        <w:t>муниципальн</w:t>
      </w:r>
      <w:r w:rsidRPr="002936F6">
        <w:rPr>
          <w:sz w:val="28"/>
          <w:szCs w:val="28"/>
        </w:rPr>
        <w:t>ого округа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Ставропольского края</w:t>
      </w:r>
    </w:p>
    <w:p w:rsidR="007A2CAE" w:rsidRPr="000D32A7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1E87" w:rsidRDefault="00DC1E87" w:rsidP="00DC1E8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</w:t>
      </w:r>
      <w:r w:rsidR="009456E6">
        <w:rPr>
          <w:sz w:val="28"/>
          <w:szCs w:val="28"/>
        </w:rPr>
        <w:t>ОРМА</w:t>
      </w:r>
    </w:p>
    <w:p w:rsidR="00DC1E87" w:rsidRPr="00DC1E87" w:rsidRDefault="00DC1E87" w:rsidP="00DC1E8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2CAE" w:rsidRPr="00765F82" w:rsidRDefault="00DC1E87" w:rsidP="007A2CA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7A2CAE" w:rsidRPr="00765F82" w:rsidRDefault="009456E6" w:rsidP="009456E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C1E87">
        <w:rPr>
          <w:sz w:val="28"/>
          <w:szCs w:val="28"/>
        </w:rPr>
        <w:t>убъекта предпринимательской деятельности (юридического лица, индивид</w:t>
      </w:r>
      <w:r w:rsidR="00DC1E87">
        <w:rPr>
          <w:sz w:val="28"/>
          <w:szCs w:val="28"/>
        </w:rPr>
        <w:t>у</w:t>
      </w:r>
      <w:r w:rsidR="00DC1E87">
        <w:rPr>
          <w:sz w:val="28"/>
          <w:szCs w:val="28"/>
        </w:rPr>
        <w:t>ального предпри</w:t>
      </w:r>
      <w:r>
        <w:rPr>
          <w:sz w:val="28"/>
          <w:szCs w:val="28"/>
        </w:rPr>
        <w:t>нимателя, физического лица, применяющего специальный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логовый режим «Налог на профессиональный доход») о заключении договора на размещение нестационарных торговых объектов (нестационарных объектов по предоставлению услуг) на территории </w:t>
      </w:r>
      <w:proofErr w:type="spellStart"/>
      <w:r>
        <w:rPr>
          <w:sz w:val="28"/>
          <w:szCs w:val="28"/>
        </w:rPr>
        <w:t>Ипатовского</w:t>
      </w:r>
      <w:proofErr w:type="spellEnd"/>
      <w:r>
        <w:rPr>
          <w:sz w:val="28"/>
          <w:szCs w:val="28"/>
        </w:rPr>
        <w:t xml:space="preserve"> муниципального округа Ставропольского края</w:t>
      </w:r>
    </w:p>
    <w:p w:rsidR="007A2CAE" w:rsidRPr="002936F6" w:rsidRDefault="007A2CAE" w:rsidP="007A2CAE">
      <w:pPr>
        <w:autoSpaceDE w:val="0"/>
        <w:autoSpaceDN w:val="0"/>
        <w:adjustRightInd w:val="0"/>
        <w:rPr>
          <w:sz w:val="28"/>
          <w:szCs w:val="28"/>
        </w:rPr>
      </w:pPr>
    </w:p>
    <w:p w:rsidR="007A2CAE" w:rsidRPr="002936F6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9C6C7A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C6C7A">
        <w:rPr>
          <w:rFonts w:ascii="Times New Roman" w:hAnsi="Times New Roman"/>
          <w:b w:val="0"/>
          <w:color w:val="000000"/>
          <w:szCs w:val="28"/>
        </w:rPr>
        <w:t xml:space="preserve">                </w:t>
      </w:r>
      <w:r w:rsidR="00787C85" w:rsidRPr="009C6C7A">
        <w:rPr>
          <w:rFonts w:ascii="Times New Roman" w:hAnsi="Times New Roman"/>
          <w:b w:val="0"/>
          <w:color w:val="000000"/>
          <w:szCs w:val="28"/>
        </w:rPr>
        <w:t xml:space="preserve">          </w:t>
      </w:r>
      <w:r w:rsidRPr="009C6C7A">
        <w:rPr>
          <w:rFonts w:ascii="Times New Roman" w:hAnsi="Times New Roman"/>
          <w:b w:val="0"/>
          <w:color w:val="000000"/>
          <w:szCs w:val="28"/>
        </w:rPr>
        <w:t xml:space="preserve">                  </w:t>
      </w:r>
      <w:r w:rsidR="00787C85" w:rsidRPr="009C6C7A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9C6C7A">
        <w:rPr>
          <w:rFonts w:ascii="Times New Roman" w:hAnsi="Times New Roman"/>
          <w:b w:val="0"/>
          <w:color w:val="000000"/>
          <w:szCs w:val="28"/>
        </w:rPr>
        <w:t xml:space="preserve"> Главе </w:t>
      </w:r>
      <w:proofErr w:type="spellStart"/>
      <w:r w:rsidRPr="009C6C7A">
        <w:rPr>
          <w:rFonts w:ascii="Times New Roman" w:hAnsi="Times New Roman"/>
          <w:b w:val="0"/>
          <w:color w:val="000000"/>
          <w:szCs w:val="28"/>
        </w:rPr>
        <w:t>Ипатовского</w:t>
      </w:r>
      <w:proofErr w:type="spellEnd"/>
      <w:r w:rsidRPr="009C6C7A">
        <w:rPr>
          <w:rFonts w:ascii="Times New Roman" w:hAnsi="Times New Roman"/>
          <w:b w:val="0"/>
          <w:color w:val="000000"/>
          <w:szCs w:val="28"/>
        </w:rPr>
        <w:t xml:space="preserve"> </w:t>
      </w:r>
      <w:r w:rsidR="00787C85" w:rsidRPr="009C6C7A">
        <w:rPr>
          <w:rFonts w:ascii="Times New Roman" w:hAnsi="Times New Roman"/>
          <w:b w:val="0"/>
          <w:color w:val="000000"/>
          <w:szCs w:val="28"/>
        </w:rPr>
        <w:t>муниципальн</w:t>
      </w:r>
      <w:r w:rsidRPr="009C6C7A">
        <w:rPr>
          <w:rFonts w:ascii="Times New Roman" w:hAnsi="Times New Roman"/>
          <w:b w:val="0"/>
          <w:color w:val="000000"/>
          <w:szCs w:val="28"/>
        </w:rPr>
        <w:t>ого</w:t>
      </w:r>
    </w:p>
    <w:p w:rsidR="007A2CAE" w:rsidRPr="009C6C7A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C6C7A">
        <w:rPr>
          <w:rFonts w:ascii="Times New Roman" w:hAnsi="Times New Roman"/>
          <w:b w:val="0"/>
          <w:color w:val="000000"/>
          <w:szCs w:val="28"/>
        </w:rPr>
        <w:t xml:space="preserve">                          </w:t>
      </w:r>
      <w:r w:rsidR="00787C85" w:rsidRPr="009C6C7A">
        <w:rPr>
          <w:rFonts w:ascii="Times New Roman" w:hAnsi="Times New Roman"/>
          <w:b w:val="0"/>
          <w:color w:val="000000"/>
          <w:szCs w:val="28"/>
        </w:rPr>
        <w:t xml:space="preserve">          </w:t>
      </w:r>
      <w:r w:rsidRPr="009C6C7A">
        <w:rPr>
          <w:rFonts w:ascii="Times New Roman" w:hAnsi="Times New Roman"/>
          <w:b w:val="0"/>
          <w:color w:val="000000"/>
          <w:szCs w:val="28"/>
        </w:rPr>
        <w:t xml:space="preserve"> </w:t>
      </w:r>
      <w:r w:rsidR="00787C85" w:rsidRPr="009C6C7A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9C6C7A">
        <w:rPr>
          <w:rFonts w:ascii="Times New Roman" w:hAnsi="Times New Roman"/>
          <w:b w:val="0"/>
          <w:color w:val="000000"/>
          <w:szCs w:val="28"/>
        </w:rPr>
        <w:t xml:space="preserve">        округа Ставропольского края</w:t>
      </w:r>
    </w:p>
    <w:p w:rsidR="007A2CAE" w:rsidRPr="009C6C7A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C6C7A">
        <w:rPr>
          <w:rFonts w:ascii="Times New Roman" w:hAnsi="Times New Roman"/>
          <w:b w:val="0"/>
          <w:color w:val="000000"/>
          <w:szCs w:val="28"/>
        </w:rPr>
        <w:t xml:space="preserve">                                  </w:t>
      </w:r>
      <w:r w:rsidR="00787C85" w:rsidRPr="009C6C7A">
        <w:rPr>
          <w:rFonts w:ascii="Times New Roman" w:hAnsi="Times New Roman"/>
          <w:b w:val="0"/>
          <w:color w:val="000000"/>
          <w:szCs w:val="28"/>
        </w:rPr>
        <w:t xml:space="preserve">          </w:t>
      </w:r>
      <w:r w:rsidRPr="009C6C7A">
        <w:rPr>
          <w:rFonts w:ascii="Times New Roman" w:hAnsi="Times New Roman"/>
          <w:b w:val="0"/>
          <w:color w:val="000000"/>
          <w:szCs w:val="28"/>
        </w:rPr>
        <w:t xml:space="preserve"> ______________________________________</w:t>
      </w:r>
      <w:r w:rsidR="009D5F41">
        <w:rPr>
          <w:rFonts w:ascii="Times New Roman" w:hAnsi="Times New Roman"/>
          <w:b w:val="0"/>
          <w:color w:val="000000"/>
          <w:szCs w:val="28"/>
        </w:rPr>
        <w:t>_</w:t>
      </w:r>
      <w:r w:rsidRPr="009C6C7A">
        <w:rPr>
          <w:rFonts w:ascii="Times New Roman" w:hAnsi="Times New Roman"/>
          <w:b w:val="0"/>
          <w:color w:val="000000"/>
          <w:szCs w:val="28"/>
        </w:rPr>
        <w:t>__</w:t>
      </w:r>
    </w:p>
    <w:p w:rsidR="007A2CAE" w:rsidRPr="009C6C7A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C6C7A">
        <w:rPr>
          <w:rFonts w:ascii="Times New Roman" w:hAnsi="Times New Roman"/>
          <w:b w:val="0"/>
          <w:color w:val="000000"/>
          <w:szCs w:val="28"/>
        </w:rPr>
        <w:t xml:space="preserve">                                           </w:t>
      </w:r>
      <w:r w:rsidR="00787C85" w:rsidRPr="009C6C7A">
        <w:rPr>
          <w:rFonts w:ascii="Times New Roman" w:hAnsi="Times New Roman"/>
          <w:b w:val="0"/>
          <w:color w:val="000000"/>
          <w:szCs w:val="28"/>
        </w:rPr>
        <w:t xml:space="preserve">          </w:t>
      </w:r>
      <w:r w:rsidRPr="009C6C7A">
        <w:rPr>
          <w:rFonts w:ascii="Times New Roman" w:hAnsi="Times New Roman"/>
          <w:b w:val="0"/>
          <w:color w:val="000000"/>
          <w:szCs w:val="28"/>
        </w:rPr>
        <w:t xml:space="preserve">       (Ф.И.О.)</w:t>
      </w:r>
    </w:p>
    <w:p w:rsidR="007A2CAE" w:rsidRPr="009D5F41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D5F41">
        <w:rPr>
          <w:rFonts w:ascii="Times New Roman" w:hAnsi="Times New Roman"/>
          <w:b w:val="0"/>
          <w:color w:val="000000"/>
          <w:szCs w:val="28"/>
        </w:rPr>
        <w:t xml:space="preserve">                                  </w:t>
      </w:r>
      <w:r w:rsidR="00787C85" w:rsidRPr="009D5F41">
        <w:rPr>
          <w:rFonts w:ascii="Times New Roman" w:hAnsi="Times New Roman"/>
          <w:b w:val="0"/>
          <w:color w:val="000000"/>
          <w:szCs w:val="28"/>
        </w:rPr>
        <w:t xml:space="preserve">          </w:t>
      </w:r>
      <w:r w:rsidRPr="009D5F41">
        <w:rPr>
          <w:rFonts w:ascii="Times New Roman" w:hAnsi="Times New Roman"/>
          <w:b w:val="0"/>
          <w:color w:val="000000"/>
          <w:szCs w:val="28"/>
        </w:rPr>
        <w:t xml:space="preserve"> от __________________________________</w:t>
      </w:r>
      <w:r w:rsidR="009D5F41" w:rsidRPr="009D5F41">
        <w:rPr>
          <w:rFonts w:ascii="Times New Roman" w:hAnsi="Times New Roman"/>
          <w:b w:val="0"/>
          <w:color w:val="000000"/>
          <w:szCs w:val="28"/>
        </w:rPr>
        <w:t>__</w:t>
      </w:r>
      <w:r w:rsidRPr="009D5F41">
        <w:rPr>
          <w:rFonts w:ascii="Times New Roman" w:hAnsi="Times New Roman"/>
          <w:b w:val="0"/>
          <w:color w:val="000000"/>
          <w:szCs w:val="28"/>
        </w:rPr>
        <w:t>___</w:t>
      </w:r>
    </w:p>
    <w:p w:rsidR="009D5F41" w:rsidRPr="009D5F41" w:rsidRDefault="009D5F41" w:rsidP="009D5F41">
      <w:pPr>
        <w:rPr>
          <w:sz w:val="28"/>
          <w:szCs w:val="28"/>
        </w:rPr>
      </w:pPr>
      <w:r w:rsidRPr="009D5F4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_</w:t>
      </w:r>
      <w:r w:rsidRPr="009D5F41">
        <w:rPr>
          <w:sz w:val="28"/>
          <w:szCs w:val="28"/>
        </w:rPr>
        <w:t>_____</w:t>
      </w:r>
      <w:r>
        <w:rPr>
          <w:sz w:val="28"/>
          <w:szCs w:val="28"/>
        </w:rPr>
        <w:t>___</w:t>
      </w:r>
      <w:r w:rsidRPr="009D5F41">
        <w:rPr>
          <w:sz w:val="28"/>
          <w:szCs w:val="28"/>
        </w:rPr>
        <w:t>________________________________</w:t>
      </w:r>
    </w:p>
    <w:p w:rsidR="007A2CAE" w:rsidRPr="009C6C7A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C6C7A">
        <w:rPr>
          <w:rFonts w:ascii="Times New Roman" w:hAnsi="Times New Roman"/>
          <w:b w:val="0"/>
          <w:color w:val="000000"/>
          <w:szCs w:val="28"/>
        </w:rPr>
        <w:t xml:space="preserve">                                  </w:t>
      </w:r>
      <w:r w:rsidR="00787C85" w:rsidRPr="009C6C7A">
        <w:rPr>
          <w:rFonts w:ascii="Times New Roman" w:hAnsi="Times New Roman"/>
          <w:b w:val="0"/>
          <w:color w:val="000000"/>
          <w:szCs w:val="28"/>
        </w:rPr>
        <w:t xml:space="preserve">          </w:t>
      </w:r>
      <w:r w:rsidRPr="009C6C7A">
        <w:rPr>
          <w:rFonts w:ascii="Times New Roman" w:hAnsi="Times New Roman"/>
          <w:b w:val="0"/>
          <w:color w:val="000000"/>
          <w:szCs w:val="28"/>
        </w:rPr>
        <w:t xml:space="preserve"> (полное</w:t>
      </w:r>
      <w:r w:rsidR="003B208E">
        <w:rPr>
          <w:rFonts w:ascii="Times New Roman" w:hAnsi="Times New Roman"/>
          <w:b w:val="0"/>
          <w:color w:val="000000"/>
          <w:szCs w:val="28"/>
        </w:rPr>
        <w:t xml:space="preserve"> (в т.ч. фирменное) наименование</w:t>
      </w:r>
      <w:r w:rsidRPr="009C6C7A">
        <w:rPr>
          <w:rFonts w:ascii="Times New Roman" w:hAnsi="Times New Roman"/>
          <w:b w:val="0"/>
          <w:color w:val="000000"/>
          <w:szCs w:val="28"/>
        </w:rPr>
        <w:t>,</w:t>
      </w:r>
    </w:p>
    <w:p w:rsidR="007A2CAE" w:rsidRPr="009D5F41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D5F41">
        <w:rPr>
          <w:rFonts w:ascii="Times New Roman" w:hAnsi="Times New Roman"/>
          <w:b w:val="0"/>
          <w:color w:val="000000"/>
          <w:szCs w:val="28"/>
        </w:rPr>
        <w:t xml:space="preserve">                                  </w:t>
      </w:r>
      <w:r w:rsidR="00787C85" w:rsidRPr="009D5F41">
        <w:rPr>
          <w:rFonts w:ascii="Times New Roman" w:hAnsi="Times New Roman"/>
          <w:b w:val="0"/>
          <w:color w:val="000000"/>
          <w:szCs w:val="28"/>
        </w:rPr>
        <w:t xml:space="preserve">          </w:t>
      </w:r>
      <w:r w:rsidRPr="009D5F41">
        <w:rPr>
          <w:rFonts w:ascii="Times New Roman" w:hAnsi="Times New Roman"/>
          <w:b w:val="0"/>
          <w:color w:val="000000"/>
          <w:szCs w:val="28"/>
        </w:rPr>
        <w:t xml:space="preserve"> фамилия, имя, отчество ИП, руководителя)</w:t>
      </w:r>
    </w:p>
    <w:p w:rsidR="007A2CAE" w:rsidRPr="009D5F41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D5F41">
        <w:rPr>
          <w:rFonts w:ascii="Times New Roman" w:hAnsi="Times New Roman"/>
          <w:b w:val="0"/>
          <w:color w:val="000000"/>
          <w:szCs w:val="28"/>
        </w:rPr>
        <w:t xml:space="preserve">                              </w:t>
      </w:r>
      <w:r w:rsidR="00787C85" w:rsidRPr="009D5F41">
        <w:rPr>
          <w:rFonts w:ascii="Times New Roman" w:hAnsi="Times New Roman"/>
          <w:b w:val="0"/>
          <w:color w:val="000000"/>
          <w:szCs w:val="28"/>
        </w:rPr>
        <w:t xml:space="preserve">          </w:t>
      </w:r>
      <w:r w:rsidRPr="009D5F41">
        <w:rPr>
          <w:rFonts w:ascii="Times New Roman" w:hAnsi="Times New Roman"/>
          <w:b w:val="0"/>
          <w:color w:val="000000"/>
          <w:szCs w:val="28"/>
        </w:rPr>
        <w:t xml:space="preserve">     Адрес:</w:t>
      </w:r>
      <w:r w:rsidR="003B208E" w:rsidRPr="009D5F41">
        <w:rPr>
          <w:rFonts w:ascii="Times New Roman" w:hAnsi="Times New Roman"/>
          <w:b w:val="0"/>
          <w:color w:val="000000"/>
          <w:szCs w:val="28"/>
        </w:rPr>
        <w:t xml:space="preserve"> __________________________________</w:t>
      </w:r>
      <w:r w:rsidR="009D5F41" w:rsidRPr="009D5F41">
        <w:rPr>
          <w:rFonts w:ascii="Times New Roman" w:hAnsi="Times New Roman"/>
          <w:b w:val="0"/>
          <w:color w:val="000000"/>
          <w:szCs w:val="28"/>
        </w:rPr>
        <w:t>_</w:t>
      </w:r>
    </w:p>
    <w:p w:rsidR="007A2CAE" w:rsidRPr="009D5F41" w:rsidRDefault="003B208E" w:rsidP="009D5F41">
      <w:pPr>
        <w:rPr>
          <w:sz w:val="28"/>
          <w:szCs w:val="28"/>
        </w:rPr>
      </w:pPr>
      <w:r w:rsidRPr="009D5F41">
        <w:rPr>
          <w:sz w:val="28"/>
          <w:szCs w:val="28"/>
        </w:rPr>
        <w:t xml:space="preserve">                                      </w:t>
      </w:r>
      <w:r w:rsidR="009D5F41">
        <w:rPr>
          <w:sz w:val="28"/>
          <w:szCs w:val="28"/>
        </w:rPr>
        <w:t xml:space="preserve">       __________</w:t>
      </w:r>
      <w:r w:rsidRPr="009D5F41">
        <w:rPr>
          <w:sz w:val="28"/>
          <w:szCs w:val="28"/>
        </w:rPr>
        <w:t>______________________________</w:t>
      </w:r>
      <w:r w:rsidR="009D5F41" w:rsidRPr="009D5F41">
        <w:rPr>
          <w:sz w:val="28"/>
          <w:szCs w:val="28"/>
        </w:rPr>
        <w:t>_</w:t>
      </w:r>
    </w:p>
    <w:p w:rsidR="009D5F41" w:rsidRPr="009D5F41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D5F41">
        <w:rPr>
          <w:rFonts w:ascii="Times New Roman" w:hAnsi="Times New Roman"/>
          <w:b w:val="0"/>
          <w:color w:val="000000"/>
          <w:szCs w:val="28"/>
        </w:rPr>
        <w:t xml:space="preserve">                      </w:t>
      </w:r>
      <w:r w:rsidR="00787C85" w:rsidRPr="009D5F41">
        <w:rPr>
          <w:rFonts w:ascii="Times New Roman" w:hAnsi="Times New Roman"/>
          <w:b w:val="0"/>
          <w:color w:val="000000"/>
          <w:szCs w:val="28"/>
        </w:rPr>
        <w:t xml:space="preserve">          </w:t>
      </w:r>
      <w:r w:rsidRPr="009D5F41">
        <w:rPr>
          <w:rFonts w:ascii="Times New Roman" w:hAnsi="Times New Roman"/>
          <w:b w:val="0"/>
          <w:color w:val="000000"/>
          <w:szCs w:val="28"/>
        </w:rPr>
        <w:t xml:space="preserve">     </w:t>
      </w:r>
      <w:r w:rsidR="003B208E" w:rsidRPr="009D5F41">
        <w:rPr>
          <w:rFonts w:ascii="Times New Roman" w:hAnsi="Times New Roman"/>
          <w:b w:val="0"/>
          <w:color w:val="000000"/>
          <w:szCs w:val="28"/>
        </w:rPr>
        <w:t xml:space="preserve">        Организационно-правовая</w:t>
      </w:r>
      <w:r w:rsidR="009D5F41" w:rsidRPr="009D5F41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9D5F41">
        <w:rPr>
          <w:rFonts w:ascii="Times New Roman" w:hAnsi="Times New Roman"/>
          <w:b w:val="0"/>
          <w:color w:val="000000"/>
          <w:szCs w:val="28"/>
        </w:rPr>
        <w:t>форма</w:t>
      </w:r>
      <w:r w:rsidR="003B208E" w:rsidRPr="009D5F41">
        <w:rPr>
          <w:rFonts w:ascii="Times New Roman" w:hAnsi="Times New Roman"/>
          <w:b w:val="0"/>
          <w:color w:val="000000"/>
          <w:szCs w:val="28"/>
        </w:rPr>
        <w:t xml:space="preserve"> </w:t>
      </w:r>
      <w:r w:rsidR="009D5F41" w:rsidRPr="009D5F41">
        <w:rPr>
          <w:rFonts w:ascii="Times New Roman" w:hAnsi="Times New Roman"/>
          <w:b w:val="0"/>
          <w:color w:val="000000"/>
          <w:szCs w:val="28"/>
        </w:rPr>
        <w:t>____________</w:t>
      </w:r>
    </w:p>
    <w:p w:rsidR="007A2CAE" w:rsidRPr="009D5F41" w:rsidRDefault="009D5F41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D5F41">
        <w:rPr>
          <w:rFonts w:ascii="Times New Roman" w:hAnsi="Times New Roman"/>
          <w:b w:val="0"/>
          <w:color w:val="000000"/>
          <w:szCs w:val="28"/>
        </w:rPr>
        <w:t xml:space="preserve">                                             </w:t>
      </w:r>
      <w:r w:rsidR="007A2CAE" w:rsidRPr="009D5F41">
        <w:rPr>
          <w:rFonts w:ascii="Times New Roman" w:hAnsi="Times New Roman"/>
          <w:b w:val="0"/>
          <w:color w:val="000000"/>
          <w:szCs w:val="28"/>
        </w:rPr>
        <w:t>______________________________</w:t>
      </w:r>
      <w:r w:rsidRPr="009D5F41">
        <w:rPr>
          <w:rFonts w:ascii="Times New Roman" w:hAnsi="Times New Roman"/>
          <w:b w:val="0"/>
          <w:color w:val="000000"/>
          <w:szCs w:val="28"/>
        </w:rPr>
        <w:t>________</w:t>
      </w:r>
      <w:r w:rsidR="007A2CAE" w:rsidRPr="009D5F41">
        <w:rPr>
          <w:rFonts w:ascii="Times New Roman" w:hAnsi="Times New Roman"/>
          <w:b w:val="0"/>
          <w:color w:val="000000"/>
          <w:szCs w:val="28"/>
        </w:rPr>
        <w:t>__</w:t>
      </w:r>
      <w:r w:rsidRPr="009D5F41">
        <w:rPr>
          <w:rFonts w:ascii="Times New Roman" w:hAnsi="Times New Roman"/>
          <w:b w:val="0"/>
          <w:color w:val="000000"/>
          <w:szCs w:val="28"/>
        </w:rPr>
        <w:t>_</w:t>
      </w:r>
    </w:p>
    <w:p w:rsidR="009D5F41" w:rsidRPr="009D5F41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D5F41">
        <w:rPr>
          <w:rFonts w:ascii="Times New Roman" w:hAnsi="Times New Roman"/>
          <w:b w:val="0"/>
          <w:color w:val="000000"/>
          <w:szCs w:val="28"/>
        </w:rPr>
        <w:t xml:space="preserve">              </w:t>
      </w:r>
      <w:r w:rsidR="00787C85" w:rsidRPr="009D5F41">
        <w:rPr>
          <w:rFonts w:ascii="Times New Roman" w:hAnsi="Times New Roman"/>
          <w:b w:val="0"/>
          <w:color w:val="000000"/>
          <w:szCs w:val="28"/>
        </w:rPr>
        <w:t xml:space="preserve">          </w:t>
      </w:r>
      <w:r w:rsidRPr="009D5F41">
        <w:rPr>
          <w:rFonts w:ascii="Times New Roman" w:hAnsi="Times New Roman"/>
          <w:b w:val="0"/>
          <w:color w:val="000000"/>
          <w:szCs w:val="28"/>
        </w:rPr>
        <w:t xml:space="preserve">                     ОГРН __________</w:t>
      </w:r>
      <w:r w:rsidR="009D5F41" w:rsidRPr="009D5F41">
        <w:rPr>
          <w:rFonts w:ascii="Times New Roman" w:hAnsi="Times New Roman"/>
          <w:b w:val="0"/>
          <w:color w:val="000000"/>
          <w:szCs w:val="28"/>
        </w:rPr>
        <w:t>__________________</w:t>
      </w:r>
      <w:r w:rsidRPr="009D5F41">
        <w:rPr>
          <w:rFonts w:ascii="Times New Roman" w:hAnsi="Times New Roman"/>
          <w:b w:val="0"/>
          <w:color w:val="000000"/>
          <w:szCs w:val="28"/>
        </w:rPr>
        <w:t>______</w:t>
      </w:r>
      <w:r w:rsidR="009D5F41" w:rsidRPr="009D5F41">
        <w:rPr>
          <w:rFonts w:ascii="Times New Roman" w:hAnsi="Times New Roman"/>
          <w:b w:val="0"/>
          <w:color w:val="000000"/>
          <w:szCs w:val="28"/>
        </w:rPr>
        <w:t>_</w:t>
      </w:r>
      <w:r w:rsidRPr="009D5F41">
        <w:rPr>
          <w:rFonts w:ascii="Times New Roman" w:hAnsi="Times New Roman"/>
          <w:b w:val="0"/>
          <w:color w:val="000000"/>
          <w:szCs w:val="28"/>
        </w:rPr>
        <w:t xml:space="preserve"> </w:t>
      </w:r>
    </w:p>
    <w:p w:rsidR="007A2CAE" w:rsidRPr="009D5F41" w:rsidRDefault="009D5F41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D5F41">
        <w:rPr>
          <w:rFonts w:ascii="Times New Roman" w:hAnsi="Times New Roman"/>
          <w:b w:val="0"/>
          <w:color w:val="000000"/>
          <w:szCs w:val="28"/>
        </w:rPr>
        <w:t xml:space="preserve">                                             </w:t>
      </w:r>
      <w:r w:rsidR="007A2CAE" w:rsidRPr="009D5F41">
        <w:rPr>
          <w:rFonts w:ascii="Times New Roman" w:hAnsi="Times New Roman"/>
          <w:b w:val="0"/>
          <w:color w:val="000000"/>
          <w:szCs w:val="28"/>
        </w:rPr>
        <w:t>ИНН _____________</w:t>
      </w:r>
      <w:r w:rsidRPr="009D5F41">
        <w:rPr>
          <w:rFonts w:ascii="Times New Roman" w:hAnsi="Times New Roman"/>
          <w:b w:val="0"/>
          <w:color w:val="000000"/>
          <w:szCs w:val="28"/>
        </w:rPr>
        <w:t>_______________________</w:t>
      </w:r>
    </w:p>
    <w:p w:rsidR="007A2CAE" w:rsidRPr="009D5F41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D5F41">
        <w:rPr>
          <w:rFonts w:ascii="Times New Roman" w:hAnsi="Times New Roman"/>
          <w:b w:val="0"/>
          <w:color w:val="000000"/>
          <w:szCs w:val="28"/>
        </w:rPr>
        <w:t xml:space="preserve">                        </w:t>
      </w:r>
      <w:r w:rsidR="00787C85" w:rsidRPr="009D5F41">
        <w:rPr>
          <w:rFonts w:ascii="Times New Roman" w:hAnsi="Times New Roman"/>
          <w:b w:val="0"/>
          <w:color w:val="000000"/>
          <w:szCs w:val="28"/>
        </w:rPr>
        <w:t xml:space="preserve">          </w:t>
      </w:r>
      <w:r w:rsidRPr="009D5F41">
        <w:rPr>
          <w:rFonts w:ascii="Times New Roman" w:hAnsi="Times New Roman"/>
          <w:b w:val="0"/>
          <w:color w:val="000000"/>
          <w:szCs w:val="28"/>
        </w:rPr>
        <w:t xml:space="preserve">           Контактный телефон _________________</w:t>
      </w:r>
      <w:r w:rsidR="009D5F41">
        <w:rPr>
          <w:rFonts w:ascii="Times New Roman" w:hAnsi="Times New Roman"/>
          <w:b w:val="0"/>
          <w:color w:val="000000"/>
          <w:szCs w:val="28"/>
        </w:rPr>
        <w:t>_</w:t>
      </w:r>
      <w:r w:rsidRPr="009D5F41">
        <w:rPr>
          <w:rFonts w:ascii="Times New Roman" w:hAnsi="Times New Roman"/>
          <w:b w:val="0"/>
          <w:color w:val="000000"/>
          <w:szCs w:val="28"/>
        </w:rPr>
        <w:t>____</w:t>
      </w:r>
      <w:r w:rsidR="009D5F41" w:rsidRPr="009D5F41">
        <w:rPr>
          <w:rFonts w:ascii="Times New Roman" w:hAnsi="Times New Roman"/>
          <w:b w:val="0"/>
          <w:color w:val="000000"/>
          <w:szCs w:val="28"/>
        </w:rPr>
        <w:t>_</w:t>
      </w:r>
    </w:p>
    <w:p w:rsidR="007A2CAE" w:rsidRPr="009C6C7A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2936F6" w:rsidRDefault="007A2CAE" w:rsidP="007A2CA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36F6">
        <w:rPr>
          <w:sz w:val="28"/>
          <w:szCs w:val="28"/>
        </w:rPr>
        <w:t>Заявление</w:t>
      </w:r>
    </w:p>
    <w:p w:rsidR="007A2CAE" w:rsidRPr="002936F6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Default="007A2CAE" w:rsidP="007A2CAE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36F6">
        <w:rPr>
          <w:sz w:val="28"/>
          <w:szCs w:val="28"/>
        </w:rPr>
        <w:t>Прошу Вас рассмотреть вопрос о заключении договора на размещение н</w:t>
      </w:r>
      <w:r w:rsidRPr="002936F6">
        <w:rPr>
          <w:sz w:val="28"/>
          <w:szCs w:val="28"/>
        </w:rPr>
        <w:t>е</w:t>
      </w:r>
      <w:r w:rsidRPr="002936F6">
        <w:rPr>
          <w:sz w:val="28"/>
          <w:szCs w:val="28"/>
        </w:rPr>
        <w:t>стационарного торгового объекта (нестационарного объекта по предоставл</w:t>
      </w:r>
      <w:r w:rsidRPr="002936F6">
        <w:rPr>
          <w:sz w:val="28"/>
          <w:szCs w:val="28"/>
        </w:rPr>
        <w:t>е</w:t>
      </w:r>
      <w:r w:rsidRPr="002936F6">
        <w:rPr>
          <w:sz w:val="28"/>
          <w:szCs w:val="28"/>
        </w:rPr>
        <w:t xml:space="preserve">нию услуг) на территории </w:t>
      </w:r>
      <w:proofErr w:type="spellStart"/>
      <w:r w:rsidRPr="002936F6">
        <w:rPr>
          <w:sz w:val="28"/>
          <w:szCs w:val="28"/>
        </w:rPr>
        <w:t>Ипатовского</w:t>
      </w:r>
      <w:proofErr w:type="spellEnd"/>
      <w:r w:rsidRPr="002936F6">
        <w:rPr>
          <w:sz w:val="28"/>
          <w:szCs w:val="28"/>
        </w:rPr>
        <w:t xml:space="preserve"> </w:t>
      </w:r>
      <w:r w:rsidR="009C6C7A">
        <w:rPr>
          <w:sz w:val="28"/>
          <w:szCs w:val="28"/>
        </w:rPr>
        <w:t>муниципальн</w:t>
      </w:r>
      <w:r w:rsidRPr="002936F6">
        <w:rPr>
          <w:sz w:val="28"/>
          <w:szCs w:val="28"/>
        </w:rPr>
        <w:t>ого округа Ставропол</w:t>
      </w:r>
      <w:r w:rsidRPr="002936F6">
        <w:rPr>
          <w:sz w:val="28"/>
          <w:szCs w:val="28"/>
        </w:rPr>
        <w:t>ь</w:t>
      </w:r>
      <w:r w:rsidRPr="002936F6">
        <w:rPr>
          <w:sz w:val="28"/>
          <w:szCs w:val="28"/>
        </w:rPr>
        <w:t>ского края в предполагаемом месте размещения нестационарного объекта (а</w:t>
      </w:r>
      <w:r w:rsidRPr="002936F6">
        <w:rPr>
          <w:sz w:val="28"/>
          <w:szCs w:val="28"/>
        </w:rPr>
        <w:t>д</w:t>
      </w:r>
      <w:r w:rsidRPr="002936F6">
        <w:rPr>
          <w:sz w:val="28"/>
          <w:szCs w:val="28"/>
        </w:rPr>
        <w:t>ресный ориентир объекта):</w:t>
      </w:r>
    </w:p>
    <w:p w:rsidR="007A2CAE" w:rsidRPr="002936F6" w:rsidRDefault="007A2CAE" w:rsidP="00F94EA9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2936F6">
        <w:rPr>
          <w:sz w:val="28"/>
          <w:szCs w:val="28"/>
        </w:rPr>
        <w:t>Вид объекта: _______________________________________________</w:t>
      </w:r>
      <w:r w:rsidR="00F94EA9">
        <w:rPr>
          <w:sz w:val="28"/>
          <w:szCs w:val="28"/>
        </w:rPr>
        <w:t>______</w:t>
      </w:r>
      <w:r w:rsidRPr="002936F6">
        <w:rPr>
          <w:sz w:val="28"/>
          <w:szCs w:val="28"/>
        </w:rPr>
        <w:t>___</w:t>
      </w:r>
    </w:p>
    <w:p w:rsidR="007A2CAE" w:rsidRPr="002936F6" w:rsidRDefault="007A2CAE" w:rsidP="00F94EA9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2936F6">
        <w:rPr>
          <w:sz w:val="28"/>
          <w:szCs w:val="28"/>
        </w:rPr>
        <w:t>Специализация: _____________________________</w:t>
      </w:r>
      <w:r w:rsidR="00F94EA9">
        <w:rPr>
          <w:sz w:val="28"/>
          <w:szCs w:val="28"/>
        </w:rPr>
        <w:t>_____</w:t>
      </w:r>
      <w:r w:rsidRPr="002936F6">
        <w:rPr>
          <w:sz w:val="28"/>
          <w:szCs w:val="28"/>
        </w:rPr>
        <w:t>___________________</w:t>
      </w:r>
    </w:p>
    <w:p w:rsidR="007A2CAE" w:rsidRPr="002936F6" w:rsidRDefault="007A2CAE" w:rsidP="00F94EA9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2936F6">
        <w:rPr>
          <w:sz w:val="28"/>
          <w:szCs w:val="28"/>
        </w:rPr>
        <w:lastRenderedPageBreak/>
        <w:t>Ориентировочная площадь размещения объекта: ______</w:t>
      </w:r>
      <w:r w:rsidR="00F94EA9">
        <w:rPr>
          <w:sz w:val="28"/>
          <w:szCs w:val="28"/>
        </w:rPr>
        <w:t>______</w:t>
      </w:r>
      <w:r w:rsidRPr="002936F6">
        <w:rPr>
          <w:sz w:val="28"/>
          <w:szCs w:val="28"/>
        </w:rPr>
        <w:t>_____________</w:t>
      </w:r>
    </w:p>
    <w:p w:rsidR="007A2CAE" w:rsidRPr="002936F6" w:rsidRDefault="007A2CAE" w:rsidP="00F94EA9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2936F6">
        <w:rPr>
          <w:sz w:val="28"/>
          <w:szCs w:val="28"/>
        </w:rPr>
        <w:t>Планируемый режим работы: ____________________________</w:t>
      </w:r>
      <w:r w:rsidR="00F94EA9">
        <w:rPr>
          <w:sz w:val="28"/>
          <w:szCs w:val="28"/>
        </w:rPr>
        <w:t>____</w:t>
      </w:r>
      <w:r w:rsidRPr="002936F6">
        <w:rPr>
          <w:sz w:val="28"/>
          <w:szCs w:val="28"/>
        </w:rPr>
        <w:t>_________</w:t>
      </w:r>
    </w:p>
    <w:p w:rsidR="007A2CAE" w:rsidRPr="002936F6" w:rsidRDefault="007A2CAE" w:rsidP="00F94EA9">
      <w:pPr>
        <w:pBdr>
          <w:bottom w:val="single" w:sz="12" w:space="1" w:color="auto"/>
        </w:pBd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2936F6">
        <w:rPr>
          <w:sz w:val="28"/>
          <w:szCs w:val="28"/>
        </w:rPr>
        <w:t>Ассортимент реализуемой продукции (предоставляемой услуги): __</w:t>
      </w:r>
      <w:r w:rsidR="00F94EA9">
        <w:rPr>
          <w:sz w:val="28"/>
          <w:szCs w:val="28"/>
        </w:rPr>
        <w:t>________</w:t>
      </w:r>
      <w:r w:rsidRPr="002936F6">
        <w:rPr>
          <w:sz w:val="28"/>
          <w:szCs w:val="28"/>
        </w:rPr>
        <w:t>_</w:t>
      </w:r>
    </w:p>
    <w:p w:rsidR="007A2CAE" w:rsidRPr="002936F6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2936F6" w:rsidRDefault="007A2CAE" w:rsidP="00F94E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6F6">
        <w:rPr>
          <w:sz w:val="28"/>
          <w:szCs w:val="28"/>
        </w:rPr>
        <w:t>Срок действия договора: _______________________________________</w:t>
      </w:r>
      <w:r w:rsidR="00F94EA9">
        <w:rPr>
          <w:sz w:val="28"/>
          <w:szCs w:val="28"/>
        </w:rPr>
        <w:t>_______</w:t>
      </w:r>
    </w:p>
    <w:p w:rsidR="007A2CAE" w:rsidRPr="002936F6" w:rsidRDefault="007A2CAE" w:rsidP="00F94EA9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  <w:r w:rsidRPr="002936F6">
        <w:rPr>
          <w:sz w:val="28"/>
          <w:szCs w:val="28"/>
        </w:rPr>
        <w:t>К заявлению прилагаются следующие документы:</w:t>
      </w:r>
    </w:p>
    <w:p w:rsidR="007A2CAE" w:rsidRPr="009C6C7A" w:rsidRDefault="00A369D8" w:rsidP="007A2CAE">
      <w:pPr>
        <w:pStyle w:val="10"/>
        <w:keepNext w:val="0"/>
        <w:keepLines w:val="0"/>
        <w:autoSpaceDE w:val="0"/>
        <w:autoSpaceDN w:val="0"/>
        <w:adjustRightInd w:val="0"/>
        <w:spacing w:before="200"/>
        <w:jc w:val="both"/>
        <w:rPr>
          <w:rFonts w:ascii="Times New Roman" w:hAnsi="Times New Roman"/>
          <w:b w:val="0"/>
          <w:color w:val="000000"/>
          <w:szCs w:val="28"/>
        </w:rPr>
      </w:pPr>
      <w:r>
        <w:rPr>
          <w:rFonts w:ascii="Times New Roman" w:hAnsi="Times New Roman"/>
          <w:b w:val="0"/>
          <w:color w:val="000000"/>
          <w:szCs w:val="28"/>
        </w:rPr>
        <w:t xml:space="preserve">    1. </w:t>
      </w:r>
      <w:r w:rsidR="007A2CAE" w:rsidRPr="009C6C7A">
        <w:rPr>
          <w:rFonts w:ascii="Times New Roman" w:hAnsi="Times New Roman"/>
          <w:b w:val="0"/>
          <w:color w:val="000000"/>
          <w:szCs w:val="28"/>
        </w:rPr>
        <w:t>________________________________________________________________</w:t>
      </w:r>
    </w:p>
    <w:p w:rsidR="007A2CAE" w:rsidRPr="009C6C7A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C6C7A">
        <w:rPr>
          <w:rFonts w:ascii="Times New Roman" w:hAnsi="Times New Roman"/>
          <w:b w:val="0"/>
          <w:color w:val="000000"/>
          <w:szCs w:val="28"/>
        </w:rPr>
        <w:t xml:space="preserve">            (наименование документа, номер, дата выдачи, кем выдан)</w:t>
      </w:r>
    </w:p>
    <w:p w:rsidR="007A2CAE" w:rsidRPr="009C6C7A" w:rsidRDefault="00A369D8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>
        <w:rPr>
          <w:rFonts w:ascii="Times New Roman" w:hAnsi="Times New Roman"/>
          <w:b w:val="0"/>
          <w:color w:val="000000"/>
          <w:szCs w:val="28"/>
        </w:rPr>
        <w:t xml:space="preserve">    2. </w:t>
      </w:r>
      <w:r w:rsidR="007A2CAE" w:rsidRPr="009C6C7A">
        <w:rPr>
          <w:rFonts w:ascii="Times New Roman" w:hAnsi="Times New Roman"/>
          <w:b w:val="0"/>
          <w:color w:val="000000"/>
          <w:szCs w:val="28"/>
        </w:rPr>
        <w:t>________________________________________________________________</w:t>
      </w:r>
    </w:p>
    <w:p w:rsidR="007A2CAE" w:rsidRPr="009C6C7A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C6C7A">
        <w:rPr>
          <w:rFonts w:ascii="Times New Roman" w:hAnsi="Times New Roman"/>
          <w:b w:val="0"/>
          <w:color w:val="000000"/>
          <w:szCs w:val="28"/>
        </w:rPr>
        <w:t xml:space="preserve">            (наименование документа, номер, дата выдачи, кем выдан)</w:t>
      </w:r>
    </w:p>
    <w:p w:rsidR="007A2CAE" w:rsidRPr="009C6C7A" w:rsidRDefault="00A369D8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>
        <w:rPr>
          <w:rFonts w:ascii="Times New Roman" w:hAnsi="Times New Roman"/>
          <w:b w:val="0"/>
          <w:color w:val="000000"/>
          <w:szCs w:val="28"/>
        </w:rPr>
        <w:t xml:space="preserve">    3. </w:t>
      </w:r>
      <w:r w:rsidR="007A2CAE" w:rsidRPr="009C6C7A">
        <w:rPr>
          <w:rFonts w:ascii="Times New Roman" w:hAnsi="Times New Roman"/>
          <w:b w:val="0"/>
          <w:color w:val="000000"/>
          <w:szCs w:val="28"/>
        </w:rPr>
        <w:t>________________________________________________________________</w:t>
      </w:r>
    </w:p>
    <w:p w:rsidR="007A2CAE" w:rsidRPr="009C6C7A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C6C7A">
        <w:rPr>
          <w:rFonts w:ascii="Times New Roman" w:hAnsi="Times New Roman"/>
          <w:b w:val="0"/>
          <w:color w:val="000000"/>
          <w:szCs w:val="28"/>
        </w:rPr>
        <w:t xml:space="preserve">            (наименование документа, номер, дата выдачи, кем выдан)</w:t>
      </w:r>
    </w:p>
    <w:p w:rsidR="007A2CAE" w:rsidRPr="009C6C7A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C6C7A">
        <w:rPr>
          <w:rFonts w:ascii="Times New Roman" w:hAnsi="Times New Roman"/>
          <w:b w:val="0"/>
          <w:color w:val="000000"/>
          <w:szCs w:val="28"/>
        </w:rPr>
        <w:t xml:space="preserve">    4. _</w:t>
      </w:r>
      <w:r w:rsidR="00A369D8">
        <w:rPr>
          <w:rFonts w:ascii="Times New Roman" w:hAnsi="Times New Roman"/>
          <w:b w:val="0"/>
          <w:color w:val="000000"/>
          <w:szCs w:val="28"/>
        </w:rPr>
        <w:t>_</w:t>
      </w:r>
      <w:r w:rsidRPr="009C6C7A">
        <w:rPr>
          <w:rFonts w:ascii="Times New Roman" w:hAnsi="Times New Roman"/>
          <w:b w:val="0"/>
          <w:color w:val="000000"/>
          <w:szCs w:val="28"/>
        </w:rPr>
        <w:t>______________________________________________________________</w:t>
      </w:r>
    </w:p>
    <w:p w:rsidR="007A2CAE" w:rsidRPr="009C6C7A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C6C7A">
        <w:rPr>
          <w:rFonts w:ascii="Times New Roman" w:hAnsi="Times New Roman"/>
          <w:b w:val="0"/>
          <w:color w:val="000000"/>
          <w:szCs w:val="28"/>
        </w:rPr>
        <w:t xml:space="preserve">            (наименование документа, номер, дата выдачи, кем выдан)</w:t>
      </w:r>
    </w:p>
    <w:p w:rsidR="007A2CAE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</w:p>
    <w:p w:rsidR="00A369D8" w:rsidRPr="00A369D8" w:rsidRDefault="00A369D8" w:rsidP="00A369D8"/>
    <w:p w:rsidR="007A2CAE" w:rsidRPr="009C6C7A" w:rsidRDefault="00305BF0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>
        <w:rPr>
          <w:rFonts w:ascii="Times New Roman" w:hAnsi="Times New Roman"/>
          <w:b w:val="0"/>
          <w:color w:val="000000"/>
          <w:szCs w:val="28"/>
        </w:rPr>
        <w:t>«</w:t>
      </w:r>
      <w:r w:rsidR="007A2CAE" w:rsidRPr="009C6C7A">
        <w:rPr>
          <w:rFonts w:ascii="Times New Roman" w:hAnsi="Times New Roman"/>
          <w:b w:val="0"/>
          <w:color w:val="000000"/>
          <w:szCs w:val="28"/>
        </w:rPr>
        <w:t>__</w:t>
      </w:r>
      <w:r>
        <w:rPr>
          <w:rFonts w:ascii="Times New Roman" w:hAnsi="Times New Roman"/>
          <w:b w:val="0"/>
          <w:color w:val="000000"/>
          <w:szCs w:val="28"/>
        </w:rPr>
        <w:t>»</w:t>
      </w:r>
      <w:r w:rsidR="007A2CAE" w:rsidRPr="009C6C7A">
        <w:rPr>
          <w:rFonts w:ascii="Times New Roman" w:hAnsi="Times New Roman"/>
          <w:b w:val="0"/>
          <w:color w:val="000000"/>
          <w:szCs w:val="28"/>
        </w:rPr>
        <w:t xml:space="preserve"> ______________ 20__ г.</w:t>
      </w:r>
      <w:r w:rsidR="009C6C7A">
        <w:rPr>
          <w:rFonts w:ascii="Times New Roman" w:hAnsi="Times New Roman"/>
          <w:b w:val="0"/>
          <w:color w:val="000000"/>
          <w:szCs w:val="28"/>
        </w:rPr>
        <w:t xml:space="preserve">                ___________   ________________________</w:t>
      </w:r>
    </w:p>
    <w:p w:rsidR="007A2CAE" w:rsidRPr="009C6C7A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C6C7A">
        <w:rPr>
          <w:rFonts w:ascii="Times New Roman" w:hAnsi="Times New Roman"/>
          <w:b w:val="0"/>
          <w:color w:val="000000"/>
          <w:szCs w:val="28"/>
        </w:rPr>
        <w:t xml:space="preserve">         (дата)</w:t>
      </w:r>
    </w:p>
    <w:p w:rsidR="007A2CAE" w:rsidRPr="009C6C7A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C6C7A">
        <w:rPr>
          <w:rFonts w:ascii="Times New Roman" w:hAnsi="Times New Roman"/>
          <w:b w:val="0"/>
          <w:color w:val="000000"/>
          <w:szCs w:val="28"/>
        </w:rPr>
        <w:t xml:space="preserve">                                 </w:t>
      </w:r>
      <w:r w:rsidR="009C6C7A">
        <w:rPr>
          <w:rFonts w:ascii="Times New Roman" w:hAnsi="Times New Roman"/>
          <w:b w:val="0"/>
          <w:color w:val="000000"/>
          <w:szCs w:val="28"/>
        </w:rPr>
        <w:t xml:space="preserve">                              </w:t>
      </w:r>
      <w:r w:rsidRPr="009C6C7A">
        <w:rPr>
          <w:rFonts w:ascii="Times New Roman" w:hAnsi="Times New Roman"/>
          <w:b w:val="0"/>
          <w:color w:val="000000"/>
          <w:szCs w:val="28"/>
        </w:rPr>
        <w:t xml:space="preserve">     </w:t>
      </w:r>
      <w:r w:rsidR="00A45490">
        <w:rPr>
          <w:rFonts w:ascii="Times New Roman" w:hAnsi="Times New Roman"/>
          <w:b w:val="0"/>
          <w:color w:val="000000"/>
          <w:szCs w:val="28"/>
        </w:rPr>
        <w:t>(п</w:t>
      </w:r>
      <w:r w:rsidRPr="009C6C7A">
        <w:rPr>
          <w:rFonts w:ascii="Times New Roman" w:hAnsi="Times New Roman"/>
          <w:b w:val="0"/>
          <w:color w:val="000000"/>
          <w:szCs w:val="28"/>
        </w:rPr>
        <w:t>одпись</w:t>
      </w:r>
      <w:r w:rsidR="00A45490">
        <w:rPr>
          <w:rFonts w:ascii="Times New Roman" w:hAnsi="Times New Roman"/>
          <w:b w:val="0"/>
          <w:color w:val="000000"/>
          <w:szCs w:val="28"/>
        </w:rPr>
        <w:t>)</w:t>
      </w:r>
      <w:r w:rsidR="009C6C7A">
        <w:rPr>
          <w:rFonts w:ascii="Times New Roman" w:hAnsi="Times New Roman"/>
          <w:b w:val="0"/>
          <w:color w:val="000000"/>
          <w:szCs w:val="28"/>
        </w:rPr>
        <w:t xml:space="preserve">       </w:t>
      </w:r>
      <w:r w:rsidRPr="009C6C7A">
        <w:rPr>
          <w:rFonts w:ascii="Times New Roman" w:hAnsi="Times New Roman"/>
          <w:b w:val="0"/>
          <w:color w:val="000000"/>
          <w:szCs w:val="28"/>
        </w:rPr>
        <w:t xml:space="preserve"> (расшифровка подписи)</w:t>
      </w:r>
    </w:p>
    <w:p w:rsidR="007A2CAE" w:rsidRPr="009C6C7A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2936F6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Default="00305BF0" w:rsidP="00305BF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305BF0" w:rsidRPr="002936F6" w:rsidRDefault="00305BF0" w:rsidP="00305BF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2CAE" w:rsidRPr="002936F6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2936F6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1ECE" w:rsidRDefault="00081EC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1ECE" w:rsidRDefault="00081EC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1ECE" w:rsidRDefault="00081EC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BF0" w:rsidRDefault="00305BF0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BF0" w:rsidRDefault="00305BF0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BF0" w:rsidRDefault="00305BF0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BF0" w:rsidRDefault="00305BF0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BF0" w:rsidRDefault="00305BF0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BF0" w:rsidRDefault="00305BF0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BF0" w:rsidRDefault="00305BF0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BF0" w:rsidRDefault="00305BF0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BF0" w:rsidRDefault="00305BF0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B19" w:rsidRDefault="003A4B19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B19" w:rsidRDefault="003A4B19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6E6" w:rsidRDefault="009456E6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56E6" w:rsidRDefault="009456E6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1ECE" w:rsidRDefault="00081EC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1ECE" w:rsidRDefault="00081EC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2936F6" w:rsidRDefault="007A2CAE" w:rsidP="007A2C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936F6">
        <w:rPr>
          <w:sz w:val="28"/>
          <w:szCs w:val="28"/>
        </w:rPr>
        <w:lastRenderedPageBreak/>
        <w:t xml:space="preserve">Приложение </w:t>
      </w:r>
      <w:r w:rsidR="00A91149">
        <w:rPr>
          <w:sz w:val="28"/>
          <w:szCs w:val="28"/>
        </w:rPr>
        <w:t>№</w:t>
      </w:r>
      <w:r w:rsidRPr="002936F6">
        <w:rPr>
          <w:sz w:val="28"/>
          <w:szCs w:val="28"/>
        </w:rPr>
        <w:t xml:space="preserve"> </w:t>
      </w:r>
      <w:r w:rsidR="00E70727">
        <w:rPr>
          <w:sz w:val="28"/>
          <w:szCs w:val="28"/>
        </w:rPr>
        <w:t>4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к положению об организации и проведении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аукциона на право заключения договоров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на размещение нестационарных торговых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объектов (нестационарных объектов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по предоставлению услуг) на территории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 w:rsidRPr="002936F6">
        <w:rPr>
          <w:sz w:val="28"/>
          <w:szCs w:val="28"/>
        </w:rPr>
        <w:t>Ипатовского</w:t>
      </w:r>
      <w:proofErr w:type="spellEnd"/>
      <w:r w:rsidRPr="002936F6">
        <w:rPr>
          <w:sz w:val="28"/>
          <w:szCs w:val="28"/>
        </w:rPr>
        <w:t xml:space="preserve"> </w:t>
      </w:r>
      <w:r w:rsidR="00A91149">
        <w:rPr>
          <w:sz w:val="28"/>
          <w:szCs w:val="28"/>
        </w:rPr>
        <w:t>муниципально</w:t>
      </w:r>
      <w:r w:rsidRPr="002936F6">
        <w:rPr>
          <w:sz w:val="28"/>
          <w:szCs w:val="28"/>
        </w:rPr>
        <w:t>го округа</w:t>
      </w:r>
    </w:p>
    <w:p w:rsidR="009456E6" w:rsidRPr="002936F6" w:rsidRDefault="007A2CAE" w:rsidP="009456E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Ставропольского края</w:t>
      </w:r>
    </w:p>
    <w:p w:rsidR="007A2CAE" w:rsidRPr="002936F6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A91149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A91149">
        <w:rPr>
          <w:rFonts w:ascii="Times New Roman" w:hAnsi="Times New Roman"/>
          <w:b w:val="0"/>
          <w:color w:val="000000"/>
          <w:szCs w:val="28"/>
        </w:rPr>
        <w:t xml:space="preserve">                                                                    </w:t>
      </w:r>
      <w:r w:rsidR="00A91149">
        <w:rPr>
          <w:rFonts w:ascii="Times New Roman" w:hAnsi="Times New Roman"/>
          <w:b w:val="0"/>
          <w:color w:val="000000"/>
          <w:szCs w:val="28"/>
        </w:rPr>
        <w:t xml:space="preserve">                                                    </w:t>
      </w:r>
      <w:r w:rsidRPr="00A91149">
        <w:rPr>
          <w:rFonts w:ascii="Times New Roman" w:hAnsi="Times New Roman"/>
          <w:b w:val="0"/>
          <w:color w:val="000000"/>
          <w:szCs w:val="28"/>
        </w:rPr>
        <w:t xml:space="preserve">  ФОРМА</w:t>
      </w:r>
    </w:p>
    <w:p w:rsidR="007A2CAE" w:rsidRPr="00A91149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</w:p>
    <w:p w:rsidR="007A2CAE" w:rsidRPr="00A91149" w:rsidRDefault="007A2CAE" w:rsidP="009456E6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color w:val="000000"/>
          <w:szCs w:val="28"/>
        </w:rPr>
      </w:pPr>
      <w:r w:rsidRPr="00A91149">
        <w:rPr>
          <w:rFonts w:ascii="Times New Roman" w:hAnsi="Times New Roman"/>
          <w:b w:val="0"/>
          <w:color w:val="000000"/>
          <w:szCs w:val="28"/>
        </w:rPr>
        <w:t>АКТ ПРИЕМА-ПЕРЕДАЧИ</w:t>
      </w:r>
    </w:p>
    <w:p w:rsidR="007A2CAE" w:rsidRPr="00A91149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A91149">
        <w:rPr>
          <w:rFonts w:ascii="Times New Roman" w:hAnsi="Times New Roman"/>
          <w:b w:val="0"/>
          <w:color w:val="000000"/>
          <w:szCs w:val="28"/>
        </w:rPr>
        <w:t>места размещения нестационарного торгового объекта</w:t>
      </w:r>
      <w:r w:rsidR="009456E6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A91149">
        <w:rPr>
          <w:rFonts w:ascii="Times New Roman" w:hAnsi="Times New Roman"/>
          <w:b w:val="0"/>
          <w:color w:val="000000"/>
          <w:szCs w:val="28"/>
        </w:rPr>
        <w:t xml:space="preserve">на территории </w:t>
      </w:r>
      <w:proofErr w:type="spellStart"/>
      <w:r w:rsidRPr="00A91149">
        <w:rPr>
          <w:rFonts w:ascii="Times New Roman" w:hAnsi="Times New Roman"/>
          <w:b w:val="0"/>
          <w:color w:val="000000"/>
          <w:szCs w:val="28"/>
        </w:rPr>
        <w:t>Ипато</w:t>
      </w:r>
      <w:r w:rsidRPr="00A91149">
        <w:rPr>
          <w:rFonts w:ascii="Times New Roman" w:hAnsi="Times New Roman"/>
          <w:b w:val="0"/>
          <w:color w:val="000000"/>
          <w:szCs w:val="28"/>
        </w:rPr>
        <w:t>в</w:t>
      </w:r>
      <w:r w:rsidRPr="00A91149">
        <w:rPr>
          <w:rFonts w:ascii="Times New Roman" w:hAnsi="Times New Roman"/>
          <w:b w:val="0"/>
          <w:color w:val="000000"/>
          <w:szCs w:val="28"/>
        </w:rPr>
        <w:t>ского</w:t>
      </w:r>
      <w:proofErr w:type="spellEnd"/>
      <w:r w:rsidRPr="00A91149">
        <w:rPr>
          <w:rFonts w:ascii="Times New Roman" w:hAnsi="Times New Roman"/>
          <w:b w:val="0"/>
          <w:color w:val="000000"/>
          <w:szCs w:val="28"/>
        </w:rPr>
        <w:t xml:space="preserve"> </w:t>
      </w:r>
      <w:r w:rsidR="004877F4" w:rsidRPr="00A91149">
        <w:rPr>
          <w:rFonts w:ascii="Times New Roman" w:hAnsi="Times New Roman"/>
          <w:b w:val="0"/>
          <w:color w:val="000000"/>
          <w:szCs w:val="28"/>
        </w:rPr>
        <w:t>му</w:t>
      </w:r>
      <w:r w:rsidR="001D1D67">
        <w:rPr>
          <w:rFonts w:ascii="Times New Roman" w:hAnsi="Times New Roman"/>
          <w:b w:val="0"/>
          <w:color w:val="000000"/>
          <w:szCs w:val="28"/>
        </w:rPr>
        <w:t>ниципальн</w:t>
      </w:r>
      <w:r w:rsidRPr="00A91149">
        <w:rPr>
          <w:rFonts w:ascii="Times New Roman" w:hAnsi="Times New Roman"/>
          <w:b w:val="0"/>
          <w:color w:val="000000"/>
          <w:szCs w:val="28"/>
        </w:rPr>
        <w:t>ого округа</w:t>
      </w:r>
      <w:r w:rsidR="009456E6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A91149">
        <w:rPr>
          <w:rFonts w:ascii="Times New Roman" w:hAnsi="Times New Roman"/>
          <w:b w:val="0"/>
          <w:color w:val="000000"/>
          <w:szCs w:val="28"/>
        </w:rPr>
        <w:t>Ставропольского края</w:t>
      </w:r>
    </w:p>
    <w:p w:rsidR="007A2CAE" w:rsidRPr="00A91149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</w:p>
    <w:p w:rsidR="007A2CAE" w:rsidRPr="00A91149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A91149">
        <w:rPr>
          <w:rFonts w:ascii="Times New Roman" w:hAnsi="Times New Roman"/>
          <w:b w:val="0"/>
          <w:color w:val="000000"/>
          <w:szCs w:val="28"/>
        </w:rPr>
        <w:t xml:space="preserve">"___" ____________ 20___ г.                                </w:t>
      </w:r>
      <w:r w:rsidR="00A91149">
        <w:rPr>
          <w:rFonts w:ascii="Times New Roman" w:hAnsi="Times New Roman"/>
          <w:b w:val="0"/>
          <w:color w:val="000000"/>
          <w:szCs w:val="28"/>
        </w:rPr>
        <w:t xml:space="preserve">                                </w:t>
      </w:r>
      <w:r w:rsidRPr="00A91149">
        <w:rPr>
          <w:rFonts w:ascii="Times New Roman" w:hAnsi="Times New Roman"/>
          <w:b w:val="0"/>
          <w:color w:val="000000"/>
          <w:szCs w:val="28"/>
        </w:rPr>
        <w:t xml:space="preserve">      г. Ипатово</w:t>
      </w:r>
    </w:p>
    <w:p w:rsidR="007A2CAE" w:rsidRPr="00354AFB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</w:p>
    <w:p w:rsidR="00750FFD" w:rsidRDefault="00750FFD" w:rsidP="009456E6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708"/>
        <w:jc w:val="both"/>
        <w:rPr>
          <w:rFonts w:ascii="Times New Roman" w:hAnsi="Times New Roman"/>
          <w:b w:val="0"/>
          <w:color w:val="000000"/>
          <w:szCs w:val="28"/>
        </w:rPr>
      </w:pPr>
      <w:r w:rsidRPr="009B44FB">
        <w:rPr>
          <w:rFonts w:ascii="Times New Roman" w:hAnsi="Times New Roman"/>
          <w:b w:val="0"/>
          <w:color w:val="000000"/>
          <w:szCs w:val="28"/>
        </w:rPr>
        <w:t xml:space="preserve">Администрация </w:t>
      </w:r>
      <w:proofErr w:type="spellStart"/>
      <w:r w:rsidRPr="009B44FB">
        <w:rPr>
          <w:rFonts w:ascii="Times New Roman" w:hAnsi="Times New Roman"/>
          <w:b w:val="0"/>
          <w:color w:val="000000"/>
          <w:szCs w:val="28"/>
        </w:rPr>
        <w:t>Ипатовского</w:t>
      </w:r>
      <w:proofErr w:type="spellEnd"/>
      <w:r w:rsidRPr="009B44FB">
        <w:rPr>
          <w:rFonts w:ascii="Times New Roman" w:hAnsi="Times New Roman"/>
          <w:b w:val="0"/>
          <w:color w:val="000000"/>
          <w:szCs w:val="28"/>
        </w:rPr>
        <w:t xml:space="preserve"> муниципального округа Ставропольского края, именуемая в дальнейшем </w:t>
      </w:r>
      <w:r w:rsidR="009456E6">
        <w:rPr>
          <w:rFonts w:ascii="Times New Roman" w:hAnsi="Times New Roman"/>
          <w:b w:val="0"/>
          <w:color w:val="000000"/>
          <w:szCs w:val="28"/>
        </w:rPr>
        <w:t>«</w:t>
      </w:r>
      <w:r w:rsidRPr="009B44FB">
        <w:rPr>
          <w:rFonts w:ascii="Times New Roman" w:hAnsi="Times New Roman"/>
          <w:b w:val="0"/>
          <w:color w:val="000000"/>
          <w:szCs w:val="28"/>
        </w:rPr>
        <w:t>Администрация</w:t>
      </w:r>
      <w:r w:rsidR="009456E6">
        <w:rPr>
          <w:rFonts w:ascii="Times New Roman" w:hAnsi="Times New Roman"/>
          <w:b w:val="0"/>
          <w:color w:val="000000"/>
          <w:szCs w:val="28"/>
        </w:rPr>
        <w:t>»</w:t>
      </w:r>
      <w:r w:rsidRPr="009B44FB">
        <w:rPr>
          <w:rFonts w:ascii="Times New Roman" w:hAnsi="Times New Roman"/>
          <w:b w:val="0"/>
          <w:color w:val="000000"/>
          <w:szCs w:val="28"/>
        </w:rPr>
        <w:t>, в лице</w:t>
      </w:r>
      <w:r>
        <w:rPr>
          <w:rFonts w:ascii="Times New Roman" w:hAnsi="Times New Roman"/>
          <w:b w:val="0"/>
          <w:color w:val="000000"/>
          <w:szCs w:val="28"/>
        </w:rPr>
        <w:t xml:space="preserve"> _____________________</w:t>
      </w:r>
      <w:r w:rsidRPr="009B44FB">
        <w:rPr>
          <w:rFonts w:ascii="Times New Roman" w:hAnsi="Times New Roman"/>
          <w:b w:val="0"/>
          <w:color w:val="000000"/>
          <w:szCs w:val="28"/>
        </w:rPr>
        <w:t xml:space="preserve"> ___________________________,</w:t>
      </w:r>
      <w:r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9B44FB">
        <w:rPr>
          <w:rFonts w:ascii="Times New Roman" w:hAnsi="Times New Roman"/>
          <w:b w:val="0"/>
          <w:color w:val="000000"/>
          <w:szCs w:val="28"/>
        </w:rPr>
        <w:t>действующего на о</w:t>
      </w:r>
      <w:r w:rsidRPr="009B44FB">
        <w:rPr>
          <w:rFonts w:ascii="Times New Roman" w:hAnsi="Times New Roman"/>
          <w:b w:val="0"/>
          <w:color w:val="000000"/>
          <w:szCs w:val="28"/>
        </w:rPr>
        <w:t>с</w:t>
      </w:r>
      <w:r w:rsidRPr="009B44FB">
        <w:rPr>
          <w:rFonts w:ascii="Times New Roman" w:hAnsi="Times New Roman"/>
          <w:b w:val="0"/>
          <w:color w:val="000000"/>
          <w:szCs w:val="28"/>
        </w:rPr>
        <w:t>новании</w:t>
      </w:r>
      <w:r>
        <w:rPr>
          <w:rFonts w:ascii="Times New Roman" w:hAnsi="Times New Roman"/>
          <w:b w:val="0"/>
          <w:color w:val="000000"/>
          <w:szCs w:val="28"/>
        </w:rPr>
        <w:t xml:space="preserve"> ________________</w:t>
      </w:r>
    </w:p>
    <w:p w:rsidR="00750FFD" w:rsidRPr="00626EFC" w:rsidRDefault="00750FFD" w:rsidP="00750FF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</w:t>
      </w:r>
      <w:proofErr w:type="gramStart"/>
      <w:r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(Ф.И.О., должность)                                                                                        (документ, </w:t>
      </w:r>
      <w:proofErr w:type="gramEnd"/>
    </w:p>
    <w:p w:rsidR="00750FFD" w:rsidRPr="009B44FB" w:rsidRDefault="00750FFD" w:rsidP="00750FF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B44FB">
        <w:rPr>
          <w:rFonts w:ascii="Times New Roman" w:hAnsi="Times New Roman"/>
          <w:b w:val="0"/>
          <w:color w:val="000000"/>
          <w:szCs w:val="28"/>
        </w:rPr>
        <w:t>__</w:t>
      </w:r>
      <w:r>
        <w:rPr>
          <w:rFonts w:ascii="Times New Roman" w:hAnsi="Times New Roman"/>
          <w:b w:val="0"/>
          <w:color w:val="000000"/>
          <w:szCs w:val="28"/>
        </w:rPr>
        <w:t xml:space="preserve">________________________с одной стороны, и __________________________ </w:t>
      </w:r>
    </w:p>
    <w:p w:rsidR="00750FFD" w:rsidRPr="00626EFC" w:rsidRDefault="00750FFD" w:rsidP="00750FFD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proofErr w:type="gramStart"/>
      <w:r w:rsidRPr="00626EFC">
        <w:rPr>
          <w:rFonts w:ascii="Times New Roman" w:hAnsi="Times New Roman"/>
          <w:b w:val="0"/>
          <w:color w:val="000000"/>
          <w:sz w:val="24"/>
          <w:szCs w:val="24"/>
        </w:rPr>
        <w:t>подтверждающий</w:t>
      </w:r>
      <w:proofErr w:type="gramEnd"/>
      <w:r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 полномочия)                      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</w:t>
      </w:r>
      <w:r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  (организационно-правовая форма, </w:t>
      </w:r>
    </w:p>
    <w:p w:rsidR="00750FFD" w:rsidRPr="00626EFC" w:rsidRDefault="00750FFD" w:rsidP="00750FFD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Pr="00626EFC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</w:t>
      </w:r>
      <w:r w:rsidRPr="00626EFC">
        <w:rPr>
          <w:sz w:val="28"/>
          <w:szCs w:val="28"/>
        </w:rPr>
        <w:t xml:space="preserve">__________, </w:t>
      </w:r>
    </w:p>
    <w:p w:rsidR="00D37742" w:rsidRPr="005D6E81" w:rsidRDefault="00D37742" w:rsidP="00D37742">
      <w:pPr>
        <w:pStyle w:val="10"/>
        <w:keepNext w:val="0"/>
        <w:keepLines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 w:rsidRPr="00626EFC">
        <w:rPr>
          <w:rFonts w:ascii="Times New Roman" w:hAnsi="Times New Roman"/>
          <w:b w:val="0"/>
          <w:color w:val="000000"/>
          <w:sz w:val="24"/>
          <w:szCs w:val="24"/>
        </w:rPr>
        <w:t>наименование юридического лица или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626EFC">
        <w:rPr>
          <w:rFonts w:ascii="Times New Roman" w:hAnsi="Times New Roman"/>
          <w:b w:val="0"/>
          <w:color w:val="000000"/>
          <w:sz w:val="24"/>
          <w:szCs w:val="24"/>
        </w:rPr>
        <w:t>Ф.И.О. индивидуального предпринимателя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b w:val="0"/>
          <w:color w:val="000000"/>
          <w:sz w:val="24"/>
          <w:szCs w:val="24"/>
        </w:rPr>
        <w:t>физиче</w:t>
      </w:r>
      <w:proofErr w:type="gramStart"/>
      <w:r>
        <w:rPr>
          <w:rFonts w:ascii="Times New Roman" w:hAnsi="Times New Roman"/>
          <w:b w:val="0"/>
          <w:color w:val="000000"/>
          <w:sz w:val="24"/>
          <w:szCs w:val="24"/>
        </w:rPr>
        <w:t>с</w:t>
      </w:r>
      <w:proofErr w:type="spellEnd"/>
      <w:r>
        <w:rPr>
          <w:rFonts w:ascii="Times New Roman" w:hAnsi="Times New Roman"/>
          <w:b w:val="0"/>
          <w:color w:val="000000"/>
          <w:sz w:val="24"/>
          <w:szCs w:val="24"/>
        </w:rPr>
        <w:t>-</w:t>
      </w:r>
      <w:proofErr w:type="gramEnd"/>
      <w:r>
        <w:rPr>
          <w:rFonts w:ascii="Times New Roman" w:hAnsi="Times New Roman"/>
          <w:b w:val="0"/>
          <w:color w:val="000000"/>
          <w:sz w:val="24"/>
          <w:szCs w:val="24"/>
        </w:rPr>
        <w:t xml:space="preserve"> кого лица</w:t>
      </w:r>
      <w:r w:rsidRPr="005D6E81">
        <w:rPr>
          <w:rFonts w:ascii="Times New Roman" w:hAnsi="Times New Roman"/>
          <w:b w:val="0"/>
          <w:color w:val="000000" w:themeColor="text1"/>
          <w:sz w:val="22"/>
          <w:szCs w:val="22"/>
        </w:rPr>
        <w:t>,</w:t>
      </w:r>
      <w:r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 применяющего</w:t>
      </w:r>
      <w:r w:rsidRPr="005D6E81"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 специальный налоговый режим "Налог на профессиональный доход")</w:t>
      </w:r>
    </w:p>
    <w:p w:rsidR="009456E6" w:rsidRDefault="009456E6" w:rsidP="00750FF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</w:p>
    <w:p w:rsidR="00750FFD" w:rsidRPr="004A1F77" w:rsidRDefault="00750FFD" w:rsidP="00750FF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4A1F77">
        <w:rPr>
          <w:rFonts w:ascii="Times New Roman" w:hAnsi="Times New Roman"/>
          <w:b w:val="0"/>
          <w:color w:val="000000"/>
          <w:szCs w:val="28"/>
        </w:rPr>
        <w:t>именуемый в дальнейшем</w:t>
      </w:r>
      <w:r>
        <w:rPr>
          <w:rFonts w:ascii="Times New Roman" w:hAnsi="Times New Roman"/>
          <w:b w:val="0"/>
          <w:color w:val="000000"/>
          <w:szCs w:val="28"/>
        </w:rPr>
        <w:t xml:space="preserve"> </w:t>
      </w:r>
      <w:r w:rsidR="009456E6">
        <w:rPr>
          <w:rFonts w:ascii="Times New Roman" w:hAnsi="Times New Roman"/>
          <w:b w:val="0"/>
          <w:color w:val="000000"/>
          <w:szCs w:val="28"/>
        </w:rPr>
        <w:t>«</w:t>
      </w:r>
      <w:r>
        <w:rPr>
          <w:rFonts w:ascii="Times New Roman" w:hAnsi="Times New Roman"/>
          <w:b w:val="0"/>
          <w:color w:val="000000"/>
          <w:szCs w:val="28"/>
        </w:rPr>
        <w:t>Хозяйствующий субъект</w:t>
      </w:r>
      <w:r w:rsidR="009456E6">
        <w:rPr>
          <w:rFonts w:ascii="Times New Roman" w:hAnsi="Times New Roman"/>
          <w:b w:val="0"/>
          <w:color w:val="000000"/>
          <w:szCs w:val="28"/>
        </w:rPr>
        <w:t>»</w:t>
      </w:r>
      <w:r>
        <w:rPr>
          <w:rFonts w:ascii="Times New Roman" w:hAnsi="Times New Roman"/>
          <w:b w:val="0"/>
          <w:color w:val="000000"/>
          <w:szCs w:val="28"/>
        </w:rPr>
        <w:t xml:space="preserve">, </w:t>
      </w:r>
      <w:r w:rsidRPr="009B44FB">
        <w:rPr>
          <w:rFonts w:ascii="Times New Roman" w:hAnsi="Times New Roman"/>
          <w:b w:val="0"/>
          <w:color w:val="000000"/>
          <w:szCs w:val="28"/>
        </w:rPr>
        <w:t>действующ</w:t>
      </w:r>
      <w:r>
        <w:rPr>
          <w:rFonts w:ascii="Times New Roman" w:hAnsi="Times New Roman"/>
          <w:b w:val="0"/>
          <w:color w:val="000000"/>
          <w:szCs w:val="28"/>
        </w:rPr>
        <w:t>ий на основ</w:t>
      </w:r>
      <w:r>
        <w:rPr>
          <w:rFonts w:ascii="Times New Roman" w:hAnsi="Times New Roman"/>
          <w:b w:val="0"/>
          <w:color w:val="000000"/>
          <w:szCs w:val="28"/>
        </w:rPr>
        <w:t>а</w:t>
      </w:r>
      <w:r>
        <w:rPr>
          <w:rFonts w:ascii="Times New Roman" w:hAnsi="Times New Roman"/>
          <w:b w:val="0"/>
          <w:color w:val="000000"/>
          <w:szCs w:val="28"/>
        </w:rPr>
        <w:t>нии _______________________</w:t>
      </w:r>
      <w:r w:rsidRPr="009B44FB">
        <w:rPr>
          <w:rFonts w:ascii="Times New Roman" w:hAnsi="Times New Roman"/>
          <w:b w:val="0"/>
          <w:color w:val="000000"/>
          <w:szCs w:val="28"/>
        </w:rPr>
        <w:t>____________</w:t>
      </w:r>
      <w:r>
        <w:rPr>
          <w:rFonts w:ascii="Times New Roman" w:hAnsi="Times New Roman"/>
          <w:b w:val="0"/>
          <w:color w:val="000000"/>
          <w:szCs w:val="28"/>
        </w:rPr>
        <w:t>_________________</w:t>
      </w:r>
      <w:r w:rsidRPr="009B44FB">
        <w:rPr>
          <w:rFonts w:ascii="Times New Roman" w:hAnsi="Times New Roman"/>
          <w:b w:val="0"/>
          <w:color w:val="000000"/>
          <w:szCs w:val="28"/>
        </w:rPr>
        <w:t>______</w:t>
      </w:r>
      <w:r>
        <w:rPr>
          <w:rFonts w:ascii="Times New Roman" w:hAnsi="Times New Roman"/>
          <w:b w:val="0"/>
          <w:color w:val="000000"/>
          <w:szCs w:val="28"/>
        </w:rPr>
        <w:t xml:space="preserve">, </w:t>
      </w:r>
    </w:p>
    <w:p w:rsidR="00750FFD" w:rsidRPr="00626EFC" w:rsidRDefault="00750FFD" w:rsidP="00750FF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   </w:t>
      </w:r>
      <w:r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</w:t>
      </w:r>
      <w:r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         </w:t>
      </w:r>
      <w:r w:rsidR="009456E6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   (документ,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626EFC">
        <w:rPr>
          <w:rFonts w:ascii="Times New Roman" w:hAnsi="Times New Roman"/>
          <w:b w:val="0"/>
          <w:color w:val="000000"/>
          <w:sz w:val="24"/>
          <w:szCs w:val="24"/>
        </w:rPr>
        <w:t>подтверждающий полномочия)</w:t>
      </w:r>
    </w:p>
    <w:p w:rsidR="007A2CAE" w:rsidRDefault="00750FFD" w:rsidP="00750FF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>
        <w:rPr>
          <w:rFonts w:ascii="Times New Roman" w:hAnsi="Times New Roman"/>
          <w:b w:val="0"/>
          <w:color w:val="000000"/>
          <w:szCs w:val="28"/>
        </w:rPr>
        <w:t xml:space="preserve">с другой стороны, именуемые в дальнейшем </w:t>
      </w:r>
      <w:r w:rsidRPr="009B44FB">
        <w:rPr>
          <w:rFonts w:ascii="Times New Roman" w:hAnsi="Times New Roman"/>
          <w:b w:val="0"/>
          <w:color w:val="000000"/>
          <w:szCs w:val="28"/>
        </w:rPr>
        <w:t>"</w:t>
      </w:r>
      <w:r>
        <w:rPr>
          <w:rFonts w:ascii="Times New Roman" w:hAnsi="Times New Roman"/>
          <w:b w:val="0"/>
          <w:color w:val="000000"/>
          <w:szCs w:val="28"/>
        </w:rPr>
        <w:t>Стороны</w:t>
      </w:r>
      <w:r w:rsidRPr="009B44FB">
        <w:rPr>
          <w:rFonts w:ascii="Times New Roman" w:hAnsi="Times New Roman"/>
          <w:b w:val="0"/>
          <w:color w:val="000000"/>
          <w:szCs w:val="28"/>
        </w:rPr>
        <w:t>"</w:t>
      </w:r>
      <w:r>
        <w:rPr>
          <w:rFonts w:ascii="Times New Roman" w:hAnsi="Times New Roman"/>
          <w:b w:val="0"/>
          <w:color w:val="000000"/>
          <w:szCs w:val="28"/>
        </w:rPr>
        <w:t xml:space="preserve">, </w:t>
      </w:r>
      <w:r w:rsidR="00354AFB" w:rsidRPr="00354AFB">
        <w:rPr>
          <w:rFonts w:ascii="Times New Roman" w:hAnsi="Times New Roman"/>
          <w:b w:val="0"/>
          <w:color w:val="00000A"/>
          <w:szCs w:val="28"/>
        </w:rPr>
        <w:t>в соответствии с пун</w:t>
      </w:r>
      <w:r w:rsidR="00354AFB" w:rsidRPr="00354AFB">
        <w:rPr>
          <w:rFonts w:ascii="Times New Roman" w:hAnsi="Times New Roman"/>
          <w:b w:val="0"/>
          <w:color w:val="00000A"/>
          <w:szCs w:val="28"/>
        </w:rPr>
        <w:t>к</w:t>
      </w:r>
      <w:r w:rsidR="00354AFB" w:rsidRPr="00354AFB">
        <w:rPr>
          <w:rFonts w:ascii="Times New Roman" w:hAnsi="Times New Roman"/>
          <w:b w:val="0"/>
          <w:color w:val="00000A"/>
          <w:szCs w:val="28"/>
        </w:rPr>
        <w:t xml:space="preserve">том </w:t>
      </w:r>
      <w:r w:rsidR="005338E2">
        <w:rPr>
          <w:rFonts w:ascii="Times New Roman" w:hAnsi="Times New Roman"/>
          <w:b w:val="0"/>
          <w:color w:val="00000A"/>
          <w:szCs w:val="28"/>
        </w:rPr>
        <w:t>1</w:t>
      </w:r>
      <w:r w:rsidR="00354AFB" w:rsidRPr="00354AFB">
        <w:rPr>
          <w:rFonts w:ascii="Times New Roman" w:hAnsi="Times New Roman"/>
          <w:b w:val="0"/>
          <w:color w:val="00000A"/>
          <w:szCs w:val="28"/>
        </w:rPr>
        <w:t>.</w:t>
      </w:r>
      <w:r w:rsidR="005338E2">
        <w:rPr>
          <w:rFonts w:ascii="Times New Roman" w:hAnsi="Times New Roman"/>
          <w:b w:val="0"/>
          <w:color w:val="00000A"/>
          <w:szCs w:val="28"/>
        </w:rPr>
        <w:t>5</w:t>
      </w:r>
      <w:r w:rsidR="00354AFB" w:rsidRPr="00354AFB">
        <w:rPr>
          <w:rFonts w:ascii="Times New Roman" w:hAnsi="Times New Roman"/>
          <w:b w:val="0"/>
          <w:color w:val="00000A"/>
          <w:szCs w:val="28"/>
        </w:rPr>
        <w:t xml:space="preserve"> </w:t>
      </w:r>
      <w:r w:rsidR="00354AFB" w:rsidRPr="00354AFB">
        <w:rPr>
          <w:rFonts w:ascii="Times New Roman" w:hAnsi="Times New Roman"/>
          <w:b w:val="0"/>
          <w:color w:val="000000"/>
          <w:szCs w:val="28"/>
        </w:rPr>
        <w:t>договора на размещение нестационарных торговых объектов на терр</w:t>
      </w:r>
      <w:r w:rsidR="00354AFB" w:rsidRPr="00354AFB">
        <w:rPr>
          <w:rFonts w:ascii="Times New Roman" w:hAnsi="Times New Roman"/>
          <w:b w:val="0"/>
          <w:color w:val="000000"/>
          <w:szCs w:val="28"/>
        </w:rPr>
        <w:t>и</w:t>
      </w:r>
      <w:r w:rsidR="00354AFB" w:rsidRPr="00354AFB">
        <w:rPr>
          <w:rFonts w:ascii="Times New Roman" w:hAnsi="Times New Roman"/>
          <w:b w:val="0"/>
          <w:color w:val="000000"/>
          <w:szCs w:val="28"/>
        </w:rPr>
        <w:t xml:space="preserve">тории </w:t>
      </w:r>
      <w:proofErr w:type="spellStart"/>
      <w:r w:rsidR="00354AFB" w:rsidRPr="00354AFB">
        <w:rPr>
          <w:rFonts w:ascii="Times New Roman" w:hAnsi="Times New Roman"/>
          <w:b w:val="0"/>
          <w:color w:val="000000"/>
          <w:szCs w:val="28"/>
        </w:rPr>
        <w:t>Ипатовского</w:t>
      </w:r>
      <w:proofErr w:type="spellEnd"/>
      <w:r w:rsidR="00354AFB" w:rsidRPr="00354AFB">
        <w:rPr>
          <w:rFonts w:ascii="Times New Roman" w:hAnsi="Times New Roman"/>
          <w:b w:val="0"/>
          <w:color w:val="000000"/>
          <w:szCs w:val="28"/>
        </w:rPr>
        <w:t xml:space="preserve"> муниципального округа Ставропольского края от "__" _____ 20__ г. № ___</w:t>
      </w:r>
      <w:r w:rsidR="00354AFB">
        <w:rPr>
          <w:rFonts w:ascii="Times New Roman" w:hAnsi="Times New Roman"/>
          <w:b w:val="0"/>
          <w:color w:val="000000"/>
          <w:szCs w:val="28"/>
        </w:rPr>
        <w:t>,</w:t>
      </w:r>
      <w:r w:rsidR="00354AFB" w:rsidRPr="00354AFB">
        <w:rPr>
          <w:rFonts w:ascii="Times New Roman" w:hAnsi="Times New Roman"/>
          <w:b w:val="0"/>
          <w:szCs w:val="28"/>
        </w:rPr>
        <w:t xml:space="preserve"> </w:t>
      </w:r>
      <w:r w:rsidR="007A2CAE" w:rsidRPr="00354AFB">
        <w:rPr>
          <w:rFonts w:ascii="Times New Roman" w:hAnsi="Times New Roman"/>
          <w:b w:val="0"/>
          <w:color w:val="000000"/>
          <w:szCs w:val="28"/>
        </w:rPr>
        <w:t>составили настоящий акт</w:t>
      </w:r>
      <w:r w:rsidR="00A91149" w:rsidRPr="00354AFB">
        <w:rPr>
          <w:rFonts w:ascii="Times New Roman" w:hAnsi="Times New Roman"/>
          <w:b w:val="0"/>
          <w:color w:val="000000"/>
          <w:szCs w:val="28"/>
        </w:rPr>
        <w:t xml:space="preserve"> </w:t>
      </w:r>
      <w:r w:rsidR="007A2CAE" w:rsidRPr="00354AFB">
        <w:rPr>
          <w:rFonts w:ascii="Times New Roman" w:hAnsi="Times New Roman"/>
          <w:b w:val="0"/>
          <w:color w:val="000000"/>
          <w:szCs w:val="28"/>
        </w:rPr>
        <w:t>приема-передачи</w:t>
      </w:r>
      <w:r w:rsidR="00354AFB" w:rsidRPr="00354AFB">
        <w:rPr>
          <w:rFonts w:ascii="Times New Roman" w:hAnsi="Times New Roman"/>
          <w:b w:val="0"/>
          <w:color w:val="000000"/>
          <w:szCs w:val="28"/>
        </w:rPr>
        <w:t xml:space="preserve"> места разм</w:t>
      </w:r>
      <w:r w:rsidR="00354AFB" w:rsidRPr="00354AFB">
        <w:rPr>
          <w:rFonts w:ascii="Times New Roman" w:hAnsi="Times New Roman"/>
          <w:b w:val="0"/>
          <w:color w:val="000000"/>
          <w:szCs w:val="28"/>
        </w:rPr>
        <w:t>е</w:t>
      </w:r>
      <w:r w:rsidR="00354AFB" w:rsidRPr="00354AFB">
        <w:rPr>
          <w:rFonts w:ascii="Times New Roman" w:hAnsi="Times New Roman"/>
          <w:b w:val="0"/>
          <w:color w:val="000000"/>
          <w:szCs w:val="28"/>
        </w:rPr>
        <w:t xml:space="preserve">щения нестационарного торгового объекта на территории </w:t>
      </w:r>
      <w:proofErr w:type="spellStart"/>
      <w:r w:rsidR="00354AFB" w:rsidRPr="00354AFB">
        <w:rPr>
          <w:rFonts w:ascii="Times New Roman" w:hAnsi="Times New Roman"/>
          <w:b w:val="0"/>
          <w:color w:val="000000"/>
          <w:szCs w:val="28"/>
        </w:rPr>
        <w:t>Ипатовского</w:t>
      </w:r>
      <w:proofErr w:type="spellEnd"/>
      <w:r w:rsidR="00354AFB" w:rsidRPr="00354AFB">
        <w:rPr>
          <w:rFonts w:ascii="Times New Roman" w:hAnsi="Times New Roman"/>
          <w:b w:val="0"/>
          <w:color w:val="000000"/>
          <w:szCs w:val="28"/>
        </w:rPr>
        <w:t xml:space="preserve"> мун</w:t>
      </w:r>
      <w:r w:rsidR="00354AFB" w:rsidRPr="00354AFB">
        <w:rPr>
          <w:rFonts w:ascii="Times New Roman" w:hAnsi="Times New Roman"/>
          <w:b w:val="0"/>
          <w:color w:val="000000"/>
          <w:szCs w:val="28"/>
        </w:rPr>
        <w:t>и</w:t>
      </w:r>
      <w:r w:rsidR="00354AFB" w:rsidRPr="00354AFB">
        <w:rPr>
          <w:rFonts w:ascii="Times New Roman" w:hAnsi="Times New Roman"/>
          <w:b w:val="0"/>
          <w:color w:val="000000"/>
          <w:szCs w:val="28"/>
        </w:rPr>
        <w:t xml:space="preserve">ципального округа Ставропольского края </w:t>
      </w:r>
      <w:r w:rsidR="007A2CAE" w:rsidRPr="00354AFB">
        <w:rPr>
          <w:rFonts w:ascii="Times New Roman" w:hAnsi="Times New Roman"/>
          <w:b w:val="0"/>
          <w:color w:val="000000"/>
          <w:szCs w:val="28"/>
        </w:rPr>
        <w:t>(далее - Акт) о нижеследующем:</w:t>
      </w:r>
    </w:p>
    <w:p w:rsidR="00417AB1" w:rsidRPr="00417AB1" w:rsidRDefault="00417AB1" w:rsidP="00417AB1"/>
    <w:p w:rsidR="007A2CAE" w:rsidRPr="00354AFB" w:rsidRDefault="007A2CAE" w:rsidP="008174F8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708"/>
        <w:jc w:val="both"/>
        <w:rPr>
          <w:rFonts w:ascii="Times New Roman" w:hAnsi="Times New Roman"/>
          <w:b w:val="0"/>
          <w:color w:val="000000"/>
          <w:szCs w:val="28"/>
        </w:rPr>
      </w:pPr>
      <w:r w:rsidRPr="00354AFB">
        <w:rPr>
          <w:rFonts w:ascii="Times New Roman" w:hAnsi="Times New Roman"/>
          <w:b w:val="0"/>
          <w:color w:val="000000"/>
          <w:szCs w:val="28"/>
        </w:rPr>
        <w:t xml:space="preserve">1. В соответствии с договором от "__" _____ 20__ г. </w:t>
      </w:r>
      <w:r w:rsidR="008174F8" w:rsidRPr="00354AFB">
        <w:rPr>
          <w:rFonts w:ascii="Times New Roman" w:hAnsi="Times New Roman"/>
          <w:b w:val="0"/>
          <w:color w:val="000000"/>
          <w:szCs w:val="28"/>
        </w:rPr>
        <w:t>№</w:t>
      </w:r>
      <w:r w:rsidRPr="00354AFB">
        <w:rPr>
          <w:rFonts w:ascii="Times New Roman" w:hAnsi="Times New Roman"/>
          <w:b w:val="0"/>
          <w:color w:val="000000"/>
          <w:szCs w:val="28"/>
        </w:rPr>
        <w:t xml:space="preserve"> ___ Администр</w:t>
      </w:r>
      <w:r w:rsidRPr="00354AFB">
        <w:rPr>
          <w:rFonts w:ascii="Times New Roman" w:hAnsi="Times New Roman"/>
          <w:b w:val="0"/>
          <w:color w:val="000000"/>
          <w:szCs w:val="28"/>
        </w:rPr>
        <w:t>а</w:t>
      </w:r>
      <w:r w:rsidRPr="00354AFB">
        <w:rPr>
          <w:rFonts w:ascii="Times New Roman" w:hAnsi="Times New Roman"/>
          <w:b w:val="0"/>
          <w:color w:val="000000"/>
          <w:szCs w:val="28"/>
        </w:rPr>
        <w:t>ция</w:t>
      </w:r>
    </w:p>
    <w:p w:rsidR="007A2CAE" w:rsidRPr="00354AFB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354AFB">
        <w:rPr>
          <w:rFonts w:ascii="Times New Roman" w:hAnsi="Times New Roman"/>
          <w:b w:val="0"/>
          <w:color w:val="000000"/>
          <w:szCs w:val="28"/>
        </w:rPr>
        <w:t>передает, а Хозяйствующий субъект принимает с "___" __________ 20 ___ г. по</w:t>
      </w:r>
    </w:p>
    <w:p w:rsidR="007A2CAE" w:rsidRPr="00A91149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354AFB">
        <w:rPr>
          <w:rFonts w:ascii="Times New Roman" w:hAnsi="Times New Roman"/>
          <w:b w:val="0"/>
          <w:color w:val="000000"/>
          <w:szCs w:val="28"/>
        </w:rPr>
        <w:t>"___" _______ 20__ г. во временное платное пользование место для размещения</w:t>
      </w:r>
    </w:p>
    <w:p w:rsidR="007A2CAE" w:rsidRPr="00A91149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A91149">
        <w:rPr>
          <w:rFonts w:ascii="Times New Roman" w:hAnsi="Times New Roman"/>
          <w:b w:val="0"/>
          <w:color w:val="000000"/>
          <w:szCs w:val="28"/>
        </w:rPr>
        <w:t>нестационарного торгового объекта, расположенное по адресу: __________________________________________________________</w:t>
      </w:r>
      <w:r w:rsidR="00A91149">
        <w:rPr>
          <w:rFonts w:ascii="Times New Roman" w:hAnsi="Times New Roman"/>
          <w:b w:val="0"/>
          <w:color w:val="000000"/>
          <w:szCs w:val="28"/>
        </w:rPr>
        <w:t>__________</w:t>
      </w:r>
    </w:p>
    <w:p w:rsidR="007A2CAE" w:rsidRPr="00A91149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A91149">
        <w:rPr>
          <w:rFonts w:ascii="Times New Roman" w:hAnsi="Times New Roman"/>
          <w:b w:val="0"/>
          <w:color w:val="000000"/>
          <w:szCs w:val="28"/>
        </w:rPr>
        <w:t xml:space="preserve">          (место расположения нестационарного торгового объекта)</w:t>
      </w:r>
    </w:p>
    <w:p w:rsidR="007A2CAE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A91149">
        <w:rPr>
          <w:rFonts w:ascii="Times New Roman" w:hAnsi="Times New Roman"/>
          <w:b w:val="0"/>
          <w:color w:val="000000"/>
          <w:szCs w:val="28"/>
        </w:rPr>
        <w:t xml:space="preserve">в соответствии со схемой размещения нестационарных </w:t>
      </w:r>
      <w:r w:rsidR="00A91149">
        <w:rPr>
          <w:rFonts w:ascii="Times New Roman" w:hAnsi="Times New Roman"/>
          <w:b w:val="0"/>
          <w:color w:val="000000"/>
          <w:szCs w:val="28"/>
        </w:rPr>
        <w:t xml:space="preserve">торговых </w:t>
      </w:r>
      <w:r w:rsidRPr="00A91149">
        <w:rPr>
          <w:rFonts w:ascii="Times New Roman" w:hAnsi="Times New Roman"/>
          <w:b w:val="0"/>
          <w:color w:val="000000"/>
          <w:szCs w:val="28"/>
        </w:rPr>
        <w:t>объектов</w:t>
      </w:r>
      <w:r w:rsidR="00A91149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A91149">
        <w:rPr>
          <w:rFonts w:ascii="Times New Roman" w:hAnsi="Times New Roman"/>
          <w:b w:val="0"/>
          <w:color w:val="000000"/>
          <w:szCs w:val="28"/>
        </w:rPr>
        <w:t>(н</w:t>
      </w:r>
      <w:r w:rsidRPr="00A91149">
        <w:rPr>
          <w:rFonts w:ascii="Times New Roman" w:hAnsi="Times New Roman"/>
          <w:b w:val="0"/>
          <w:color w:val="000000"/>
          <w:szCs w:val="28"/>
        </w:rPr>
        <w:t>е</w:t>
      </w:r>
      <w:r w:rsidRPr="00A91149">
        <w:rPr>
          <w:rFonts w:ascii="Times New Roman" w:hAnsi="Times New Roman"/>
          <w:b w:val="0"/>
          <w:color w:val="000000"/>
          <w:szCs w:val="28"/>
        </w:rPr>
        <w:t xml:space="preserve">стационарных объектов по </w:t>
      </w:r>
      <w:r w:rsidR="00A91149">
        <w:rPr>
          <w:rFonts w:ascii="Times New Roman" w:hAnsi="Times New Roman"/>
          <w:b w:val="0"/>
          <w:color w:val="000000"/>
          <w:szCs w:val="28"/>
        </w:rPr>
        <w:t xml:space="preserve">предоставлению </w:t>
      </w:r>
      <w:r w:rsidRPr="00A91149">
        <w:rPr>
          <w:rFonts w:ascii="Times New Roman" w:hAnsi="Times New Roman"/>
          <w:b w:val="0"/>
          <w:color w:val="000000"/>
          <w:szCs w:val="28"/>
        </w:rPr>
        <w:t>услуг), расположенных на</w:t>
      </w:r>
      <w:r w:rsidR="00A91149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A91149">
        <w:rPr>
          <w:rFonts w:ascii="Times New Roman" w:hAnsi="Times New Roman"/>
          <w:b w:val="0"/>
          <w:color w:val="000000"/>
          <w:szCs w:val="28"/>
        </w:rPr>
        <w:t>террит</w:t>
      </w:r>
      <w:r w:rsidRPr="00A91149">
        <w:rPr>
          <w:rFonts w:ascii="Times New Roman" w:hAnsi="Times New Roman"/>
          <w:b w:val="0"/>
          <w:color w:val="000000"/>
          <w:szCs w:val="28"/>
        </w:rPr>
        <w:t>о</w:t>
      </w:r>
      <w:r w:rsidRPr="00A91149">
        <w:rPr>
          <w:rFonts w:ascii="Times New Roman" w:hAnsi="Times New Roman"/>
          <w:b w:val="0"/>
          <w:color w:val="000000"/>
          <w:szCs w:val="28"/>
        </w:rPr>
        <w:lastRenderedPageBreak/>
        <w:t xml:space="preserve">рии </w:t>
      </w:r>
      <w:proofErr w:type="spellStart"/>
      <w:r w:rsidRPr="00A91149">
        <w:rPr>
          <w:rFonts w:ascii="Times New Roman" w:hAnsi="Times New Roman"/>
          <w:b w:val="0"/>
          <w:color w:val="000000"/>
          <w:szCs w:val="28"/>
        </w:rPr>
        <w:t>Ипатовского</w:t>
      </w:r>
      <w:proofErr w:type="spellEnd"/>
      <w:r w:rsidRPr="00A91149">
        <w:rPr>
          <w:rFonts w:ascii="Times New Roman" w:hAnsi="Times New Roman"/>
          <w:b w:val="0"/>
          <w:color w:val="000000"/>
          <w:szCs w:val="28"/>
        </w:rPr>
        <w:t xml:space="preserve"> городского округа Ставропольского края (далее -Схема) (от "___" ______ 20__ г. </w:t>
      </w:r>
      <w:r w:rsidR="00A91149">
        <w:rPr>
          <w:rFonts w:ascii="Times New Roman" w:hAnsi="Times New Roman"/>
          <w:b w:val="0"/>
          <w:color w:val="000000"/>
          <w:szCs w:val="28"/>
        </w:rPr>
        <w:t>№</w:t>
      </w:r>
      <w:r w:rsidRPr="00A91149">
        <w:rPr>
          <w:rFonts w:ascii="Times New Roman" w:hAnsi="Times New Roman"/>
          <w:b w:val="0"/>
          <w:color w:val="000000"/>
          <w:szCs w:val="28"/>
        </w:rPr>
        <w:t xml:space="preserve"> __ в Схеме).</w:t>
      </w:r>
    </w:p>
    <w:p w:rsidR="00417AB1" w:rsidRPr="00417AB1" w:rsidRDefault="00417AB1" w:rsidP="00417AB1"/>
    <w:p w:rsidR="007A2CAE" w:rsidRPr="00A91149" w:rsidRDefault="007A2CAE" w:rsidP="007A2C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91149">
        <w:rPr>
          <w:sz w:val="28"/>
          <w:szCs w:val="28"/>
        </w:rPr>
        <w:t>2. Претензий у Хозяйствующего субъекта к Администрации по переданн</w:t>
      </w:r>
      <w:r w:rsidRPr="00A91149">
        <w:rPr>
          <w:sz w:val="28"/>
          <w:szCs w:val="28"/>
        </w:rPr>
        <w:t>о</w:t>
      </w:r>
      <w:r w:rsidRPr="00A91149">
        <w:rPr>
          <w:sz w:val="28"/>
          <w:szCs w:val="28"/>
        </w:rPr>
        <w:t>му месту размещения нестационарного торгового объекта и состоянию благ</w:t>
      </w:r>
      <w:r w:rsidRPr="00A91149">
        <w:rPr>
          <w:sz w:val="28"/>
          <w:szCs w:val="28"/>
        </w:rPr>
        <w:t>о</w:t>
      </w:r>
      <w:r w:rsidRPr="00A91149">
        <w:rPr>
          <w:sz w:val="28"/>
          <w:szCs w:val="28"/>
        </w:rPr>
        <w:t>устройства прилегающей территории не имеется.</w:t>
      </w:r>
    </w:p>
    <w:p w:rsidR="007A2CAE" w:rsidRPr="00A91149" w:rsidRDefault="007A2CAE" w:rsidP="007A2CA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91149">
        <w:rPr>
          <w:sz w:val="28"/>
          <w:szCs w:val="28"/>
        </w:rPr>
        <w:t>3. Настоящим Актом каждая из сторон по договору подтверждает, что об</w:t>
      </w:r>
      <w:r w:rsidRPr="00A91149">
        <w:rPr>
          <w:sz w:val="28"/>
          <w:szCs w:val="28"/>
        </w:rPr>
        <w:t>я</w:t>
      </w:r>
      <w:r w:rsidRPr="00A91149">
        <w:rPr>
          <w:sz w:val="28"/>
          <w:szCs w:val="28"/>
        </w:rPr>
        <w:t>зательство по приему-передачи места размещения нестационарного торгового объекта сторонами выполнено.</w:t>
      </w:r>
    </w:p>
    <w:p w:rsidR="007A2CAE" w:rsidRPr="009507D0" w:rsidRDefault="007A2CAE" w:rsidP="007A2CA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91149">
        <w:rPr>
          <w:sz w:val="28"/>
          <w:szCs w:val="28"/>
        </w:rPr>
        <w:t xml:space="preserve">4. </w:t>
      </w:r>
      <w:r w:rsidR="009507D0">
        <w:rPr>
          <w:sz w:val="28"/>
          <w:szCs w:val="28"/>
        </w:rPr>
        <w:t xml:space="preserve">Настоящий </w:t>
      </w:r>
      <w:r w:rsidRPr="00A91149">
        <w:rPr>
          <w:sz w:val="28"/>
          <w:szCs w:val="28"/>
        </w:rPr>
        <w:t>Акт составлен в двух</w:t>
      </w:r>
      <w:r w:rsidR="009507D0">
        <w:rPr>
          <w:sz w:val="28"/>
          <w:szCs w:val="28"/>
        </w:rPr>
        <w:t xml:space="preserve"> идентичных</w:t>
      </w:r>
      <w:r w:rsidRPr="00A91149">
        <w:rPr>
          <w:sz w:val="28"/>
          <w:szCs w:val="28"/>
        </w:rPr>
        <w:t xml:space="preserve"> экземплярах, имеющих одинаковую юридическую силу</w:t>
      </w:r>
      <w:r w:rsidR="009507D0" w:rsidRPr="009507D0">
        <w:rPr>
          <w:sz w:val="28"/>
          <w:szCs w:val="28"/>
        </w:rPr>
        <w:t>, по одному экземпляру для каждой Стороны.</w:t>
      </w:r>
    </w:p>
    <w:p w:rsidR="007A2CAE" w:rsidRPr="00A91149" w:rsidRDefault="007A2CAE" w:rsidP="007A2CA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91149">
        <w:rPr>
          <w:sz w:val="28"/>
          <w:szCs w:val="28"/>
        </w:rPr>
        <w:t>5. Подписи сторон:</w:t>
      </w:r>
    </w:p>
    <w:p w:rsidR="007A2CAE" w:rsidRPr="00A91149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A91149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A91149">
        <w:rPr>
          <w:rFonts w:ascii="Times New Roman" w:hAnsi="Times New Roman"/>
          <w:b w:val="0"/>
          <w:color w:val="000000"/>
          <w:szCs w:val="28"/>
        </w:rPr>
        <w:t xml:space="preserve">    Глава </w:t>
      </w:r>
      <w:proofErr w:type="spellStart"/>
      <w:r w:rsidRPr="00A91149">
        <w:rPr>
          <w:rFonts w:ascii="Times New Roman" w:hAnsi="Times New Roman"/>
          <w:b w:val="0"/>
          <w:color w:val="000000"/>
          <w:szCs w:val="28"/>
        </w:rPr>
        <w:t>Ипатовского</w:t>
      </w:r>
      <w:proofErr w:type="spellEnd"/>
      <w:r w:rsidRPr="00A91149">
        <w:rPr>
          <w:rFonts w:ascii="Times New Roman" w:hAnsi="Times New Roman"/>
          <w:b w:val="0"/>
          <w:color w:val="000000"/>
          <w:szCs w:val="28"/>
        </w:rPr>
        <w:t xml:space="preserve">                  </w:t>
      </w:r>
      <w:r w:rsidR="00A91149">
        <w:rPr>
          <w:rFonts w:ascii="Times New Roman" w:hAnsi="Times New Roman"/>
          <w:b w:val="0"/>
          <w:color w:val="000000"/>
          <w:szCs w:val="28"/>
        </w:rPr>
        <w:t xml:space="preserve">                 </w:t>
      </w:r>
      <w:r w:rsidRPr="00A91149">
        <w:rPr>
          <w:rFonts w:ascii="Times New Roman" w:hAnsi="Times New Roman"/>
          <w:b w:val="0"/>
          <w:color w:val="000000"/>
          <w:szCs w:val="28"/>
        </w:rPr>
        <w:t xml:space="preserve">   Хозяйствующий субъект</w:t>
      </w:r>
    </w:p>
    <w:p w:rsidR="007A2CAE" w:rsidRPr="00A91149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A91149">
        <w:rPr>
          <w:rFonts w:ascii="Times New Roman" w:hAnsi="Times New Roman"/>
          <w:b w:val="0"/>
          <w:color w:val="000000"/>
          <w:szCs w:val="28"/>
        </w:rPr>
        <w:t xml:space="preserve">    </w:t>
      </w:r>
      <w:r w:rsidR="00A91149">
        <w:rPr>
          <w:rFonts w:ascii="Times New Roman" w:hAnsi="Times New Roman"/>
          <w:b w:val="0"/>
          <w:color w:val="000000"/>
          <w:szCs w:val="28"/>
        </w:rPr>
        <w:t>муниципальн</w:t>
      </w:r>
      <w:r w:rsidRPr="00A91149">
        <w:rPr>
          <w:rFonts w:ascii="Times New Roman" w:hAnsi="Times New Roman"/>
          <w:b w:val="0"/>
          <w:color w:val="000000"/>
          <w:szCs w:val="28"/>
        </w:rPr>
        <w:t>ого округа</w:t>
      </w:r>
    </w:p>
    <w:p w:rsidR="007A2CAE" w:rsidRPr="00A91149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A91149">
        <w:rPr>
          <w:rFonts w:ascii="Times New Roman" w:hAnsi="Times New Roman"/>
          <w:b w:val="0"/>
          <w:color w:val="000000"/>
          <w:szCs w:val="28"/>
        </w:rPr>
        <w:t xml:space="preserve">    Ставропольского края</w:t>
      </w:r>
    </w:p>
    <w:p w:rsidR="00A91149" w:rsidRDefault="00A91149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</w:p>
    <w:p w:rsidR="00A91149" w:rsidRDefault="00A91149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</w:p>
    <w:p w:rsidR="00A91149" w:rsidRDefault="00A91149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</w:p>
    <w:p w:rsidR="00A91149" w:rsidRDefault="00A91149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</w:p>
    <w:p w:rsidR="007A2CAE" w:rsidRPr="00A91149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A91149">
        <w:rPr>
          <w:rFonts w:ascii="Times New Roman" w:hAnsi="Times New Roman"/>
          <w:b w:val="0"/>
          <w:color w:val="000000"/>
          <w:szCs w:val="28"/>
        </w:rPr>
        <w:t>________________ (________________)       _______________ (_______________)</w:t>
      </w:r>
    </w:p>
    <w:p w:rsidR="00C84BAB" w:rsidRDefault="00C84BAB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</w:p>
    <w:p w:rsidR="007A2CAE" w:rsidRPr="00A91149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A91149">
        <w:rPr>
          <w:rFonts w:ascii="Times New Roman" w:hAnsi="Times New Roman"/>
          <w:b w:val="0"/>
          <w:color w:val="000000"/>
          <w:szCs w:val="28"/>
        </w:rPr>
        <w:t xml:space="preserve">      М.П.                           </w:t>
      </w:r>
      <w:r w:rsidR="00C84BAB">
        <w:rPr>
          <w:rFonts w:ascii="Times New Roman" w:hAnsi="Times New Roman"/>
          <w:b w:val="0"/>
          <w:color w:val="000000"/>
          <w:szCs w:val="28"/>
        </w:rPr>
        <w:t xml:space="preserve">                             </w:t>
      </w:r>
      <w:r w:rsidRPr="00A91149">
        <w:rPr>
          <w:rFonts w:ascii="Times New Roman" w:hAnsi="Times New Roman"/>
          <w:b w:val="0"/>
          <w:color w:val="000000"/>
          <w:szCs w:val="28"/>
        </w:rPr>
        <w:t xml:space="preserve">           М.П.</w:t>
      </w:r>
    </w:p>
    <w:p w:rsidR="007A2CAE" w:rsidRPr="00A91149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A91149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1149" w:rsidRDefault="00A91149" w:rsidP="007A2CAE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1149" w:rsidRDefault="00A91149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1149" w:rsidRDefault="00A91149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1149" w:rsidRDefault="00A91149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1149" w:rsidRDefault="00A91149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1149" w:rsidRDefault="00A91149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1ECE" w:rsidRDefault="00081EC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1ECE" w:rsidRDefault="00081EC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5356" w:rsidRDefault="00A45356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5356" w:rsidRDefault="00A45356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5356" w:rsidRDefault="00A45356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5356" w:rsidRDefault="00A45356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5356" w:rsidRDefault="00A45356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5356" w:rsidRDefault="00A45356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5356" w:rsidRDefault="00A45356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5356" w:rsidRDefault="00A45356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1ECE" w:rsidRDefault="00081EC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2936F6" w:rsidRDefault="007A2CAE" w:rsidP="007A2CA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936F6">
        <w:rPr>
          <w:sz w:val="28"/>
          <w:szCs w:val="28"/>
        </w:rPr>
        <w:t xml:space="preserve">Приложение </w:t>
      </w:r>
      <w:r w:rsidR="00A91149">
        <w:rPr>
          <w:sz w:val="28"/>
          <w:szCs w:val="28"/>
        </w:rPr>
        <w:t>№</w:t>
      </w:r>
      <w:r w:rsidRPr="002936F6">
        <w:rPr>
          <w:sz w:val="28"/>
          <w:szCs w:val="28"/>
        </w:rPr>
        <w:t xml:space="preserve"> </w:t>
      </w:r>
      <w:r w:rsidR="00E70727">
        <w:rPr>
          <w:sz w:val="28"/>
          <w:szCs w:val="28"/>
        </w:rPr>
        <w:t>5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lastRenderedPageBreak/>
        <w:t>к положению об организации и проведении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аукциона на право заключения договоров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на размещение нестационарных торговых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объектов (нестационарных объектов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по предоставлению услуг) на территории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 w:rsidRPr="002936F6">
        <w:rPr>
          <w:sz w:val="28"/>
          <w:szCs w:val="28"/>
        </w:rPr>
        <w:t>Ипатовского</w:t>
      </w:r>
      <w:proofErr w:type="spellEnd"/>
      <w:r w:rsidRPr="002936F6">
        <w:rPr>
          <w:sz w:val="28"/>
          <w:szCs w:val="28"/>
        </w:rPr>
        <w:t xml:space="preserve"> </w:t>
      </w:r>
      <w:r w:rsidR="00A91149">
        <w:rPr>
          <w:sz w:val="28"/>
          <w:szCs w:val="28"/>
        </w:rPr>
        <w:t>муниципальн</w:t>
      </w:r>
      <w:r w:rsidRPr="002936F6">
        <w:rPr>
          <w:sz w:val="28"/>
          <w:szCs w:val="28"/>
        </w:rPr>
        <w:t>ого округа</w:t>
      </w:r>
    </w:p>
    <w:p w:rsidR="007A2CAE" w:rsidRPr="002936F6" w:rsidRDefault="007A2CAE" w:rsidP="007A2CA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36F6">
        <w:rPr>
          <w:sz w:val="28"/>
          <w:szCs w:val="28"/>
        </w:rPr>
        <w:t>Ставропольского края</w:t>
      </w:r>
    </w:p>
    <w:p w:rsidR="007A2CAE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6F6" w:rsidRPr="002936F6" w:rsidRDefault="002936F6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A91149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A91149">
        <w:rPr>
          <w:rFonts w:ascii="Times New Roman" w:hAnsi="Times New Roman"/>
          <w:b w:val="0"/>
          <w:color w:val="000000"/>
          <w:szCs w:val="28"/>
        </w:rPr>
        <w:t xml:space="preserve">                                                                    </w:t>
      </w:r>
      <w:r w:rsidR="008169BB">
        <w:rPr>
          <w:rFonts w:ascii="Times New Roman" w:hAnsi="Times New Roman"/>
          <w:b w:val="0"/>
          <w:color w:val="000000"/>
          <w:szCs w:val="28"/>
        </w:rPr>
        <w:t xml:space="preserve">                                                    </w:t>
      </w:r>
      <w:r w:rsidRPr="00A91149">
        <w:rPr>
          <w:rFonts w:ascii="Times New Roman" w:hAnsi="Times New Roman"/>
          <w:b w:val="0"/>
          <w:color w:val="000000"/>
          <w:szCs w:val="28"/>
        </w:rPr>
        <w:t xml:space="preserve">  ФОРМА</w:t>
      </w:r>
    </w:p>
    <w:p w:rsidR="007A2CAE" w:rsidRPr="00A91149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</w:p>
    <w:p w:rsidR="007A2CAE" w:rsidRPr="00A91149" w:rsidRDefault="007A2CAE" w:rsidP="00A91149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color w:val="000000"/>
          <w:szCs w:val="28"/>
        </w:rPr>
      </w:pPr>
      <w:r w:rsidRPr="00A91149">
        <w:rPr>
          <w:rFonts w:ascii="Times New Roman" w:hAnsi="Times New Roman"/>
          <w:b w:val="0"/>
          <w:color w:val="000000"/>
          <w:szCs w:val="28"/>
        </w:rPr>
        <w:t>АКТ ВОЗВРАТА</w:t>
      </w:r>
    </w:p>
    <w:p w:rsidR="007A2CAE" w:rsidRPr="00A91149" w:rsidRDefault="007A2CAE" w:rsidP="009456E6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A91149">
        <w:rPr>
          <w:rFonts w:ascii="Times New Roman" w:hAnsi="Times New Roman"/>
          <w:b w:val="0"/>
          <w:color w:val="000000"/>
          <w:szCs w:val="28"/>
        </w:rPr>
        <w:t>места размещения нестационарного торгового объекта</w:t>
      </w:r>
      <w:r w:rsidR="009456E6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A91149">
        <w:rPr>
          <w:rFonts w:ascii="Times New Roman" w:hAnsi="Times New Roman"/>
          <w:b w:val="0"/>
          <w:color w:val="000000"/>
          <w:szCs w:val="28"/>
        </w:rPr>
        <w:t xml:space="preserve">на территории </w:t>
      </w:r>
      <w:proofErr w:type="spellStart"/>
      <w:r w:rsidRPr="00A91149">
        <w:rPr>
          <w:rFonts w:ascii="Times New Roman" w:hAnsi="Times New Roman"/>
          <w:b w:val="0"/>
          <w:color w:val="000000"/>
          <w:szCs w:val="28"/>
        </w:rPr>
        <w:t>Ипато</w:t>
      </w:r>
      <w:r w:rsidRPr="00A91149">
        <w:rPr>
          <w:rFonts w:ascii="Times New Roman" w:hAnsi="Times New Roman"/>
          <w:b w:val="0"/>
          <w:color w:val="000000"/>
          <w:szCs w:val="28"/>
        </w:rPr>
        <w:t>в</w:t>
      </w:r>
      <w:r w:rsidRPr="00A91149">
        <w:rPr>
          <w:rFonts w:ascii="Times New Roman" w:hAnsi="Times New Roman"/>
          <w:b w:val="0"/>
          <w:color w:val="000000"/>
          <w:szCs w:val="28"/>
        </w:rPr>
        <w:t>ского</w:t>
      </w:r>
      <w:proofErr w:type="spellEnd"/>
      <w:r w:rsidRPr="00A91149">
        <w:rPr>
          <w:rFonts w:ascii="Times New Roman" w:hAnsi="Times New Roman"/>
          <w:b w:val="0"/>
          <w:color w:val="000000"/>
          <w:szCs w:val="28"/>
        </w:rPr>
        <w:t xml:space="preserve"> </w:t>
      </w:r>
      <w:r w:rsidR="00A91149">
        <w:rPr>
          <w:rFonts w:ascii="Times New Roman" w:hAnsi="Times New Roman"/>
          <w:b w:val="0"/>
          <w:color w:val="000000"/>
          <w:szCs w:val="28"/>
        </w:rPr>
        <w:t>муниципальн</w:t>
      </w:r>
      <w:r w:rsidRPr="00A91149">
        <w:rPr>
          <w:rFonts w:ascii="Times New Roman" w:hAnsi="Times New Roman"/>
          <w:b w:val="0"/>
          <w:color w:val="000000"/>
          <w:szCs w:val="28"/>
        </w:rPr>
        <w:t>ого округа</w:t>
      </w:r>
      <w:r w:rsidR="009456E6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A91149">
        <w:rPr>
          <w:rFonts w:ascii="Times New Roman" w:hAnsi="Times New Roman"/>
          <w:b w:val="0"/>
          <w:color w:val="000000"/>
          <w:szCs w:val="28"/>
        </w:rPr>
        <w:t>Ставропольского края</w:t>
      </w:r>
    </w:p>
    <w:p w:rsidR="007A2CAE" w:rsidRPr="00A91149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</w:p>
    <w:p w:rsidR="007A2CAE" w:rsidRPr="00A91149" w:rsidRDefault="00305BF0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>
        <w:rPr>
          <w:rFonts w:ascii="Times New Roman" w:hAnsi="Times New Roman"/>
          <w:b w:val="0"/>
          <w:color w:val="000000"/>
          <w:szCs w:val="28"/>
        </w:rPr>
        <w:t>«</w:t>
      </w:r>
      <w:r w:rsidR="007A2CAE" w:rsidRPr="00A91149">
        <w:rPr>
          <w:rFonts w:ascii="Times New Roman" w:hAnsi="Times New Roman"/>
          <w:b w:val="0"/>
          <w:color w:val="000000"/>
          <w:szCs w:val="28"/>
        </w:rPr>
        <w:t>___</w:t>
      </w:r>
      <w:r>
        <w:rPr>
          <w:rFonts w:ascii="Times New Roman" w:hAnsi="Times New Roman"/>
          <w:b w:val="0"/>
          <w:color w:val="000000"/>
          <w:szCs w:val="28"/>
        </w:rPr>
        <w:t>»</w:t>
      </w:r>
      <w:r w:rsidR="007A2CAE" w:rsidRPr="00A91149">
        <w:rPr>
          <w:rFonts w:ascii="Times New Roman" w:hAnsi="Times New Roman"/>
          <w:b w:val="0"/>
          <w:color w:val="000000"/>
          <w:szCs w:val="28"/>
        </w:rPr>
        <w:t xml:space="preserve"> ____________ 20___ г.                 </w:t>
      </w:r>
      <w:r w:rsidR="00A91149">
        <w:rPr>
          <w:rFonts w:ascii="Times New Roman" w:hAnsi="Times New Roman"/>
          <w:b w:val="0"/>
          <w:color w:val="000000"/>
          <w:szCs w:val="28"/>
        </w:rPr>
        <w:t xml:space="preserve">                                </w:t>
      </w:r>
      <w:r w:rsidR="007A2CAE" w:rsidRPr="00A91149">
        <w:rPr>
          <w:rFonts w:ascii="Times New Roman" w:hAnsi="Times New Roman"/>
          <w:b w:val="0"/>
          <w:color w:val="000000"/>
          <w:szCs w:val="28"/>
        </w:rPr>
        <w:t xml:space="preserve">                     г. Ипат</w:t>
      </w:r>
      <w:r w:rsidR="007A2CAE" w:rsidRPr="00A91149">
        <w:rPr>
          <w:rFonts w:ascii="Times New Roman" w:hAnsi="Times New Roman"/>
          <w:b w:val="0"/>
          <w:color w:val="000000"/>
          <w:szCs w:val="28"/>
        </w:rPr>
        <w:t>о</w:t>
      </w:r>
      <w:r w:rsidR="007A2CAE" w:rsidRPr="00A91149">
        <w:rPr>
          <w:rFonts w:ascii="Times New Roman" w:hAnsi="Times New Roman"/>
          <w:b w:val="0"/>
          <w:color w:val="000000"/>
          <w:szCs w:val="28"/>
        </w:rPr>
        <w:t>во</w:t>
      </w:r>
    </w:p>
    <w:p w:rsidR="007A2CAE" w:rsidRPr="00A91149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</w:p>
    <w:p w:rsidR="00517B43" w:rsidRDefault="00DF3F36" w:rsidP="00517B43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>
        <w:rPr>
          <w:rFonts w:ascii="Times New Roman" w:hAnsi="Times New Roman"/>
          <w:b w:val="0"/>
          <w:color w:val="000000"/>
          <w:szCs w:val="28"/>
        </w:rPr>
        <w:t xml:space="preserve">    </w:t>
      </w:r>
      <w:r w:rsidR="00517B43" w:rsidRPr="009B44FB">
        <w:rPr>
          <w:rFonts w:ascii="Times New Roman" w:hAnsi="Times New Roman"/>
          <w:b w:val="0"/>
          <w:color w:val="000000"/>
          <w:szCs w:val="28"/>
        </w:rPr>
        <w:t xml:space="preserve">Администрация </w:t>
      </w:r>
      <w:proofErr w:type="spellStart"/>
      <w:r w:rsidR="00517B43" w:rsidRPr="009B44FB">
        <w:rPr>
          <w:rFonts w:ascii="Times New Roman" w:hAnsi="Times New Roman"/>
          <w:b w:val="0"/>
          <w:color w:val="000000"/>
          <w:szCs w:val="28"/>
        </w:rPr>
        <w:t>Ипатовского</w:t>
      </w:r>
      <w:proofErr w:type="spellEnd"/>
      <w:r w:rsidR="00517B43" w:rsidRPr="009B44FB">
        <w:rPr>
          <w:rFonts w:ascii="Times New Roman" w:hAnsi="Times New Roman"/>
          <w:b w:val="0"/>
          <w:color w:val="000000"/>
          <w:szCs w:val="28"/>
        </w:rPr>
        <w:t xml:space="preserve"> муниципального округа Ставропольского края, именуемая в дальнейшем </w:t>
      </w:r>
      <w:r w:rsidR="00305BF0">
        <w:rPr>
          <w:rFonts w:ascii="Times New Roman" w:hAnsi="Times New Roman"/>
          <w:b w:val="0"/>
          <w:color w:val="000000"/>
          <w:szCs w:val="28"/>
        </w:rPr>
        <w:t>«</w:t>
      </w:r>
      <w:r w:rsidR="00517B43" w:rsidRPr="009B44FB">
        <w:rPr>
          <w:rFonts w:ascii="Times New Roman" w:hAnsi="Times New Roman"/>
          <w:b w:val="0"/>
          <w:color w:val="000000"/>
          <w:szCs w:val="28"/>
        </w:rPr>
        <w:t>Администрация</w:t>
      </w:r>
      <w:r w:rsidR="00305BF0">
        <w:rPr>
          <w:rFonts w:ascii="Times New Roman" w:hAnsi="Times New Roman"/>
          <w:b w:val="0"/>
          <w:color w:val="000000"/>
          <w:szCs w:val="28"/>
        </w:rPr>
        <w:t>»</w:t>
      </w:r>
      <w:r w:rsidR="00517B43" w:rsidRPr="009B44FB">
        <w:rPr>
          <w:rFonts w:ascii="Times New Roman" w:hAnsi="Times New Roman"/>
          <w:b w:val="0"/>
          <w:color w:val="000000"/>
          <w:szCs w:val="28"/>
        </w:rPr>
        <w:t>, в лице</w:t>
      </w:r>
      <w:r w:rsidR="00517B43">
        <w:rPr>
          <w:rFonts w:ascii="Times New Roman" w:hAnsi="Times New Roman"/>
          <w:b w:val="0"/>
          <w:color w:val="000000"/>
          <w:szCs w:val="28"/>
        </w:rPr>
        <w:t xml:space="preserve"> _____________________</w:t>
      </w:r>
      <w:r w:rsidR="00517B43" w:rsidRPr="009B44FB">
        <w:rPr>
          <w:rFonts w:ascii="Times New Roman" w:hAnsi="Times New Roman"/>
          <w:b w:val="0"/>
          <w:color w:val="000000"/>
          <w:szCs w:val="28"/>
        </w:rPr>
        <w:t xml:space="preserve"> ___________________________,</w:t>
      </w:r>
      <w:r w:rsidR="00517B43">
        <w:rPr>
          <w:rFonts w:ascii="Times New Roman" w:hAnsi="Times New Roman"/>
          <w:b w:val="0"/>
          <w:color w:val="000000"/>
          <w:szCs w:val="28"/>
        </w:rPr>
        <w:t xml:space="preserve"> </w:t>
      </w:r>
      <w:r w:rsidR="00517B43" w:rsidRPr="009B44FB">
        <w:rPr>
          <w:rFonts w:ascii="Times New Roman" w:hAnsi="Times New Roman"/>
          <w:b w:val="0"/>
          <w:color w:val="000000"/>
          <w:szCs w:val="28"/>
        </w:rPr>
        <w:t>действующего на основании</w:t>
      </w:r>
      <w:r w:rsidR="00517B43">
        <w:rPr>
          <w:rFonts w:ascii="Times New Roman" w:hAnsi="Times New Roman"/>
          <w:b w:val="0"/>
          <w:color w:val="000000"/>
          <w:szCs w:val="28"/>
        </w:rPr>
        <w:t xml:space="preserve"> ________________</w:t>
      </w:r>
    </w:p>
    <w:p w:rsidR="00517B43" w:rsidRPr="00626EFC" w:rsidRDefault="00517B43" w:rsidP="00517B43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</w:t>
      </w:r>
      <w:proofErr w:type="gramStart"/>
      <w:r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(Ф.И.О., должность)                                                                                        (документ, </w:t>
      </w:r>
      <w:proofErr w:type="gramEnd"/>
    </w:p>
    <w:p w:rsidR="00517B43" w:rsidRPr="009B44FB" w:rsidRDefault="00517B43" w:rsidP="00517B43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9B44FB">
        <w:rPr>
          <w:rFonts w:ascii="Times New Roman" w:hAnsi="Times New Roman"/>
          <w:b w:val="0"/>
          <w:color w:val="000000"/>
          <w:szCs w:val="28"/>
        </w:rPr>
        <w:t>__</w:t>
      </w:r>
      <w:r>
        <w:rPr>
          <w:rFonts w:ascii="Times New Roman" w:hAnsi="Times New Roman"/>
          <w:b w:val="0"/>
          <w:color w:val="000000"/>
          <w:szCs w:val="28"/>
        </w:rPr>
        <w:t xml:space="preserve">________________________с одной стороны, и __________________________ </w:t>
      </w:r>
    </w:p>
    <w:p w:rsidR="00517B43" w:rsidRPr="00626EFC" w:rsidRDefault="00517B43" w:rsidP="00517B43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proofErr w:type="gramStart"/>
      <w:r w:rsidRPr="00626EFC">
        <w:rPr>
          <w:rFonts w:ascii="Times New Roman" w:hAnsi="Times New Roman"/>
          <w:b w:val="0"/>
          <w:color w:val="000000"/>
          <w:sz w:val="24"/>
          <w:szCs w:val="24"/>
        </w:rPr>
        <w:t>подтверждающий</w:t>
      </w:r>
      <w:proofErr w:type="gramEnd"/>
      <w:r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 полномочия)                      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</w:t>
      </w:r>
      <w:r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  (организационно-правовая форма, </w:t>
      </w:r>
    </w:p>
    <w:p w:rsidR="00517B43" w:rsidRPr="00626EFC" w:rsidRDefault="00517B43" w:rsidP="00517B43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Pr="00626EFC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</w:t>
      </w:r>
      <w:r w:rsidRPr="00626EFC">
        <w:rPr>
          <w:sz w:val="28"/>
          <w:szCs w:val="28"/>
        </w:rPr>
        <w:t xml:space="preserve">__________, </w:t>
      </w:r>
    </w:p>
    <w:p w:rsidR="00D37742" w:rsidRPr="005D6E81" w:rsidRDefault="00D37742" w:rsidP="00D37742">
      <w:pPr>
        <w:pStyle w:val="10"/>
        <w:keepNext w:val="0"/>
        <w:keepLines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 w:rsidRPr="00626EFC">
        <w:rPr>
          <w:rFonts w:ascii="Times New Roman" w:hAnsi="Times New Roman"/>
          <w:b w:val="0"/>
          <w:color w:val="000000"/>
          <w:sz w:val="24"/>
          <w:szCs w:val="24"/>
        </w:rPr>
        <w:t>наименование юридического лица или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626EFC">
        <w:rPr>
          <w:rFonts w:ascii="Times New Roman" w:hAnsi="Times New Roman"/>
          <w:b w:val="0"/>
          <w:color w:val="000000"/>
          <w:sz w:val="24"/>
          <w:szCs w:val="24"/>
        </w:rPr>
        <w:t>Ф.И.О. индивидуального предпринимателя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/ </w:t>
      </w:r>
      <w:proofErr w:type="spellStart"/>
      <w:proofErr w:type="gramStart"/>
      <w:r>
        <w:rPr>
          <w:rFonts w:ascii="Times New Roman" w:hAnsi="Times New Roman"/>
          <w:b w:val="0"/>
          <w:color w:val="000000"/>
          <w:sz w:val="24"/>
          <w:szCs w:val="24"/>
        </w:rPr>
        <w:t>физичес-кого</w:t>
      </w:r>
      <w:proofErr w:type="spellEnd"/>
      <w:proofErr w:type="gramEnd"/>
      <w:r>
        <w:rPr>
          <w:rFonts w:ascii="Times New Roman" w:hAnsi="Times New Roman"/>
          <w:b w:val="0"/>
          <w:color w:val="000000"/>
          <w:sz w:val="24"/>
          <w:szCs w:val="24"/>
        </w:rPr>
        <w:t xml:space="preserve"> лица</w:t>
      </w:r>
      <w:r w:rsidRPr="005D6E81">
        <w:rPr>
          <w:rFonts w:ascii="Times New Roman" w:hAnsi="Times New Roman"/>
          <w:b w:val="0"/>
          <w:color w:val="000000" w:themeColor="text1"/>
          <w:sz w:val="22"/>
          <w:szCs w:val="22"/>
        </w:rPr>
        <w:t>,</w:t>
      </w:r>
      <w:r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 применяющего</w:t>
      </w:r>
      <w:r w:rsidRPr="005D6E81"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 специальный налоговый режим </w:t>
      </w:r>
      <w:r w:rsidR="00305BF0">
        <w:rPr>
          <w:rFonts w:ascii="Times New Roman" w:hAnsi="Times New Roman"/>
          <w:b w:val="0"/>
          <w:color w:val="000000" w:themeColor="text1"/>
          <w:sz w:val="22"/>
          <w:szCs w:val="22"/>
        </w:rPr>
        <w:t>«</w:t>
      </w:r>
      <w:r w:rsidRPr="005D6E81">
        <w:rPr>
          <w:rFonts w:ascii="Times New Roman" w:hAnsi="Times New Roman"/>
          <w:b w:val="0"/>
          <w:color w:val="000000" w:themeColor="text1"/>
          <w:sz w:val="22"/>
          <w:szCs w:val="22"/>
        </w:rPr>
        <w:t>Налог на профессиональный доход</w:t>
      </w:r>
      <w:r w:rsidR="00305BF0">
        <w:rPr>
          <w:rFonts w:ascii="Times New Roman" w:hAnsi="Times New Roman"/>
          <w:b w:val="0"/>
          <w:color w:val="000000" w:themeColor="text1"/>
          <w:sz w:val="22"/>
          <w:szCs w:val="22"/>
        </w:rPr>
        <w:t>»</w:t>
      </w:r>
      <w:r w:rsidRPr="005D6E81">
        <w:rPr>
          <w:rFonts w:ascii="Times New Roman" w:hAnsi="Times New Roman"/>
          <w:b w:val="0"/>
          <w:color w:val="000000" w:themeColor="text1"/>
          <w:sz w:val="22"/>
          <w:szCs w:val="22"/>
        </w:rPr>
        <w:t>)</w:t>
      </w:r>
    </w:p>
    <w:p w:rsidR="00517B43" w:rsidRPr="004A1F77" w:rsidRDefault="00517B43" w:rsidP="00517B43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4A1F77">
        <w:rPr>
          <w:rFonts w:ascii="Times New Roman" w:hAnsi="Times New Roman"/>
          <w:b w:val="0"/>
          <w:color w:val="000000"/>
          <w:szCs w:val="28"/>
        </w:rPr>
        <w:t>именуемый в дальнейшем</w:t>
      </w:r>
      <w:r>
        <w:rPr>
          <w:rFonts w:ascii="Times New Roman" w:hAnsi="Times New Roman"/>
          <w:b w:val="0"/>
          <w:color w:val="000000"/>
          <w:szCs w:val="28"/>
        </w:rPr>
        <w:t xml:space="preserve"> </w:t>
      </w:r>
      <w:r w:rsidR="00305BF0">
        <w:rPr>
          <w:rFonts w:ascii="Times New Roman" w:hAnsi="Times New Roman"/>
          <w:b w:val="0"/>
          <w:color w:val="000000"/>
          <w:szCs w:val="28"/>
        </w:rPr>
        <w:t>«</w:t>
      </w:r>
      <w:r>
        <w:rPr>
          <w:rFonts w:ascii="Times New Roman" w:hAnsi="Times New Roman"/>
          <w:b w:val="0"/>
          <w:color w:val="000000"/>
          <w:szCs w:val="28"/>
        </w:rPr>
        <w:t>Хозяйствующий субъект</w:t>
      </w:r>
      <w:r w:rsidR="00305BF0">
        <w:rPr>
          <w:rFonts w:ascii="Times New Roman" w:hAnsi="Times New Roman"/>
          <w:b w:val="0"/>
          <w:color w:val="000000"/>
          <w:szCs w:val="28"/>
        </w:rPr>
        <w:t>»</w:t>
      </w:r>
      <w:r>
        <w:rPr>
          <w:rFonts w:ascii="Times New Roman" w:hAnsi="Times New Roman"/>
          <w:b w:val="0"/>
          <w:color w:val="000000"/>
          <w:szCs w:val="28"/>
        </w:rPr>
        <w:t xml:space="preserve">, </w:t>
      </w:r>
      <w:r w:rsidRPr="009B44FB">
        <w:rPr>
          <w:rFonts w:ascii="Times New Roman" w:hAnsi="Times New Roman"/>
          <w:b w:val="0"/>
          <w:color w:val="000000"/>
          <w:szCs w:val="28"/>
        </w:rPr>
        <w:t>действующ</w:t>
      </w:r>
      <w:r>
        <w:rPr>
          <w:rFonts w:ascii="Times New Roman" w:hAnsi="Times New Roman"/>
          <w:b w:val="0"/>
          <w:color w:val="000000"/>
          <w:szCs w:val="28"/>
        </w:rPr>
        <w:t>ий на основ</w:t>
      </w:r>
      <w:r>
        <w:rPr>
          <w:rFonts w:ascii="Times New Roman" w:hAnsi="Times New Roman"/>
          <w:b w:val="0"/>
          <w:color w:val="000000"/>
          <w:szCs w:val="28"/>
        </w:rPr>
        <w:t>а</w:t>
      </w:r>
      <w:r>
        <w:rPr>
          <w:rFonts w:ascii="Times New Roman" w:hAnsi="Times New Roman"/>
          <w:b w:val="0"/>
          <w:color w:val="000000"/>
          <w:szCs w:val="28"/>
        </w:rPr>
        <w:t>нии _______________________</w:t>
      </w:r>
      <w:r w:rsidRPr="009B44FB">
        <w:rPr>
          <w:rFonts w:ascii="Times New Roman" w:hAnsi="Times New Roman"/>
          <w:b w:val="0"/>
          <w:color w:val="000000"/>
          <w:szCs w:val="28"/>
        </w:rPr>
        <w:t>____________</w:t>
      </w:r>
      <w:r>
        <w:rPr>
          <w:rFonts w:ascii="Times New Roman" w:hAnsi="Times New Roman"/>
          <w:b w:val="0"/>
          <w:color w:val="000000"/>
          <w:szCs w:val="28"/>
        </w:rPr>
        <w:t>_________________</w:t>
      </w:r>
      <w:r w:rsidRPr="009B44FB">
        <w:rPr>
          <w:rFonts w:ascii="Times New Roman" w:hAnsi="Times New Roman"/>
          <w:b w:val="0"/>
          <w:color w:val="000000"/>
          <w:szCs w:val="28"/>
        </w:rPr>
        <w:t>______</w:t>
      </w:r>
      <w:r>
        <w:rPr>
          <w:rFonts w:ascii="Times New Roman" w:hAnsi="Times New Roman"/>
          <w:b w:val="0"/>
          <w:color w:val="000000"/>
          <w:szCs w:val="28"/>
        </w:rPr>
        <w:t xml:space="preserve">, </w:t>
      </w:r>
    </w:p>
    <w:p w:rsidR="00517B43" w:rsidRPr="00626EFC" w:rsidRDefault="00517B43" w:rsidP="00517B43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   </w:t>
      </w:r>
      <w:r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</w:t>
      </w:r>
      <w:r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          </w:t>
      </w:r>
      <w:r w:rsidRPr="00626EFC">
        <w:rPr>
          <w:rFonts w:ascii="Times New Roman" w:hAnsi="Times New Roman"/>
          <w:b w:val="0"/>
          <w:color w:val="000000"/>
          <w:sz w:val="24"/>
          <w:szCs w:val="24"/>
        </w:rPr>
        <w:t xml:space="preserve">   (документ,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</w:t>
      </w:r>
      <w:r w:rsidRPr="00626EFC">
        <w:rPr>
          <w:rFonts w:ascii="Times New Roman" w:hAnsi="Times New Roman"/>
          <w:b w:val="0"/>
          <w:color w:val="000000"/>
          <w:sz w:val="24"/>
          <w:szCs w:val="24"/>
        </w:rPr>
        <w:t>подтверждающий полномочия)</w:t>
      </w:r>
    </w:p>
    <w:p w:rsidR="007A2CAE" w:rsidRPr="00A91149" w:rsidRDefault="00517B43" w:rsidP="00517B43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>
        <w:rPr>
          <w:rFonts w:ascii="Times New Roman" w:hAnsi="Times New Roman"/>
          <w:b w:val="0"/>
          <w:color w:val="000000"/>
          <w:szCs w:val="28"/>
        </w:rPr>
        <w:t xml:space="preserve">с другой стороны, именуемые в дальнейшем </w:t>
      </w:r>
      <w:r w:rsidR="00305BF0">
        <w:rPr>
          <w:rFonts w:ascii="Times New Roman" w:hAnsi="Times New Roman"/>
          <w:b w:val="0"/>
          <w:color w:val="000000"/>
          <w:szCs w:val="28"/>
        </w:rPr>
        <w:t>«</w:t>
      </w:r>
      <w:r>
        <w:rPr>
          <w:rFonts w:ascii="Times New Roman" w:hAnsi="Times New Roman"/>
          <w:b w:val="0"/>
          <w:color w:val="000000"/>
          <w:szCs w:val="28"/>
        </w:rPr>
        <w:t>Стороны</w:t>
      </w:r>
      <w:r w:rsidR="00305BF0">
        <w:rPr>
          <w:rFonts w:ascii="Times New Roman" w:hAnsi="Times New Roman"/>
          <w:b w:val="0"/>
          <w:color w:val="000000"/>
          <w:szCs w:val="28"/>
        </w:rPr>
        <w:t>»</w:t>
      </w:r>
      <w:r>
        <w:rPr>
          <w:rFonts w:ascii="Times New Roman" w:hAnsi="Times New Roman"/>
          <w:b w:val="0"/>
          <w:color w:val="000000"/>
          <w:szCs w:val="28"/>
        </w:rPr>
        <w:t xml:space="preserve">, </w:t>
      </w:r>
      <w:r w:rsidRPr="00354AFB">
        <w:rPr>
          <w:rFonts w:ascii="Times New Roman" w:hAnsi="Times New Roman"/>
          <w:b w:val="0"/>
          <w:color w:val="00000A"/>
          <w:szCs w:val="28"/>
        </w:rPr>
        <w:t xml:space="preserve">в соответствии с пунктом </w:t>
      </w:r>
      <w:r w:rsidR="000250BB">
        <w:rPr>
          <w:rFonts w:ascii="Times New Roman" w:hAnsi="Times New Roman"/>
          <w:b w:val="0"/>
          <w:color w:val="00000A"/>
          <w:szCs w:val="28"/>
        </w:rPr>
        <w:t>4</w:t>
      </w:r>
      <w:r w:rsidRPr="00354AFB">
        <w:rPr>
          <w:rFonts w:ascii="Times New Roman" w:hAnsi="Times New Roman"/>
          <w:b w:val="0"/>
          <w:color w:val="00000A"/>
          <w:szCs w:val="28"/>
        </w:rPr>
        <w:t>.</w:t>
      </w:r>
      <w:r w:rsidR="000250BB">
        <w:rPr>
          <w:rFonts w:ascii="Times New Roman" w:hAnsi="Times New Roman"/>
          <w:b w:val="0"/>
          <w:color w:val="00000A"/>
          <w:szCs w:val="28"/>
        </w:rPr>
        <w:t>2 и подпунктом 3.2.12 пункта 3.2</w:t>
      </w:r>
      <w:r w:rsidRPr="00354AFB">
        <w:rPr>
          <w:rFonts w:ascii="Times New Roman" w:hAnsi="Times New Roman"/>
          <w:b w:val="0"/>
          <w:color w:val="00000A"/>
          <w:szCs w:val="28"/>
        </w:rPr>
        <w:t xml:space="preserve"> </w:t>
      </w:r>
      <w:r w:rsidRPr="00354AFB">
        <w:rPr>
          <w:rFonts w:ascii="Times New Roman" w:hAnsi="Times New Roman"/>
          <w:b w:val="0"/>
          <w:color w:val="000000"/>
          <w:szCs w:val="28"/>
        </w:rPr>
        <w:t>договора на размещение нестаци</w:t>
      </w:r>
      <w:r w:rsidRPr="00354AFB">
        <w:rPr>
          <w:rFonts w:ascii="Times New Roman" w:hAnsi="Times New Roman"/>
          <w:b w:val="0"/>
          <w:color w:val="000000"/>
          <w:szCs w:val="28"/>
        </w:rPr>
        <w:t>о</w:t>
      </w:r>
      <w:r w:rsidRPr="00354AFB">
        <w:rPr>
          <w:rFonts w:ascii="Times New Roman" w:hAnsi="Times New Roman"/>
          <w:b w:val="0"/>
          <w:color w:val="000000"/>
          <w:szCs w:val="28"/>
        </w:rPr>
        <w:t>на</w:t>
      </w:r>
      <w:r w:rsidRPr="00354AFB">
        <w:rPr>
          <w:rFonts w:ascii="Times New Roman" w:hAnsi="Times New Roman"/>
          <w:b w:val="0"/>
          <w:color w:val="000000"/>
          <w:szCs w:val="28"/>
        </w:rPr>
        <w:t>р</w:t>
      </w:r>
      <w:r w:rsidRPr="00354AFB">
        <w:rPr>
          <w:rFonts w:ascii="Times New Roman" w:hAnsi="Times New Roman"/>
          <w:b w:val="0"/>
          <w:color w:val="000000"/>
          <w:szCs w:val="28"/>
        </w:rPr>
        <w:t xml:space="preserve">ных торговых объектов на территории </w:t>
      </w:r>
      <w:proofErr w:type="spellStart"/>
      <w:r w:rsidRPr="00354AFB">
        <w:rPr>
          <w:rFonts w:ascii="Times New Roman" w:hAnsi="Times New Roman"/>
          <w:b w:val="0"/>
          <w:color w:val="000000"/>
          <w:szCs w:val="28"/>
        </w:rPr>
        <w:t>Ипатовского</w:t>
      </w:r>
      <w:proofErr w:type="spellEnd"/>
      <w:r w:rsidRPr="00354AFB">
        <w:rPr>
          <w:rFonts w:ascii="Times New Roman" w:hAnsi="Times New Roman"/>
          <w:b w:val="0"/>
          <w:color w:val="000000"/>
          <w:szCs w:val="28"/>
        </w:rPr>
        <w:t xml:space="preserve"> муниципального округа Ставропольского края от </w:t>
      </w:r>
      <w:r w:rsidR="00305BF0">
        <w:rPr>
          <w:rFonts w:ascii="Times New Roman" w:hAnsi="Times New Roman"/>
          <w:b w:val="0"/>
          <w:color w:val="000000"/>
          <w:szCs w:val="28"/>
        </w:rPr>
        <w:t>«</w:t>
      </w:r>
      <w:r w:rsidRPr="00354AFB">
        <w:rPr>
          <w:rFonts w:ascii="Times New Roman" w:hAnsi="Times New Roman"/>
          <w:b w:val="0"/>
          <w:color w:val="000000"/>
          <w:szCs w:val="28"/>
        </w:rPr>
        <w:t>__</w:t>
      </w:r>
      <w:r w:rsidR="00305BF0">
        <w:rPr>
          <w:rFonts w:ascii="Times New Roman" w:hAnsi="Times New Roman"/>
          <w:b w:val="0"/>
          <w:color w:val="000000"/>
          <w:szCs w:val="28"/>
        </w:rPr>
        <w:t>»</w:t>
      </w:r>
      <w:r w:rsidRPr="00354AFB">
        <w:rPr>
          <w:rFonts w:ascii="Times New Roman" w:hAnsi="Times New Roman"/>
          <w:b w:val="0"/>
          <w:color w:val="000000"/>
          <w:szCs w:val="28"/>
        </w:rPr>
        <w:t xml:space="preserve"> _____ 20__ г. № ___</w:t>
      </w:r>
      <w:r>
        <w:rPr>
          <w:rFonts w:ascii="Times New Roman" w:hAnsi="Times New Roman"/>
          <w:b w:val="0"/>
          <w:color w:val="000000"/>
          <w:szCs w:val="28"/>
        </w:rPr>
        <w:t>,</w:t>
      </w:r>
      <w:r w:rsidRPr="00354AFB">
        <w:rPr>
          <w:rFonts w:ascii="Times New Roman" w:hAnsi="Times New Roman"/>
          <w:b w:val="0"/>
          <w:szCs w:val="28"/>
        </w:rPr>
        <w:t xml:space="preserve"> </w:t>
      </w:r>
      <w:r w:rsidR="007A2CAE" w:rsidRPr="00A91149">
        <w:rPr>
          <w:rFonts w:ascii="Times New Roman" w:hAnsi="Times New Roman"/>
          <w:b w:val="0"/>
          <w:color w:val="000000"/>
          <w:szCs w:val="28"/>
        </w:rPr>
        <w:t>составили настоящий акт</w:t>
      </w:r>
      <w:r w:rsidR="00E82DAD">
        <w:rPr>
          <w:rFonts w:ascii="Times New Roman" w:hAnsi="Times New Roman"/>
          <w:b w:val="0"/>
          <w:color w:val="000000"/>
          <w:szCs w:val="28"/>
        </w:rPr>
        <w:t xml:space="preserve"> </w:t>
      </w:r>
      <w:r w:rsidR="007A2CAE" w:rsidRPr="00A91149">
        <w:rPr>
          <w:rFonts w:ascii="Times New Roman" w:hAnsi="Times New Roman"/>
          <w:b w:val="0"/>
          <w:color w:val="000000"/>
          <w:szCs w:val="28"/>
        </w:rPr>
        <w:t xml:space="preserve">возврата (далее </w:t>
      </w:r>
      <w:r w:rsidR="00305BF0">
        <w:rPr>
          <w:rFonts w:ascii="Times New Roman" w:hAnsi="Times New Roman"/>
          <w:b w:val="0"/>
          <w:color w:val="000000"/>
          <w:szCs w:val="28"/>
        </w:rPr>
        <w:t>–</w:t>
      </w:r>
      <w:r w:rsidR="007A2CAE" w:rsidRPr="00A91149">
        <w:rPr>
          <w:rFonts w:ascii="Times New Roman" w:hAnsi="Times New Roman"/>
          <w:b w:val="0"/>
          <w:color w:val="000000"/>
          <w:szCs w:val="28"/>
        </w:rPr>
        <w:t xml:space="preserve"> Акт) о нижеследующем:</w:t>
      </w:r>
    </w:p>
    <w:p w:rsidR="007A2CAE" w:rsidRPr="00A91149" w:rsidRDefault="007A2CAE" w:rsidP="00E82DAD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708"/>
        <w:jc w:val="both"/>
        <w:rPr>
          <w:rFonts w:ascii="Times New Roman" w:hAnsi="Times New Roman"/>
          <w:b w:val="0"/>
          <w:color w:val="000000"/>
          <w:szCs w:val="28"/>
        </w:rPr>
      </w:pPr>
      <w:r w:rsidRPr="00A91149">
        <w:rPr>
          <w:rFonts w:ascii="Times New Roman" w:hAnsi="Times New Roman"/>
          <w:b w:val="0"/>
          <w:color w:val="000000"/>
          <w:szCs w:val="28"/>
        </w:rPr>
        <w:t xml:space="preserve">1. В соответствии с договором от </w:t>
      </w:r>
      <w:r w:rsidR="00305BF0">
        <w:rPr>
          <w:rFonts w:ascii="Times New Roman" w:hAnsi="Times New Roman"/>
          <w:b w:val="0"/>
          <w:color w:val="000000"/>
          <w:szCs w:val="28"/>
        </w:rPr>
        <w:t>«</w:t>
      </w:r>
      <w:r w:rsidRPr="00A91149">
        <w:rPr>
          <w:rFonts w:ascii="Times New Roman" w:hAnsi="Times New Roman"/>
          <w:b w:val="0"/>
          <w:color w:val="000000"/>
          <w:szCs w:val="28"/>
        </w:rPr>
        <w:t>____</w:t>
      </w:r>
      <w:r w:rsidR="00305BF0">
        <w:rPr>
          <w:rFonts w:ascii="Times New Roman" w:hAnsi="Times New Roman"/>
          <w:b w:val="0"/>
          <w:color w:val="000000"/>
          <w:szCs w:val="28"/>
        </w:rPr>
        <w:t>»</w:t>
      </w:r>
      <w:r w:rsidRPr="00A91149">
        <w:rPr>
          <w:rFonts w:ascii="Times New Roman" w:hAnsi="Times New Roman"/>
          <w:b w:val="0"/>
          <w:color w:val="000000"/>
          <w:szCs w:val="28"/>
        </w:rPr>
        <w:t xml:space="preserve"> _________________ 20__ г. </w:t>
      </w:r>
      <w:r w:rsidR="00E82DAD">
        <w:rPr>
          <w:rFonts w:ascii="Times New Roman" w:hAnsi="Times New Roman"/>
          <w:b w:val="0"/>
          <w:color w:val="000000"/>
          <w:szCs w:val="28"/>
        </w:rPr>
        <w:t>№</w:t>
      </w:r>
      <w:r w:rsidRPr="00A91149">
        <w:rPr>
          <w:rFonts w:ascii="Times New Roman" w:hAnsi="Times New Roman"/>
          <w:b w:val="0"/>
          <w:color w:val="000000"/>
          <w:szCs w:val="28"/>
        </w:rPr>
        <w:t xml:space="preserve"> ___</w:t>
      </w:r>
    </w:p>
    <w:p w:rsidR="007A2CAE" w:rsidRPr="00A91149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A91149">
        <w:rPr>
          <w:rFonts w:ascii="Times New Roman" w:hAnsi="Times New Roman"/>
          <w:b w:val="0"/>
          <w:color w:val="000000"/>
          <w:szCs w:val="28"/>
        </w:rPr>
        <w:t>Хозяйствующий субъект передает из временного владения, а Администрация</w:t>
      </w:r>
      <w:r w:rsidR="007A6B66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A91149">
        <w:rPr>
          <w:rFonts w:ascii="Times New Roman" w:hAnsi="Times New Roman"/>
          <w:b w:val="0"/>
          <w:color w:val="000000"/>
          <w:szCs w:val="28"/>
        </w:rPr>
        <w:t xml:space="preserve">принимает с </w:t>
      </w:r>
      <w:r w:rsidR="00305BF0">
        <w:rPr>
          <w:rFonts w:ascii="Times New Roman" w:hAnsi="Times New Roman"/>
          <w:b w:val="0"/>
          <w:color w:val="000000"/>
          <w:szCs w:val="28"/>
        </w:rPr>
        <w:t>«</w:t>
      </w:r>
      <w:r w:rsidRPr="00A91149">
        <w:rPr>
          <w:rFonts w:ascii="Times New Roman" w:hAnsi="Times New Roman"/>
          <w:b w:val="0"/>
          <w:color w:val="000000"/>
          <w:szCs w:val="28"/>
        </w:rPr>
        <w:t>___</w:t>
      </w:r>
      <w:r w:rsidR="00305BF0">
        <w:rPr>
          <w:rFonts w:ascii="Times New Roman" w:hAnsi="Times New Roman"/>
          <w:b w:val="0"/>
          <w:color w:val="000000"/>
          <w:szCs w:val="28"/>
        </w:rPr>
        <w:t>»</w:t>
      </w:r>
      <w:r w:rsidRPr="00A91149">
        <w:rPr>
          <w:rFonts w:ascii="Times New Roman" w:hAnsi="Times New Roman"/>
          <w:b w:val="0"/>
          <w:color w:val="000000"/>
          <w:szCs w:val="28"/>
        </w:rPr>
        <w:t xml:space="preserve"> __________ 20 ___ г. место для размещения нестационарн</w:t>
      </w:r>
      <w:r w:rsidRPr="00A91149">
        <w:rPr>
          <w:rFonts w:ascii="Times New Roman" w:hAnsi="Times New Roman"/>
          <w:b w:val="0"/>
          <w:color w:val="000000"/>
          <w:szCs w:val="28"/>
        </w:rPr>
        <w:t>о</w:t>
      </w:r>
      <w:r w:rsidRPr="00A91149">
        <w:rPr>
          <w:rFonts w:ascii="Times New Roman" w:hAnsi="Times New Roman"/>
          <w:b w:val="0"/>
          <w:color w:val="000000"/>
          <w:szCs w:val="28"/>
        </w:rPr>
        <w:t>го</w:t>
      </w:r>
    </w:p>
    <w:p w:rsidR="00E82DAD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A91149">
        <w:rPr>
          <w:rFonts w:ascii="Times New Roman" w:hAnsi="Times New Roman"/>
          <w:b w:val="0"/>
          <w:color w:val="000000"/>
          <w:szCs w:val="28"/>
        </w:rPr>
        <w:t>торгового об</w:t>
      </w:r>
      <w:r w:rsidR="00E82DAD">
        <w:rPr>
          <w:rFonts w:ascii="Times New Roman" w:hAnsi="Times New Roman"/>
          <w:b w:val="0"/>
          <w:color w:val="000000"/>
          <w:szCs w:val="28"/>
        </w:rPr>
        <w:t>ъекта, расположенное по адресу: ___________________________ _</w:t>
      </w:r>
      <w:r w:rsidRPr="00A91149">
        <w:rPr>
          <w:rFonts w:ascii="Times New Roman" w:hAnsi="Times New Roman"/>
          <w:b w:val="0"/>
          <w:color w:val="000000"/>
          <w:szCs w:val="28"/>
        </w:rPr>
        <w:t>_____________________________</w:t>
      </w:r>
      <w:r w:rsidR="00E82DAD">
        <w:rPr>
          <w:rFonts w:ascii="Times New Roman" w:hAnsi="Times New Roman"/>
          <w:b w:val="0"/>
          <w:color w:val="000000"/>
          <w:szCs w:val="28"/>
        </w:rPr>
        <w:t>__________________</w:t>
      </w:r>
      <w:r w:rsidRPr="00A91149">
        <w:rPr>
          <w:rFonts w:ascii="Times New Roman" w:hAnsi="Times New Roman"/>
          <w:b w:val="0"/>
          <w:color w:val="000000"/>
          <w:szCs w:val="28"/>
        </w:rPr>
        <w:t>__</w:t>
      </w:r>
      <w:r w:rsidR="00E82DAD">
        <w:rPr>
          <w:rFonts w:ascii="Times New Roman" w:hAnsi="Times New Roman"/>
          <w:b w:val="0"/>
          <w:color w:val="000000"/>
          <w:szCs w:val="28"/>
        </w:rPr>
        <w:t xml:space="preserve">__________________   </w:t>
      </w:r>
    </w:p>
    <w:p w:rsidR="007A2CAE" w:rsidRPr="00A91149" w:rsidRDefault="00E82DAD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>
        <w:rPr>
          <w:rFonts w:ascii="Times New Roman" w:hAnsi="Times New Roman"/>
          <w:b w:val="0"/>
          <w:color w:val="000000"/>
          <w:szCs w:val="28"/>
        </w:rPr>
        <w:t xml:space="preserve">                   </w:t>
      </w:r>
      <w:r w:rsidR="007A2CAE" w:rsidRPr="00A91149">
        <w:rPr>
          <w:rFonts w:ascii="Times New Roman" w:hAnsi="Times New Roman"/>
          <w:b w:val="0"/>
          <w:color w:val="000000"/>
          <w:szCs w:val="28"/>
        </w:rPr>
        <w:t>(месторасположение нестационарного</w:t>
      </w:r>
      <w:r>
        <w:rPr>
          <w:rFonts w:ascii="Times New Roman" w:hAnsi="Times New Roman"/>
          <w:b w:val="0"/>
          <w:color w:val="000000"/>
          <w:szCs w:val="28"/>
        </w:rPr>
        <w:t xml:space="preserve"> </w:t>
      </w:r>
      <w:r w:rsidR="007A2CAE" w:rsidRPr="00A91149">
        <w:rPr>
          <w:rFonts w:ascii="Times New Roman" w:hAnsi="Times New Roman"/>
          <w:b w:val="0"/>
          <w:color w:val="000000"/>
          <w:szCs w:val="28"/>
        </w:rPr>
        <w:t>торгового объекта)</w:t>
      </w:r>
    </w:p>
    <w:p w:rsidR="007A2CAE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A91149">
        <w:rPr>
          <w:rFonts w:ascii="Times New Roman" w:hAnsi="Times New Roman"/>
          <w:b w:val="0"/>
          <w:color w:val="000000"/>
          <w:szCs w:val="28"/>
        </w:rPr>
        <w:t>в соответствии со схемой размещения нестационарных торговых объектов</w:t>
      </w:r>
      <w:r w:rsidR="007A6B66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A91149">
        <w:rPr>
          <w:rFonts w:ascii="Times New Roman" w:hAnsi="Times New Roman"/>
          <w:b w:val="0"/>
          <w:color w:val="000000"/>
          <w:szCs w:val="28"/>
        </w:rPr>
        <w:t>(н</w:t>
      </w:r>
      <w:r w:rsidRPr="00A91149">
        <w:rPr>
          <w:rFonts w:ascii="Times New Roman" w:hAnsi="Times New Roman"/>
          <w:b w:val="0"/>
          <w:color w:val="000000"/>
          <w:szCs w:val="28"/>
        </w:rPr>
        <w:t>е</w:t>
      </w:r>
      <w:r w:rsidRPr="00A91149">
        <w:rPr>
          <w:rFonts w:ascii="Times New Roman" w:hAnsi="Times New Roman"/>
          <w:b w:val="0"/>
          <w:color w:val="000000"/>
          <w:szCs w:val="28"/>
        </w:rPr>
        <w:t>стационарных объектов по предоставлению услуг), расположенных на</w:t>
      </w:r>
      <w:r w:rsidR="007A6B66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A91149">
        <w:rPr>
          <w:rFonts w:ascii="Times New Roman" w:hAnsi="Times New Roman"/>
          <w:b w:val="0"/>
          <w:color w:val="000000"/>
          <w:szCs w:val="28"/>
        </w:rPr>
        <w:t>террит</w:t>
      </w:r>
      <w:r w:rsidRPr="00A91149">
        <w:rPr>
          <w:rFonts w:ascii="Times New Roman" w:hAnsi="Times New Roman"/>
          <w:b w:val="0"/>
          <w:color w:val="000000"/>
          <w:szCs w:val="28"/>
        </w:rPr>
        <w:t>о</w:t>
      </w:r>
      <w:r w:rsidRPr="00A91149">
        <w:rPr>
          <w:rFonts w:ascii="Times New Roman" w:hAnsi="Times New Roman"/>
          <w:b w:val="0"/>
          <w:color w:val="000000"/>
          <w:szCs w:val="28"/>
        </w:rPr>
        <w:t xml:space="preserve">рии </w:t>
      </w:r>
      <w:proofErr w:type="spellStart"/>
      <w:r w:rsidRPr="00A91149">
        <w:rPr>
          <w:rFonts w:ascii="Times New Roman" w:hAnsi="Times New Roman"/>
          <w:b w:val="0"/>
          <w:color w:val="000000"/>
          <w:szCs w:val="28"/>
        </w:rPr>
        <w:t>Ипатовского</w:t>
      </w:r>
      <w:proofErr w:type="spellEnd"/>
      <w:r w:rsidRPr="00A91149">
        <w:rPr>
          <w:rFonts w:ascii="Times New Roman" w:hAnsi="Times New Roman"/>
          <w:b w:val="0"/>
          <w:color w:val="000000"/>
          <w:szCs w:val="28"/>
        </w:rPr>
        <w:t xml:space="preserve"> городского округа Ставропольского края (далее </w:t>
      </w:r>
      <w:r w:rsidR="00305BF0">
        <w:rPr>
          <w:rFonts w:ascii="Times New Roman" w:hAnsi="Times New Roman"/>
          <w:b w:val="0"/>
          <w:color w:val="000000"/>
          <w:szCs w:val="28"/>
        </w:rPr>
        <w:t>–</w:t>
      </w:r>
      <w:r w:rsidR="007A6B66">
        <w:rPr>
          <w:rFonts w:ascii="Times New Roman" w:hAnsi="Times New Roman"/>
          <w:b w:val="0"/>
          <w:color w:val="000000"/>
          <w:szCs w:val="28"/>
        </w:rPr>
        <w:t xml:space="preserve"> </w:t>
      </w:r>
      <w:r w:rsidRPr="00A91149">
        <w:rPr>
          <w:rFonts w:ascii="Times New Roman" w:hAnsi="Times New Roman"/>
          <w:b w:val="0"/>
          <w:color w:val="000000"/>
          <w:szCs w:val="28"/>
        </w:rPr>
        <w:t xml:space="preserve">Схема) (от </w:t>
      </w:r>
      <w:r w:rsidR="00305BF0">
        <w:rPr>
          <w:rFonts w:ascii="Times New Roman" w:hAnsi="Times New Roman"/>
          <w:b w:val="0"/>
          <w:color w:val="000000"/>
          <w:szCs w:val="28"/>
        </w:rPr>
        <w:t>«</w:t>
      </w:r>
      <w:r w:rsidRPr="00A91149">
        <w:rPr>
          <w:rFonts w:ascii="Times New Roman" w:hAnsi="Times New Roman"/>
          <w:b w:val="0"/>
          <w:color w:val="000000"/>
          <w:szCs w:val="28"/>
        </w:rPr>
        <w:t>___</w:t>
      </w:r>
      <w:r w:rsidR="00305BF0">
        <w:rPr>
          <w:rFonts w:ascii="Times New Roman" w:hAnsi="Times New Roman"/>
          <w:b w:val="0"/>
          <w:color w:val="000000"/>
          <w:szCs w:val="28"/>
        </w:rPr>
        <w:t>»</w:t>
      </w:r>
      <w:r w:rsidRPr="00A91149">
        <w:rPr>
          <w:rFonts w:ascii="Times New Roman" w:hAnsi="Times New Roman"/>
          <w:b w:val="0"/>
          <w:color w:val="000000"/>
          <w:szCs w:val="28"/>
        </w:rPr>
        <w:t xml:space="preserve"> ______ 20__ г. </w:t>
      </w:r>
      <w:r w:rsidR="007A6B66">
        <w:rPr>
          <w:rFonts w:ascii="Times New Roman" w:hAnsi="Times New Roman"/>
          <w:b w:val="0"/>
          <w:color w:val="000000"/>
          <w:szCs w:val="28"/>
        </w:rPr>
        <w:t>№</w:t>
      </w:r>
      <w:r w:rsidRPr="00A91149">
        <w:rPr>
          <w:rFonts w:ascii="Times New Roman" w:hAnsi="Times New Roman"/>
          <w:b w:val="0"/>
          <w:color w:val="000000"/>
          <w:szCs w:val="28"/>
        </w:rPr>
        <w:t xml:space="preserve"> ___ в Схеме).</w:t>
      </w:r>
    </w:p>
    <w:p w:rsidR="00731370" w:rsidRPr="00731370" w:rsidRDefault="00731370" w:rsidP="00731370">
      <w:pPr>
        <w:spacing w:line="240" w:lineRule="atLeast"/>
        <w:ind w:firstLine="708"/>
        <w:jc w:val="both"/>
        <w:rPr>
          <w:sz w:val="28"/>
          <w:szCs w:val="28"/>
        </w:rPr>
      </w:pPr>
      <w:r w:rsidRPr="00731370">
        <w:rPr>
          <w:sz w:val="28"/>
          <w:szCs w:val="28"/>
        </w:rPr>
        <w:lastRenderedPageBreak/>
        <w:t xml:space="preserve">2. Считать договор исполненным по состоянию на </w:t>
      </w:r>
      <w:r w:rsidR="00305BF0">
        <w:rPr>
          <w:b/>
          <w:sz w:val="28"/>
          <w:szCs w:val="28"/>
        </w:rPr>
        <w:t>«</w:t>
      </w:r>
      <w:r w:rsidRPr="00731370">
        <w:rPr>
          <w:b/>
          <w:sz w:val="28"/>
          <w:szCs w:val="28"/>
        </w:rPr>
        <w:t>___</w:t>
      </w:r>
      <w:r w:rsidR="00305BF0">
        <w:rPr>
          <w:b/>
          <w:sz w:val="28"/>
          <w:szCs w:val="28"/>
        </w:rPr>
        <w:t>»</w:t>
      </w:r>
      <w:r w:rsidRPr="00731370">
        <w:rPr>
          <w:b/>
          <w:sz w:val="28"/>
          <w:szCs w:val="28"/>
        </w:rPr>
        <w:t xml:space="preserve"> </w:t>
      </w:r>
      <w:r w:rsidRPr="00731370">
        <w:rPr>
          <w:sz w:val="28"/>
          <w:szCs w:val="28"/>
        </w:rPr>
        <w:t>______ 20__ г</w:t>
      </w:r>
      <w:r w:rsidRPr="00731370">
        <w:rPr>
          <w:b/>
          <w:sz w:val="28"/>
          <w:szCs w:val="28"/>
        </w:rPr>
        <w:t xml:space="preserve">. </w:t>
      </w:r>
      <w:r w:rsidRPr="00731370">
        <w:rPr>
          <w:sz w:val="28"/>
          <w:szCs w:val="28"/>
        </w:rPr>
        <w:t>(включительно) на сумму</w:t>
      </w:r>
      <w:proofErr w:type="gramStart"/>
      <w:r w:rsidRPr="00731370">
        <w:rPr>
          <w:sz w:val="28"/>
          <w:szCs w:val="28"/>
        </w:rPr>
        <w:t xml:space="preserve"> ______ (_____________________________________) </w:t>
      </w:r>
      <w:proofErr w:type="gramEnd"/>
      <w:r w:rsidRPr="00731370">
        <w:rPr>
          <w:sz w:val="28"/>
          <w:szCs w:val="28"/>
        </w:rPr>
        <w:t xml:space="preserve">рублей __ копейки. Обязательства в оставшейся части на сумму </w:t>
      </w:r>
      <w:r>
        <w:rPr>
          <w:sz w:val="28"/>
          <w:szCs w:val="28"/>
        </w:rPr>
        <w:t>_______</w:t>
      </w:r>
      <w:r w:rsidRPr="00731370">
        <w:rPr>
          <w:sz w:val="28"/>
          <w:szCs w:val="28"/>
        </w:rPr>
        <w:t xml:space="preserve"> (</w:t>
      </w:r>
      <w:r>
        <w:rPr>
          <w:sz w:val="28"/>
          <w:szCs w:val="28"/>
        </w:rPr>
        <w:t>___________________________</w:t>
      </w:r>
      <w:r w:rsidRPr="00731370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__</w:t>
      </w:r>
      <w:r w:rsidRPr="00731370">
        <w:rPr>
          <w:sz w:val="28"/>
          <w:szCs w:val="28"/>
        </w:rPr>
        <w:t xml:space="preserve"> копеек Стороны прекращают.</w:t>
      </w:r>
    </w:p>
    <w:p w:rsidR="00E461A5" w:rsidRDefault="00731370" w:rsidP="00731370">
      <w:pPr>
        <w:spacing w:line="240" w:lineRule="atLeast"/>
        <w:ind w:firstLine="540"/>
        <w:jc w:val="both"/>
        <w:rPr>
          <w:sz w:val="28"/>
          <w:szCs w:val="28"/>
        </w:rPr>
      </w:pPr>
      <w:r w:rsidRPr="00731370">
        <w:rPr>
          <w:sz w:val="28"/>
          <w:szCs w:val="28"/>
        </w:rPr>
        <w:t xml:space="preserve">3. Стороны признают, что на дату </w:t>
      </w:r>
      <w:r>
        <w:rPr>
          <w:sz w:val="28"/>
          <w:szCs w:val="28"/>
        </w:rPr>
        <w:t>составления Акта</w:t>
      </w:r>
      <w:r w:rsidRPr="00731370">
        <w:rPr>
          <w:sz w:val="28"/>
          <w:szCs w:val="28"/>
        </w:rPr>
        <w:t xml:space="preserve"> Хозяйствующим суб</w:t>
      </w:r>
      <w:r w:rsidRPr="00731370">
        <w:rPr>
          <w:sz w:val="28"/>
          <w:szCs w:val="28"/>
        </w:rPr>
        <w:t>ъ</w:t>
      </w:r>
      <w:r w:rsidRPr="00731370">
        <w:rPr>
          <w:sz w:val="28"/>
          <w:szCs w:val="28"/>
        </w:rPr>
        <w:t xml:space="preserve">ектом перечислены в бюджет </w:t>
      </w:r>
      <w:proofErr w:type="spellStart"/>
      <w:r w:rsidRPr="00731370">
        <w:rPr>
          <w:sz w:val="28"/>
          <w:szCs w:val="28"/>
        </w:rPr>
        <w:t>Ипатовского</w:t>
      </w:r>
      <w:proofErr w:type="spellEnd"/>
      <w:r w:rsidRPr="00731370">
        <w:rPr>
          <w:sz w:val="28"/>
          <w:szCs w:val="28"/>
        </w:rPr>
        <w:t xml:space="preserve"> муниципального округа Ставр</w:t>
      </w:r>
      <w:r w:rsidRPr="00731370">
        <w:rPr>
          <w:sz w:val="28"/>
          <w:szCs w:val="28"/>
        </w:rPr>
        <w:t>о</w:t>
      </w:r>
      <w:r w:rsidRPr="00731370">
        <w:rPr>
          <w:sz w:val="28"/>
          <w:szCs w:val="28"/>
        </w:rPr>
        <w:t xml:space="preserve">польского края в качестве оплаты за размещение нестационарного торгового объекта денежные средства в сумме </w:t>
      </w:r>
      <w:r>
        <w:rPr>
          <w:sz w:val="28"/>
          <w:szCs w:val="28"/>
        </w:rPr>
        <w:t>______</w:t>
      </w:r>
      <w:r w:rsidRPr="00731370">
        <w:rPr>
          <w:sz w:val="28"/>
          <w:szCs w:val="28"/>
        </w:rPr>
        <w:t xml:space="preserve"> (</w:t>
      </w:r>
      <w:r w:rsidR="00E461A5">
        <w:rPr>
          <w:sz w:val="28"/>
          <w:szCs w:val="28"/>
        </w:rPr>
        <w:t>_____________________</w:t>
      </w:r>
    </w:p>
    <w:p w:rsidR="00731370" w:rsidRPr="00731370" w:rsidRDefault="00E461A5" w:rsidP="00E461A5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____________)</w:t>
      </w:r>
      <w:r w:rsidR="00731370" w:rsidRPr="00731370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__</w:t>
      </w:r>
      <w:r w:rsidR="00731370" w:rsidRPr="00731370">
        <w:rPr>
          <w:sz w:val="28"/>
          <w:szCs w:val="28"/>
        </w:rPr>
        <w:t xml:space="preserve"> копейки.</w:t>
      </w:r>
    </w:p>
    <w:p w:rsidR="00731370" w:rsidRPr="00731370" w:rsidRDefault="00731370" w:rsidP="00731370"/>
    <w:p w:rsidR="007A2CAE" w:rsidRPr="00A91149" w:rsidRDefault="00EB65CD" w:rsidP="007A2C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2CAE" w:rsidRPr="00A91149">
        <w:rPr>
          <w:sz w:val="28"/>
          <w:szCs w:val="28"/>
        </w:rPr>
        <w:t>. Претензий у Администрации к Хозяйствующему субъекту по переда</w:t>
      </w:r>
      <w:r w:rsidR="007A2CAE" w:rsidRPr="00A91149">
        <w:rPr>
          <w:sz w:val="28"/>
          <w:szCs w:val="28"/>
        </w:rPr>
        <w:t>н</w:t>
      </w:r>
      <w:r w:rsidR="007A2CAE" w:rsidRPr="00A91149">
        <w:rPr>
          <w:sz w:val="28"/>
          <w:szCs w:val="28"/>
        </w:rPr>
        <w:t>ному месту размещения нестационарного торгового объекта и состоянию бл</w:t>
      </w:r>
      <w:r w:rsidR="007A2CAE" w:rsidRPr="00A91149">
        <w:rPr>
          <w:sz w:val="28"/>
          <w:szCs w:val="28"/>
        </w:rPr>
        <w:t>а</w:t>
      </w:r>
      <w:r w:rsidR="007A2CAE" w:rsidRPr="00A91149">
        <w:rPr>
          <w:sz w:val="28"/>
          <w:szCs w:val="28"/>
        </w:rPr>
        <w:t>гоустройства прилегающей территории не имеется.</w:t>
      </w:r>
    </w:p>
    <w:p w:rsidR="007A2CAE" w:rsidRPr="00A91149" w:rsidRDefault="00EB65CD" w:rsidP="007A2CA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A2CAE" w:rsidRPr="00A91149">
        <w:rPr>
          <w:sz w:val="28"/>
          <w:szCs w:val="28"/>
        </w:rPr>
        <w:t>. Возвращенное торговое место на момент его возврата находится в с</w:t>
      </w:r>
      <w:r w:rsidR="007A2CAE" w:rsidRPr="00A91149">
        <w:rPr>
          <w:sz w:val="28"/>
          <w:szCs w:val="28"/>
        </w:rPr>
        <w:t>о</w:t>
      </w:r>
      <w:r w:rsidR="007A2CAE" w:rsidRPr="00A91149">
        <w:rPr>
          <w:sz w:val="28"/>
          <w:szCs w:val="28"/>
        </w:rPr>
        <w:t>стоянии, удовлетворяющем (не удовлетворяющем) Администрацию.</w:t>
      </w:r>
    </w:p>
    <w:p w:rsidR="00EB65CD" w:rsidRPr="009507D0" w:rsidRDefault="00EB65CD" w:rsidP="00EB65C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B6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Настоящий </w:t>
      </w:r>
      <w:r w:rsidRPr="00A91149">
        <w:rPr>
          <w:sz w:val="28"/>
          <w:szCs w:val="28"/>
        </w:rPr>
        <w:t>Акт составлен в двух</w:t>
      </w:r>
      <w:r>
        <w:rPr>
          <w:sz w:val="28"/>
          <w:szCs w:val="28"/>
        </w:rPr>
        <w:t xml:space="preserve"> идентичных</w:t>
      </w:r>
      <w:r w:rsidRPr="00A91149">
        <w:rPr>
          <w:sz w:val="28"/>
          <w:szCs w:val="28"/>
        </w:rPr>
        <w:t xml:space="preserve"> экземплярах, имеющих одинаковую юридическую силу</w:t>
      </w:r>
      <w:r w:rsidRPr="009507D0">
        <w:rPr>
          <w:sz w:val="28"/>
          <w:szCs w:val="28"/>
        </w:rPr>
        <w:t>, по одному экземпляру для каждой Стороны.</w:t>
      </w:r>
    </w:p>
    <w:p w:rsidR="007A2CAE" w:rsidRPr="00A91149" w:rsidRDefault="00305BF0" w:rsidP="007A2CA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A2CAE" w:rsidRPr="00A91149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7A2CAE" w:rsidRPr="00A91149">
        <w:rPr>
          <w:sz w:val="28"/>
          <w:szCs w:val="28"/>
        </w:rPr>
        <w:t xml:space="preserve"> __________ 20___ г.</w:t>
      </w:r>
    </w:p>
    <w:p w:rsidR="007A2CAE" w:rsidRPr="00A91149" w:rsidRDefault="007A2CAE" w:rsidP="007A2CA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A91149">
        <w:rPr>
          <w:sz w:val="28"/>
          <w:szCs w:val="28"/>
        </w:rPr>
        <w:t>6. Подписи сторон:</w:t>
      </w:r>
    </w:p>
    <w:p w:rsidR="007A2CAE" w:rsidRPr="00A91149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A91149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A91149">
        <w:rPr>
          <w:rFonts w:ascii="Times New Roman" w:hAnsi="Times New Roman"/>
          <w:b w:val="0"/>
          <w:color w:val="000000"/>
          <w:szCs w:val="28"/>
        </w:rPr>
        <w:t xml:space="preserve">Глава </w:t>
      </w:r>
      <w:proofErr w:type="spellStart"/>
      <w:r w:rsidRPr="00A91149">
        <w:rPr>
          <w:rFonts w:ascii="Times New Roman" w:hAnsi="Times New Roman"/>
          <w:b w:val="0"/>
          <w:color w:val="000000"/>
          <w:szCs w:val="28"/>
        </w:rPr>
        <w:t>Ипатовского</w:t>
      </w:r>
      <w:proofErr w:type="spellEnd"/>
      <w:r w:rsidRPr="00A91149">
        <w:rPr>
          <w:rFonts w:ascii="Times New Roman" w:hAnsi="Times New Roman"/>
          <w:b w:val="0"/>
          <w:color w:val="000000"/>
          <w:szCs w:val="28"/>
        </w:rPr>
        <w:t xml:space="preserve">                     </w:t>
      </w:r>
      <w:r w:rsidR="007A6B66">
        <w:rPr>
          <w:rFonts w:ascii="Times New Roman" w:hAnsi="Times New Roman"/>
          <w:b w:val="0"/>
          <w:color w:val="000000"/>
          <w:szCs w:val="28"/>
        </w:rPr>
        <w:t xml:space="preserve">                 </w:t>
      </w:r>
      <w:r w:rsidRPr="00A91149">
        <w:rPr>
          <w:rFonts w:ascii="Times New Roman" w:hAnsi="Times New Roman"/>
          <w:b w:val="0"/>
          <w:color w:val="000000"/>
          <w:szCs w:val="28"/>
        </w:rPr>
        <w:t xml:space="preserve">    Хозяйствующий субъект</w:t>
      </w:r>
    </w:p>
    <w:p w:rsidR="007A2CAE" w:rsidRPr="00A91149" w:rsidRDefault="007A6B66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>
        <w:rPr>
          <w:rFonts w:ascii="Times New Roman" w:hAnsi="Times New Roman"/>
          <w:b w:val="0"/>
          <w:color w:val="000000"/>
          <w:szCs w:val="28"/>
        </w:rPr>
        <w:t>муниципальн</w:t>
      </w:r>
      <w:r w:rsidR="007A2CAE" w:rsidRPr="00A91149">
        <w:rPr>
          <w:rFonts w:ascii="Times New Roman" w:hAnsi="Times New Roman"/>
          <w:b w:val="0"/>
          <w:color w:val="000000"/>
          <w:szCs w:val="28"/>
        </w:rPr>
        <w:t>ого округа</w:t>
      </w:r>
    </w:p>
    <w:p w:rsidR="007A2CAE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A91149">
        <w:rPr>
          <w:rFonts w:ascii="Times New Roman" w:hAnsi="Times New Roman"/>
          <w:b w:val="0"/>
          <w:color w:val="000000"/>
          <w:szCs w:val="28"/>
        </w:rPr>
        <w:t>Ставропольского края</w:t>
      </w:r>
    </w:p>
    <w:p w:rsidR="007A6B66" w:rsidRDefault="007A6B66" w:rsidP="007A6B66"/>
    <w:p w:rsidR="007A6B66" w:rsidRPr="007A6B66" w:rsidRDefault="007A6B66" w:rsidP="007A6B66"/>
    <w:p w:rsidR="007A2CAE" w:rsidRPr="00A91149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A91149">
        <w:rPr>
          <w:rFonts w:ascii="Times New Roman" w:hAnsi="Times New Roman"/>
          <w:b w:val="0"/>
          <w:color w:val="000000"/>
          <w:szCs w:val="28"/>
        </w:rPr>
        <w:t>________________ (________________)       _______________ (_______________)</w:t>
      </w:r>
    </w:p>
    <w:p w:rsidR="007A6B66" w:rsidRDefault="007A6B66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</w:p>
    <w:p w:rsidR="007A6B66" w:rsidRDefault="007A6B66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</w:p>
    <w:p w:rsidR="007A2CAE" w:rsidRPr="00A91149" w:rsidRDefault="007A2CAE" w:rsidP="007A2CAE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Cs w:val="28"/>
        </w:rPr>
      </w:pPr>
      <w:r w:rsidRPr="00A91149">
        <w:rPr>
          <w:rFonts w:ascii="Times New Roman" w:hAnsi="Times New Roman"/>
          <w:b w:val="0"/>
          <w:color w:val="000000"/>
          <w:szCs w:val="28"/>
        </w:rPr>
        <w:t xml:space="preserve">      М.П.                    </w:t>
      </w:r>
      <w:r w:rsidR="007A6B66">
        <w:rPr>
          <w:rFonts w:ascii="Times New Roman" w:hAnsi="Times New Roman"/>
          <w:b w:val="0"/>
          <w:color w:val="000000"/>
          <w:szCs w:val="28"/>
        </w:rPr>
        <w:t xml:space="preserve">                                </w:t>
      </w:r>
      <w:r w:rsidRPr="00A91149">
        <w:rPr>
          <w:rFonts w:ascii="Times New Roman" w:hAnsi="Times New Roman"/>
          <w:b w:val="0"/>
          <w:color w:val="000000"/>
          <w:szCs w:val="28"/>
        </w:rPr>
        <w:t xml:space="preserve">                 М.П.</w:t>
      </w:r>
    </w:p>
    <w:p w:rsidR="007A2CAE" w:rsidRPr="00A91149" w:rsidRDefault="007A2CAE">
      <w:pPr>
        <w:pStyle w:val="ac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43D07" w:rsidRDefault="00C43D07" w:rsidP="00C43D07">
      <w:pPr>
        <w:pStyle w:val="ac"/>
        <w:spacing w:after="0" w:line="240" w:lineRule="auto"/>
        <w:ind w:left="0"/>
        <w:rPr>
          <w:rFonts w:ascii="XO Thames" w:hAnsi="XO Thames"/>
          <w:sz w:val="26"/>
        </w:rPr>
      </w:pPr>
    </w:p>
    <w:p w:rsidR="008169BB" w:rsidRDefault="008169BB" w:rsidP="00C43D07">
      <w:pPr>
        <w:pStyle w:val="ac"/>
        <w:pBdr>
          <w:bottom w:val="single" w:sz="12" w:space="1" w:color="auto"/>
        </w:pBdr>
        <w:spacing w:after="0" w:line="240" w:lineRule="auto"/>
        <w:ind w:left="0"/>
        <w:rPr>
          <w:rFonts w:ascii="XO Thames" w:hAnsi="XO Thames"/>
          <w:sz w:val="26"/>
        </w:rPr>
      </w:pPr>
    </w:p>
    <w:p w:rsidR="008169BB" w:rsidRDefault="008169BB" w:rsidP="00C43D07">
      <w:pPr>
        <w:pStyle w:val="ac"/>
        <w:spacing w:after="0" w:line="240" w:lineRule="auto"/>
        <w:ind w:left="0"/>
        <w:rPr>
          <w:rFonts w:ascii="XO Thames" w:hAnsi="XO Thames"/>
          <w:sz w:val="26"/>
        </w:rPr>
      </w:pPr>
    </w:p>
    <w:p w:rsidR="008169BB" w:rsidRDefault="008169BB" w:rsidP="00C43D07">
      <w:pPr>
        <w:pStyle w:val="ac"/>
        <w:spacing w:after="0" w:line="240" w:lineRule="auto"/>
        <w:ind w:left="0"/>
        <w:rPr>
          <w:rFonts w:ascii="XO Thames" w:hAnsi="XO Thames"/>
          <w:sz w:val="26"/>
        </w:rPr>
      </w:pPr>
    </w:p>
    <w:p w:rsidR="008169BB" w:rsidRDefault="008169BB" w:rsidP="00C43D07">
      <w:pPr>
        <w:pStyle w:val="ac"/>
        <w:spacing w:after="0" w:line="240" w:lineRule="auto"/>
        <w:ind w:left="0"/>
        <w:rPr>
          <w:rFonts w:ascii="XO Thames" w:hAnsi="XO Thames"/>
          <w:sz w:val="26"/>
        </w:rPr>
      </w:pPr>
    </w:p>
    <w:p w:rsidR="008169BB" w:rsidRDefault="008169BB" w:rsidP="00C43D07">
      <w:pPr>
        <w:pStyle w:val="ac"/>
        <w:spacing w:after="0" w:line="240" w:lineRule="auto"/>
        <w:ind w:left="0"/>
        <w:rPr>
          <w:rFonts w:ascii="XO Thames" w:hAnsi="XO Thames"/>
          <w:sz w:val="26"/>
        </w:rPr>
      </w:pPr>
    </w:p>
    <w:p w:rsidR="008169BB" w:rsidRDefault="008169BB" w:rsidP="00C43D07">
      <w:pPr>
        <w:pStyle w:val="ac"/>
        <w:spacing w:after="0" w:line="240" w:lineRule="auto"/>
        <w:ind w:left="0"/>
        <w:rPr>
          <w:rFonts w:ascii="XO Thames" w:hAnsi="XO Thames"/>
          <w:sz w:val="26"/>
        </w:rPr>
      </w:pPr>
    </w:p>
    <w:p w:rsidR="008169BB" w:rsidRDefault="008169BB" w:rsidP="00C43D07">
      <w:pPr>
        <w:pStyle w:val="ac"/>
        <w:spacing w:after="0" w:line="240" w:lineRule="auto"/>
        <w:ind w:left="0"/>
        <w:rPr>
          <w:rFonts w:ascii="XO Thames" w:hAnsi="XO Thames"/>
          <w:sz w:val="26"/>
        </w:rPr>
      </w:pPr>
    </w:p>
    <w:p w:rsidR="008169BB" w:rsidRDefault="008169BB" w:rsidP="00C43D07">
      <w:pPr>
        <w:pStyle w:val="ac"/>
        <w:spacing w:after="0" w:line="240" w:lineRule="auto"/>
        <w:ind w:left="0"/>
        <w:rPr>
          <w:rFonts w:ascii="XO Thames" w:hAnsi="XO Thames"/>
          <w:sz w:val="26"/>
        </w:rPr>
      </w:pPr>
    </w:p>
    <w:p w:rsidR="008169BB" w:rsidRDefault="008169BB" w:rsidP="00C43D07">
      <w:pPr>
        <w:pStyle w:val="ac"/>
        <w:spacing w:after="0" w:line="240" w:lineRule="auto"/>
        <w:ind w:left="0"/>
        <w:rPr>
          <w:rFonts w:ascii="XO Thames" w:hAnsi="XO Thames"/>
          <w:sz w:val="26"/>
        </w:rPr>
      </w:pPr>
    </w:p>
    <w:p w:rsidR="008169BB" w:rsidRDefault="008169BB" w:rsidP="00C43D07">
      <w:pPr>
        <w:pStyle w:val="ac"/>
        <w:spacing w:after="0" w:line="240" w:lineRule="auto"/>
        <w:ind w:left="0"/>
        <w:rPr>
          <w:rFonts w:ascii="XO Thames" w:hAnsi="XO Thames"/>
          <w:sz w:val="26"/>
        </w:rPr>
      </w:pPr>
    </w:p>
    <w:p w:rsidR="008169BB" w:rsidRDefault="008169BB" w:rsidP="00C43D07">
      <w:pPr>
        <w:pStyle w:val="ac"/>
        <w:spacing w:after="0" w:line="240" w:lineRule="auto"/>
        <w:ind w:left="0"/>
        <w:rPr>
          <w:rFonts w:ascii="XO Thames" w:hAnsi="XO Thames"/>
          <w:sz w:val="26"/>
        </w:rPr>
      </w:pPr>
    </w:p>
    <w:p w:rsidR="008169BB" w:rsidRDefault="008169BB" w:rsidP="00C43D07">
      <w:pPr>
        <w:pStyle w:val="ac"/>
        <w:spacing w:after="0" w:line="240" w:lineRule="auto"/>
        <w:ind w:left="0"/>
        <w:rPr>
          <w:rFonts w:ascii="XO Thames" w:hAnsi="XO Thames"/>
          <w:sz w:val="26"/>
        </w:rPr>
      </w:pPr>
    </w:p>
    <w:p w:rsidR="007A2CAE" w:rsidRPr="002936F6" w:rsidRDefault="007A2CAE" w:rsidP="007A2CAE">
      <w:pPr>
        <w:tabs>
          <w:tab w:val="left" w:pos="8100"/>
        </w:tabs>
        <w:jc w:val="right"/>
        <w:rPr>
          <w:sz w:val="28"/>
          <w:szCs w:val="28"/>
        </w:rPr>
      </w:pPr>
      <w:r w:rsidRPr="002936F6">
        <w:rPr>
          <w:sz w:val="28"/>
          <w:szCs w:val="28"/>
        </w:rPr>
        <w:t>УТВЕРЖДЕНО</w:t>
      </w:r>
    </w:p>
    <w:p w:rsidR="007A2CAE" w:rsidRPr="002936F6" w:rsidRDefault="007A2CAE" w:rsidP="007A2CAE">
      <w:pPr>
        <w:tabs>
          <w:tab w:val="left" w:pos="8100"/>
        </w:tabs>
        <w:jc w:val="right"/>
        <w:rPr>
          <w:sz w:val="28"/>
          <w:szCs w:val="28"/>
        </w:rPr>
      </w:pPr>
      <w:r w:rsidRPr="002936F6">
        <w:rPr>
          <w:sz w:val="28"/>
          <w:szCs w:val="28"/>
        </w:rPr>
        <w:lastRenderedPageBreak/>
        <w:t>постановлением администрации</w:t>
      </w:r>
    </w:p>
    <w:p w:rsidR="007A2CAE" w:rsidRPr="002936F6" w:rsidRDefault="007A2CAE" w:rsidP="007A2CAE">
      <w:pPr>
        <w:tabs>
          <w:tab w:val="left" w:pos="8100"/>
        </w:tabs>
        <w:jc w:val="right"/>
        <w:rPr>
          <w:sz w:val="28"/>
          <w:szCs w:val="28"/>
        </w:rPr>
      </w:pPr>
      <w:proofErr w:type="spellStart"/>
      <w:r w:rsidRPr="002936F6">
        <w:rPr>
          <w:sz w:val="28"/>
          <w:szCs w:val="28"/>
        </w:rPr>
        <w:t>Ипатовского</w:t>
      </w:r>
      <w:proofErr w:type="spellEnd"/>
      <w:r w:rsidRPr="002936F6">
        <w:rPr>
          <w:sz w:val="28"/>
          <w:szCs w:val="28"/>
        </w:rPr>
        <w:t xml:space="preserve"> муниципального округа</w:t>
      </w:r>
    </w:p>
    <w:p w:rsidR="007A2CAE" w:rsidRPr="002936F6" w:rsidRDefault="007A2CAE" w:rsidP="007A2CAE">
      <w:pPr>
        <w:tabs>
          <w:tab w:val="left" w:pos="8100"/>
        </w:tabs>
        <w:jc w:val="right"/>
        <w:rPr>
          <w:sz w:val="28"/>
          <w:szCs w:val="28"/>
        </w:rPr>
      </w:pPr>
      <w:r w:rsidRPr="002936F6">
        <w:rPr>
          <w:sz w:val="28"/>
          <w:szCs w:val="28"/>
        </w:rPr>
        <w:t>Ставропольского края</w:t>
      </w:r>
    </w:p>
    <w:p w:rsidR="007A2CAE" w:rsidRDefault="00B05529" w:rsidP="00B05529">
      <w:pPr>
        <w:tabs>
          <w:tab w:val="left" w:pos="810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A2CAE" w:rsidRPr="002936F6">
        <w:rPr>
          <w:sz w:val="28"/>
          <w:szCs w:val="28"/>
        </w:rPr>
        <w:t xml:space="preserve">от </w:t>
      </w:r>
      <w:r w:rsidR="00305BF0">
        <w:rPr>
          <w:b/>
          <w:sz w:val="28"/>
          <w:szCs w:val="28"/>
        </w:rPr>
        <w:t>«</w:t>
      </w:r>
      <w:r w:rsidRPr="00731370">
        <w:rPr>
          <w:b/>
          <w:sz w:val="28"/>
          <w:szCs w:val="28"/>
        </w:rPr>
        <w:t>___</w:t>
      </w:r>
      <w:r w:rsidR="00305BF0">
        <w:rPr>
          <w:b/>
          <w:sz w:val="28"/>
          <w:szCs w:val="28"/>
        </w:rPr>
        <w:t>»</w:t>
      </w:r>
      <w:r w:rsidRPr="00731370">
        <w:rPr>
          <w:b/>
          <w:sz w:val="28"/>
          <w:szCs w:val="28"/>
        </w:rPr>
        <w:t xml:space="preserve"> </w:t>
      </w:r>
      <w:r w:rsidRPr="00731370">
        <w:rPr>
          <w:sz w:val="28"/>
          <w:szCs w:val="28"/>
        </w:rPr>
        <w:t>______ 20__ г</w:t>
      </w:r>
      <w:r w:rsidRPr="0073137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№ ____</w:t>
      </w:r>
    </w:p>
    <w:p w:rsidR="00B05529" w:rsidRPr="002936F6" w:rsidRDefault="00B05529" w:rsidP="00B05529">
      <w:pPr>
        <w:tabs>
          <w:tab w:val="left" w:pos="8100"/>
        </w:tabs>
        <w:jc w:val="center"/>
        <w:rPr>
          <w:sz w:val="28"/>
          <w:szCs w:val="28"/>
        </w:rPr>
      </w:pPr>
    </w:p>
    <w:p w:rsidR="007A2CAE" w:rsidRPr="002936F6" w:rsidRDefault="007A2CAE" w:rsidP="007A2CAE">
      <w:pPr>
        <w:spacing w:line="240" w:lineRule="exact"/>
        <w:jc w:val="center"/>
        <w:rPr>
          <w:sz w:val="28"/>
          <w:szCs w:val="28"/>
        </w:rPr>
      </w:pPr>
      <w:r w:rsidRPr="002936F6">
        <w:rPr>
          <w:sz w:val="28"/>
          <w:szCs w:val="28"/>
        </w:rPr>
        <w:t>ПОЛОЖЕНИЕ</w:t>
      </w:r>
    </w:p>
    <w:p w:rsidR="007A2CAE" w:rsidRPr="002936F6" w:rsidRDefault="007A2CAE" w:rsidP="007A2CAE">
      <w:pPr>
        <w:spacing w:line="240" w:lineRule="exact"/>
        <w:jc w:val="both"/>
        <w:rPr>
          <w:sz w:val="28"/>
          <w:szCs w:val="28"/>
        </w:rPr>
      </w:pPr>
      <w:r w:rsidRPr="002936F6">
        <w:rPr>
          <w:sz w:val="28"/>
          <w:szCs w:val="28"/>
        </w:rPr>
        <w:t>о комиссии по вопросам размещения нестационарных торговых объектов (н</w:t>
      </w:r>
      <w:r w:rsidRPr="002936F6">
        <w:rPr>
          <w:sz w:val="28"/>
          <w:szCs w:val="28"/>
        </w:rPr>
        <w:t>е</w:t>
      </w:r>
      <w:r w:rsidRPr="002936F6">
        <w:rPr>
          <w:sz w:val="28"/>
          <w:szCs w:val="28"/>
        </w:rPr>
        <w:t>стационарных объектов по предоставлению услуг) и</w:t>
      </w:r>
      <w:r w:rsidR="009456E6">
        <w:rPr>
          <w:sz w:val="28"/>
          <w:szCs w:val="28"/>
        </w:rPr>
        <w:t xml:space="preserve"> (или)</w:t>
      </w:r>
      <w:r w:rsidRPr="002936F6">
        <w:rPr>
          <w:sz w:val="28"/>
          <w:szCs w:val="28"/>
        </w:rPr>
        <w:t xml:space="preserve"> проведению аукци</w:t>
      </w:r>
      <w:r w:rsidRPr="002936F6">
        <w:rPr>
          <w:sz w:val="28"/>
          <w:szCs w:val="28"/>
        </w:rPr>
        <w:t>о</w:t>
      </w:r>
      <w:r w:rsidRPr="002936F6">
        <w:rPr>
          <w:sz w:val="28"/>
          <w:szCs w:val="28"/>
        </w:rPr>
        <w:t>на на размещение нестационарных торговых объектов (нестационарных объе</w:t>
      </w:r>
      <w:r w:rsidRPr="002936F6">
        <w:rPr>
          <w:sz w:val="28"/>
          <w:szCs w:val="28"/>
        </w:rPr>
        <w:t>к</w:t>
      </w:r>
      <w:r w:rsidRPr="002936F6">
        <w:rPr>
          <w:sz w:val="28"/>
          <w:szCs w:val="28"/>
        </w:rPr>
        <w:t xml:space="preserve">тов по предоставлению услуг) на территории </w:t>
      </w:r>
      <w:proofErr w:type="spellStart"/>
      <w:r w:rsidRPr="002936F6">
        <w:rPr>
          <w:sz w:val="28"/>
          <w:szCs w:val="28"/>
        </w:rPr>
        <w:t>Ипатовского</w:t>
      </w:r>
      <w:proofErr w:type="spellEnd"/>
      <w:r w:rsidRPr="002936F6">
        <w:rPr>
          <w:sz w:val="28"/>
          <w:szCs w:val="28"/>
        </w:rPr>
        <w:t xml:space="preserve"> муниципального о</w:t>
      </w:r>
      <w:r w:rsidRPr="002936F6">
        <w:rPr>
          <w:sz w:val="28"/>
          <w:szCs w:val="28"/>
        </w:rPr>
        <w:t>к</w:t>
      </w:r>
      <w:r w:rsidRPr="002936F6">
        <w:rPr>
          <w:sz w:val="28"/>
          <w:szCs w:val="28"/>
        </w:rPr>
        <w:t xml:space="preserve">руга Ставропольского края </w:t>
      </w:r>
    </w:p>
    <w:p w:rsidR="007A2CAE" w:rsidRPr="002936F6" w:rsidRDefault="007A2CAE">
      <w:pPr>
        <w:pStyle w:val="ac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A2CAE" w:rsidRPr="009456E6" w:rsidRDefault="009456E6" w:rsidP="007A2CAE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9456E6">
        <w:rPr>
          <w:bCs/>
          <w:sz w:val="28"/>
          <w:szCs w:val="28"/>
          <w:lang w:val="en-US"/>
        </w:rPr>
        <w:t>I</w:t>
      </w:r>
      <w:r w:rsidR="007A2CAE" w:rsidRPr="009456E6">
        <w:rPr>
          <w:bCs/>
          <w:sz w:val="28"/>
          <w:szCs w:val="28"/>
        </w:rPr>
        <w:t>. Общие положения</w:t>
      </w:r>
    </w:p>
    <w:p w:rsidR="007A2CAE" w:rsidRPr="002936F6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9456E6" w:rsidRDefault="007A2CAE" w:rsidP="009456E6">
      <w:pPr>
        <w:ind w:firstLine="708"/>
        <w:jc w:val="both"/>
        <w:rPr>
          <w:sz w:val="28"/>
          <w:szCs w:val="28"/>
        </w:rPr>
      </w:pPr>
      <w:r w:rsidRPr="009456E6">
        <w:rPr>
          <w:sz w:val="28"/>
          <w:szCs w:val="28"/>
        </w:rPr>
        <w:t xml:space="preserve">1.1. </w:t>
      </w:r>
      <w:proofErr w:type="gramStart"/>
      <w:r w:rsidRPr="009456E6">
        <w:rPr>
          <w:sz w:val="28"/>
          <w:szCs w:val="28"/>
        </w:rPr>
        <w:t>Настоящее положение о комиссии по вопросам размещения нест</w:t>
      </w:r>
      <w:r w:rsidRPr="009456E6">
        <w:rPr>
          <w:sz w:val="28"/>
          <w:szCs w:val="28"/>
        </w:rPr>
        <w:t>а</w:t>
      </w:r>
      <w:r w:rsidRPr="009456E6">
        <w:rPr>
          <w:sz w:val="28"/>
          <w:szCs w:val="28"/>
        </w:rPr>
        <w:t xml:space="preserve">ционарных торговых объектов (нестационарных объектов по предоставлению услуг) и </w:t>
      </w:r>
      <w:r w:rsidR="009456E6" w:rsidRPr="009456E6">
        <w:rPr>
          <w:sz w:val="28"/>
          <w:szCs w:val="28"/>
        </w:rPr>
        <w:t xml:space="preserve">(или) </w:t>
      </w:r>
      <w:r w:rsidRPr="009456E6">
        <w:rPr>
          <w:sz w:val="28"/>
          <w:szCs w:val="28"/>
        </w:rPr>
        <w:t xml:space="preserve">проведению аукциона на размещение нестационарных торговых объектов (нестационарных объектов по предоставлению услуг) на территории </w:t>
      </w:r>
      <w:proofErr w:type="spellStart"/>
      <w:r w:rsidRPr="009456E6">
        <w:rPr>
          <w:sz w:val="28"/>
          <w:szCs w:val="28"/>
        </w:rPr>
        <w:t>Ипатовского</w:t>
      </w:r>
      <w:proofErr w:type="spellEnd"/>
      <w:r w:rsidRPr="009456E6">
        <w:rPr>
          <w:sz w:val="28"/>
          <w:szCs w:val="28"/>
        </w:rPr>
        <w:t xml:space="preserve"> </w:t>
      </w:r>
      <w:r w:rsidR="002005C5" w:rsidRPr="009456E6">
        <w:rPr>
          <w:sz w:val="28"/>
          <w:szCs w:val="28"/>
        </w:rPr>
        <w:t>муниципального</w:t>
      </w:r>
      <w:r w:rsidRPr="009456E6">
        <w:rPr>
          <w:sz w:val="28"/>
          <w:szCs w:val="28"/>
        </w:rPr>
        <w:t xml:space="preserve"> округа Ставропольского края (далее соответс</w:t>
      </w:r>
      <w:r w:rsidRPr="009456E6">
        <w:rPr>
          <w:sz w:val="28"/>
          <w:szCs w:val="28"/>
        </w:rPr>
        <w:t>т</w:t>
      </w:r>
      <w:r w:rsidRPr="009456E6">
        <w:rPr>
          <w:sz w:val="28"/>
          <w:szCs w:val="28"/>
        </w:rPr>
        <w:t xml:space="preserve">венно </w:t>
      </w:r>
      <w:r w:rsidR="00305BF0">
        <w:rPr>
          <w:sz w:val="28"/>
          <w:szCs w:val="28"/>
        </w:rPr>
        <w:t>–</w:t>
      </w:r>
      <w:r w:rsidRPr="009456E6">
        <w:rPr>
          <w:sz w:val="28"/>
          <w:szCs w:val="28"/>
        </w:rPr>
        <w:t xml:space="preserve"> положение, комиссия) определяет задачи и функции комиссии, опред</w:t>
      </w:r>
      <w:r w:rsidRPr="009456E6">
        <w:rPr>
          <w:sz w:val="28"/>
          <w:szCs w:val="28"/>
        </w:rPr>
        <w:t>е</w:t>
      </w:r>
      <w:r w:rsidRPr="009456E6">
        <w:rPr>
          <w:sz w:val="28"/>
          <w:szCs w:val="28"/>
        </w:rPr>
        <w:t>ляет порядок ее работы при проведении аукциона на размещение нестациона</w:t>
      </w:r>
      <w:r w:rsidRPr="009456E6">
        <w:rPr>
          <w:sz w:val="28"/>
          <w:szCs w:val="28"/>
        </w:rPr>
        <w:t>р</w:t>
      </w:r>
      <w:r w:rsidRPr="009456E6">
        <w:rPr>
          <w:sz w:val="28"/>
          <w:szCs w:val="28"/>
        </w:rPr>
        <w:t>ных торговых объектов, объектов бытовых услуг</w:t>
      </w:r>
      <w:proofErr w:type="gramEnd"/>
      <w:r w:rsidRPr="009456E6">
        <w:rPr>
          <w:sz w:val="28"/>
          <w:szCs w:val="28"/>
        </w:rPr>
        <w:t>, развлечений и отдыха, объе</w:t>
      </w:r>
      <w:r w:rsidRPr="009456E6">
        <w:rPr>
          <w:sz w:val="28"/>
          <w:szCs w:val="28"/>
        </w:rPr>
        <w:t>к</w:t>
      </w:r>
      <w:r w:rsidRPr="009456E6">
        <w:rPr>
          <w:sz w:val="28"/>
          <w:szCs w:val="28"/>
        </w:rPr>
        <w:t xml:space="preserve">тов общественного питания на территории </w:t>
      </w:r>
      <w:proofErr w:type="spellStart"/>
      <w:r w:rsidRPr="009456E6">
        <w:rPr>
          <w:sz w:val="28"/>
          <w:szCs w:val="28"/>
        </w:rPr>
        <w:t>Ипатовского</w:t>
      </w:r>
      <w:proofErr w:type="spellEnd"/>
      <w:r w:rsidRPr="009456E6">
        <w:rPr>
          <w:sz w:val="28"/>
          <w:szCs w:val="28"/>
        </w:rPr>
        <w:t xml:space="preserve"> </w:t>
      </w:r>
      <w:r w:rsidR="002005C5" w:rsidRPr="009456E6">
        <w:rPr>
          <w:sz w:val="28"/>
          <w:szCs w:val="28"/>
        </w:rPr>
        <w:t>муниципального</w:t>
      </w:r>
      <w:r w:rsidRPr="009456E6">
        <w:rPr>
          <w:sz w:val="28"/>
          <w:szCs w:val="28"/>
        </w:rPr>
        <w:t xml:space="preserve"> окр</w:t>
      </w:r>
      <w:r w:rsidRPr="009456E6">
        <w:rPr>
          <w:sz w:val="28"/>
          <w:szCs w:val="28"/>
        </w:rPr>
        <w:t>у</w:t>
      </w:r>
      <w:r w:rsidRPr="009456E6">
        <w:rPr>
          <w:sz w:val="28"/>
          <w:szCs w:val="28"/>
        </w:rPr>
        <w:t>га Ставропольского края.</w:t>
      </w:r>
    </w:p>
    <w:p w:rsidR="007A2CAE" w:rsidRPr="009456E6" w:rsidRDefault="007A2CAE" w:rsidP="009456E6">
      <w:pPr>
        <w:ind w:firstLine="708"/>
        <w:jc w:val="both"/>
        <w:rPr>
          <w:sz w:val="28"/>
          <w:szCs w:val="28"/>
        </w:rPr>
      </w:pPr>
      <w:r w:rsidRPr="009456E6">
        <w:rPr>
          <w:sz w:val="28"/>
          <w:szCs w:val="28"/>
        </w:rPr>
        <w:t xml:space="preserve">1.2. Комиссия в своей деятельности руководствуется законодательством Российской Федерации, Ставропольского края, муниципальными правовыми актами </w:t>
      </w:r>
      <w:proofErr w:type="spellStart"/>
      <w:r w:rsidRPr="009456E6">
        <w:rPr>
          <w:sz w:val="28"/>
          <w:szCs w:val="28"/>
        </w:rPr>
        <w:t>Ипатовского</w:t>
      </w:r>
      <w:proofErr w:type="spellEnd"/>
      <w:r w:rsidRPr="009456E6">
        <w:rPr>
          <w:sz w:val="28"/>
          <w:szCs w:val="28"/>
        </w:rPr>
        <w:t xml:space="preserve"> </w:t>
      </w:r>
      <w:r w:rsidR="002005C5" w:rsidRPr="009456E6">
        <w:rPr>
          <w:sz w:val="28"/>
          <w:szCs w:val="28"/>
        </w:rPr>
        <w:t>муниципального</w:t>
      </w:r>
      <w:r w:rsidRPr="009456E6">
        <w:rPr>
          <w:sz w:val="28"/>
          <w:szCs w:val="28"/>
        </w:rPr>
        <w:t xml:space="preserve"> округа Ставропольского края, а также н</w:t>
      </w:r>
      <w:r w:rsidRPr="009456E6">
        <w:rPr>
          <w:sz w:val="28"/>
          <w:szCs w:val="28"/>
        </w:rPr>
        <w:t>а</w:t>
      </w:r>
      <w:r w:rsidRPr="009456E6">
        <w:rPr>
          <w:sz w:val="28"/>
          <w:szCs w:val="28"/>
        </w:rPr>
        <w:t>стоящим положением.</w:t>
      </w:r>
    </w:p>
    <w:p w:rsidR="007A2CAE" w:rsidRPr="009456E6" w:rsidRDefault="007A2CAE" w:rsidP="009456E6">
      <w:pPr>
        <w:jc w:val="both"/>
        <w:rPr>
          <w:sz w:val="28"/>
          <w:szCs w:val="28"/>
        </w:rPr>
      </w:pPr>
    </w:p>
    <w:p w:rsidR="007A2CAE" w:rsidRPr="009456E6" w:rsidRDefault="009456E6" w:rsidP="007A2CAE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9456E6">
        <w:rPr>
          <w:bCs/>
          <w:sz w:val="28"/>
          <w:szCs w:val="28"/>
          <w:lang w:val="en-US"/>
        </w:rPr>
        <w:t>II</w:t>
      </w:r>
      <w:r w:rsidR="007A2CAE" w:rsidRPr="009456E6">
        <w:rPr>
          <w:bCs/>
          <w:sz w:val="28"/>
          <w:szCs w:val="28"/>
        </w:rPr>
        <w:t>. Задачи и функции комиссии</w:t>
      </w:r>
    </w:p>
    <w:p w:rsidR="007A2CAE" w:rsidRPr="002936F6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2936F6" w:rsidRDefault="007A2CAE" w:rsidP="009456E6">
      <w:pPr>
        <w:pStyle w:val="aa"/>
        <w:ind w:firstLine="708"/>
        <w:jc w:val="both"/>
      </w:pPr>
      <w:r w:rsidRPr="002936F6">
        <w:t xml:space="preserve">2.1. Основной задачей комиссии является определение целесообразности размещения новых торговых мест с целью включения их в схему размещения объектов нестационарной торговли, расположенных на территории </w:t>
      </w:r>
      <w:proofErr w:type="spellStart"/>
      <w:r w:rsidRPr="002936F6">
        <w:t>Ипатовск</w:t>
      </w:r>
      <w:r w:rsidRPr="002936F6">
        <w:t>о</w:t>
      </w:r>
      <w:r w:rsidRPr="002936F6">
        <w:t>го</w:t>
      </w:r>
      <w:proofErr w:type="spellEnd"/>
      <w:r w:rsidRPr="002936F6">
        <w:t xml:space="preserve"> </w:t>
      </w:r>
      <w:r w:rsidR="002005C5">
        <w:t>муниципального</w:t>
      </w:r>
      <w:r w:rsidRPr="002936F6">
        <w:t xml:space="preserve"> округа Ставропольского края (далее соответственно </w:t>
      </w:r>
      <w:r w:rsidR="00305BF0">
        <w:t>–</w:t>
      </w:r>
      <w:r w:rsidRPr="002936F6">
        <w:t xml:space="preserve"> сх</w:t>
      </w:r>
      <w:r w:rsidRPr="002936F6">
        <w:t>е</w:t>
      </w:r>
      <w:r w:rsidRPr="002936F6">
        <w:t xml:space="preserve">ма, </w:t>
      </w:r>
      <w:proofErr w:type="spellStart"/>
      <w:r w:rsidRPr="002936F6">
        <w:t>Ипатовский</w:t>
      </w:r>
      <w:proofErr w:type="spellEnd"/>
      <w:r w:rsidRPr="002936F6">
        <w:t xml:space="preserve"> округ, нестационарный объект).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2.2. При принятии решения члены комиссии учитывают целесообразность и правомерность размещения нестационарного объекта в предполагаемом месте его размещения, определяют наличие технических и технологических факт</w:t>
      </w:r>
      <w:r w:rsidRPr="002936F6">
        <w:t>о</w:t>
      </w:r>
      <w:r w:rsidRPr="002936F6">
        <w:t>ров, препятствующих размещению нестационарного объекта (для киосков и п</w:t>
      </w:r>
      <w:r w:rsidRPr="002936F6">
        <w:t>а</w:t>
      </w:r>
      <w:r w:rsidRPr="002936F6">
        <w:t>вильонов), наличие под предполагаемым местом размещения объекта линий связи, сетей тепло-, водоснабжения и канализации. При соответствующей н</w:t>
      </w:r>
      <w:r w:rsidRPr="002936F6">
        <w:t>е</w:t>
      </w:r>
      <w:r w:rsidRPr="002936F6">
        <w:t xml:space="preserve">обходимости проводится согласование с соответствующими коммунальными службами </w:t>
      </w:r>
      <w:proofErr w:type="spellStart"/>
      <w:r w:rsidRPr="002936F6">
        <w:t>Ипатовского</w:t>
      </w:r>
      <w:proofErr w:type="spellEnd"/>
      <w:r w:rsidRPr="002936F6">
        <w:t xml:space="preserve"> округа.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2.3. Для решения данной задачи комиссия выполняет следующие фун</w:t>
      </w:r>
      <w:r w:rsidRPr="002936F6">
        <w:t>к</w:t>
      </w:r>
      <w:r w:rsidRPr="002936F6">
        <w:t>ции: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1) проведение заседания комиссии;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2) выезд на место предполагаемого размещения нестационарного объекта;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lastRenderedPageBreak/>
        <w:t xml:space="preserve">3) рассмотрение вопроса и принятие решений о включении либо об </w:t>
      </w:r>
      <w:proofErr w:type="gramStart"/>
      <w:r w:rsidRPr="002936F6">
        <w:t>отказе</w:t>
      </w:r>
      <w:proofErr w:type="gramEnd"/>
      <w:r w:rsidRPr="002936F6">
        <w:t xml:space="preserve"> о включении в схему нового нестационарного объекта;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 xml:space="preserve">4) вскрытие конвертов с заявками на участие в аукционе </w:t>
      </w:r>
      <w:proofErr w:type="gramStart"/>
      <w:r w:rsidRPr="002936F6">
        <w:t xml:space="preserve">на право </w:t>
      </w:r>
      <w:r w:rsidR="00305BF0">
        <w:pgNum/>
      </w:r>
      <w:proofErr w:type="spellStart"/>
      <w:r w:rsidR="00305BF0">
        <w:t>аклюю</w:t>
      </w:r>
      <w:r w:rsidRPr="002936F6">
        <w:t>чения</w:t>
      </w:r>
      <w:proofErr w:type="spellEnd"/>
      <w:proofErr w:type="gramEnd"/>
      <w:r w:rsidRPr="002936F6">
        <w:t xml:space="preserve"> договоров на размещение нестационарных торговых объектов (нестационарных объектов по предоставлению услуг) на территории </w:t>
      </w:r>
      <w:proofErr w:type="spellStart"/>
      <w:r w:rsidRPr="002936F6">
        <w:t>Ипато</w:t>
      </w:r>
      <w:r w:rsidRPr="002936F6">
        <w:t>в</w:t>
      </w:r>
      <w:r w:rsidRPr="002936F6">
        <w:t>ского</w:t>
      </w:r>
      <w:proofErr w:type="spellEnd"/>
      <w:r w:rsidRPr="002936F6">
        <w:t xml:space="preserve"> </w:t>
      </w:r>
      <w:r w:rsidR="002005C5">
        <w:t>мун</w:t>
      </w:r>
      <w:r w:rsidR="002005C5">
        <w:t>и</w:t>
      </w:r>
      <w:r w:rsidR="002005C5">
        <w:t>ципального</w:t>
      </w:r>
      <w:r w:rsidRPr="002936F6">
        <w:t xml:space="preserve"> округа Ставропольского края (далее </w:t>
      </w:r>
      <w:r w:rsidR="00305BF0">
        <w:t>–</w:t>
      </w:r>
      <w:r w:rsidRPr="002936F6">
        <w:t xml:space="preserve"> аукцион);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5) рассмотрение заявок на участие в аукционе;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6) принятие решений о признании лиц, подавших заявки, участниками аукциона или об отказе в допуске к участию в аукционе;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7) ведение протокола рассмотрения заявок на участие в аукционе;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8) оценка и сопоставление заявок;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9) проведение аукциона;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10) определение победителя аукциона;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11) ведение протокола проведения аукциона;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12) принятие решения о выборе победителя аукциона;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13) ведение протоколов об отказе от заключения договора, протокола об отстранении заявителя или участника аукциона от участия в аукционе.</w:t>
      </w:r>
    </w:p>
    <w:p w:rsidR="007A2CAE" w:rsidRPr="002936F6" w:rsidRDefault="007A2CAE" w:rsidP="009456E6">
      <w:pPr>
        <w:pStyle w:val="aa"/>
        <w:jc w:val="both"/>
      </w:pPr>
    </w:p>
    <w:p w:rsidR="007A2CAE" w:rsidRPr="009456E6" w:rsidRDefault="009456E6" w:rsidP="007A2CAE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9456E6">
        <w:rPr>
          <w:bCs/>
          <w:sz w:val="28"/>
          <w:szCs w:val="28"/>
          <w:lang w:val="en-US"/>
        </w:rPr>
        <w:t>III</w:t>
      </w:r>
      <w:r w:rsidR="007A2CAE" w:rsidRPr="009456E6">
        <w:rPr>
          <w:bCs/>
          <w:sz w:val="28"/>
          <w:szCs w:val="28"/>
        </w:rPr>
        <w:t>. Состав комиссии</w:t>
      </w:r>
    </w:p>
    <w:p w:rsidR="007A2CAE" w:rsidRPr="002936F6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2936F6" w:rsidRDefault="007A2CAE" w:rsidP="009456E6">
      <w:pPr>
        <w:pStyle w:val="aa"/>
        <w:ind w:firstLine="708"/>
        <w:jc w:val="both"/>
      </w:pPr>
      <w:r w:rsidRPr="002936F6">
        <w:t>3.1. В состав комиссии входят председатель комиссии, заместитель пре</w:t>
      </w:r>
      <w:r w:rsidRPr="002936F6">
        <w:t>д</w:t>
      </w:r>
      <w:r w:rsidRPr="002936F6">
        <w:t>седателя комиссии, секретарь комиссии и члены комиссии.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3.2. Число членов комиссии должно быть не менее чем пять человек.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3.3. Председатель комиссии осуществляет общее руководство деятельн</w:t>
      </w:r>
      <w:r w:rsidRPr="002936F6">
        <w:t>о</w:t>
      </w:r>
      <w:r w:rsidRPr="002936F6">
        <w:t>стью комиссии, организует ее работу, дает поручения секретарю и членам к</w:t>
      </w:r>
      <w:r w:rsidRPr="002936F6">
        <w:t>о</w:t>
      </w:r>
      <w:r w:rsidRPr="002936F6">
        <w:t>миссии.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3.4. Полномочия председателя комиссии в случае его отсутствия осущ</w:t>
      </w:r>
      <w:r w:rsidRPr="002936F6">
        <w:t>е</w:t>
      </w:r>
      <w:r w:rsidRPr="002936F6">
        <w:t>ствляет заместитель председателя комиссии.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3.5. Секретарь комиссии обеспечивает деятельность комиссии, организует подготовку материалов к заседанию комиссии, хранит конверты с заявками на участие в аукционе, ведет протокол заседания комиссии, сообщает членам к</w:t>
      </w:r>
      <w:r w:rsidRPr="002936F6">
        <w:t>о</w:t>
      </w:r>
      <w:r w:rsidRPr="002936F6">
        <w:t>миссии о месте, дате и времени проведения заседания комиссии, выполняет иные функции по поручению председателя комиссии.</w:t>
      </w:r>
    </w:p>
    <w:p w:rsidR="007A2CAE" w:rsidRPr="002936F6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9456E6" w:rsidRDefault="009456E6" w:rsidP="007A2CAE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9456E6">
        <w:rPr>
          <w:bCs/>
          <w:sz w:val="28"/>
          <w:szCs w:val="28"/>
          <w:lang w:val="en-US"/>
        </w:rPr>
        <w:t>IV</w:t>
      </w:r>
      <w:r w:rsidR="007A2CAE" w:rsidRPr="009456E6">
        <w:rPr>
          <w:bCs/>
          <w:sz w:val="28"/>
          <w:szCs w:val="28"/>
        </w:rPr>
        <w:t>. Порядок работы комиссии</w:t>
      </w:r>
    </w:p>
    <w:p w:rsidR="007A2CAE" w:rsidRPr="002936F6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2936F6" w:rsidRDefault="007A2CAE" w:rsidP="009456E6">
      <w:pPr>
        <w:pStyle w:val="aa"/>
        <w:ind w:firstLine="708"/>
        <w:jc w:val="both"/>
      </w:pPr>
      <w:r w:rsidRPr="002936F6">
        <w:t>4.1. Формой работы комиссии является заседание.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4.2. Члены комиссии участвуют в ее работе лично. Делегирование член</w:t>
      </w:r>
      <w:r w:rsidRPr="002936F6">
        <w:t>а</w:t>
      </w:r>
      <w:r w:rsidRPr="002936F6">
        <w:t>ми комиссии своих полномочий иным лицам не допускается. Каждый член к</w:t>
      </w:r>
      <w:r w:rsidRPr="002936F6">
        <w:t>о</w:t>
      </w:r>
      <w:r w:rsidRPr="002936F6">
        <w:t>миссии обладает правом одного голоса. Члены комиссии имеют равные права при обсуждении вопросов и принятии решений на заседаниях комиссии.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4.3. Заседание комиссии считается правомочным, если на нем присутс</w:t>
      </w:r>
      <w:r w:rsidRPr="002936F6">
        <w:t>т</w:t>
      </w:r>
      <w:r w:rsidRPr="002936F6">
        <w:t>вует не менее пятидесяти процентов общего числа ее членов.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4.4. Решение комиссии по результатам рассмотрения и оценки заявок принимается открытым голосованием простым большинством голосов членов комиссии, присутствующих на заседании. При равенстве голосов решающим является голос председательствующего на заседании комиссии.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lastRenderedPageBreak/>
        <w:t>4.5. В случае несогласия с принятым решением член комиссии вправе и</w:t>
      </w:r>
      <w:r w:rsidRPr="002936F6">
        <w:t>з</w:t>
      </w:r>
      <w:r w:rsidRPr="002936F6">
        <w:t>ложить письменно свое особое мнение, которое подлежит приобщению к пр</w:t>
      </w:r>
      <w:r w:rsidRPr="002936F6">
        <w:t>о</w:t>
      </w:r>
      <w:r w:rsidRPr="002936F6">
        <w:t>токолу заседания комиссии.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 xml:space="preserve">4.6. Принятые решения комиссии оформляются протоколом, который подлежит размещению на официальном сайте администрации </w:t>
      </w:r>
      <w:proofErr w:type="spellStart"/>
      <w:r w:rsidRPr="002936F6">
        <w:t>Ипатовского</w:t>
      </w:r>
      <w:proofErr w:type="spellEnd"/>
      <w:r w:rsidRPr="002936F6">
        <w:t xml:space="preserve"> о</w:t>
      </w:r>
      <w:r w:rsidRPr="002936F6">
        <w:t>к</w:t>
      </w:r>
      <w:r w:rsidRPr="002936F6">
        <w:t xml:space="preserve">руга Ставропольского края в информационно-телекоммуникационной сети </w:t>
      </w:r>
      <w:r w:rsidR="009456E6">
        <w:t>«</w:t>
      </w:r>
      <w:r w:rsidRPr="002936F6">
        <w:t>Интернет</w:t>
      </w:r>
      <w:r w:rsidR="009456E6">
        <w:t>»</w:t>
      </w:r>
      <w:r w:rsidRPr="002936F6">
        <w:t>.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4.7. Председатель комиссии: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1) руководит деятельностью комиссии;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2) назначает дату и время заседания комиссии, проводит заседания к</w:t>
      </w:r>
      <w:r w:rsidRPr="002936F6">
        <w:t>о</w:t>
      </w:r>
      <w:r w:rsidRPr="002936F6">
        <w:t>миссии;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3) участвует в голосовании;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4) распределяет обязанности между членами комиссии, дает им поруч</w:t>
      </w:r>
      <w:r w:rsidRPr="002936F6">
        <w:t>е</w:t>
      </w:r>
      <w:r w:rsidRPr="002936F6">
        <w:t>ния и контролирует их исполнение.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4.8. Заместитель председателя комиссии: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1) в отсутствие председателя комиссии проводит заседания комиссии и выполняет функции председателя;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2) выполняет поручения председателя комиссии;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3) участвует в рассмотрении документов и обсуждении рассматриваемых на заседании комиссии вопросов;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4) принимает участие в голосовании.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4.9. Секретарь комиссии: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1) осуществляет организационно-техническое обеспечение деятельности комиссии;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2) готовит документы к рассмотрению на заседании комиссии;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3) выполняет поручения председателя комиссии;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4) участвует в рассмотрении документов и обсуждении рассматриваемых на заседании комиссии вопросов;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5) принимает участие в голосовании;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6) ведет протокол заседания комиссии.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4.10. В случае отсутствия секретаря его функции выполняет член коми</w:t>
      </w:r>
      <w:r w:rsidRPr="002936F6">
        <w:t>с</w:t>
      </w:r>
      <w:r w:rsidRPr="002936F6">
        <w:t>сии, определяемый председателем комиссии во время заседания.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4.11. Другие члены комиссии: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1) выполняют поручения председателя комиссии;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2) участвуют в рассмотрении документов и обсуждении рассматриваемых на заседании комиссии вопросов;</w:t>
      </w:r>
    </w:p>
    <w:p w:rsidR="007A2CAE" w:rsidRPr="002936F6" w:rsidRDefault="007A2CAE" w:rsidP="009456E6">
      <w:pPr>
        <w:pStyle w:val="aa"/>
        <w:ind w:firstLine="708"/>
        <w:jc w:val="both"/>
      </w:pPr>
      <w:r w:rsidRPr="002936F6">
        <w:t>3) принимают участие в голосовании.</w:t>
      </w:r>
    </w:p>
    <w:p w:rsidR="007A2CAE" w:rsidRPr="002936F6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501A20" w:rsidRDefault="00501A20" w:rsidP="007A2CAE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501A20">
        <w:rPr>
          <w:bCs/>
          <w:sz w:val="28"/>
          <w:szCs w:val="28"/>
          <w:lang w:val="en-US"/>
        </w:rPr>
        <w:t>V</w:t>
      </w:r>
      <w:r w:rsidR="007A2CAE" w:rsidRPr="00501A20">
        <w:rPr>
          <w:bCs/>
          <w:sz w:val="28"/>
          <w:szCs w:val="28"/>
        </w:rPr>
        <w:t>. Ответственность комиссии</w:t>
      </w:r>
    </w:p>
    <w:p w:rsidR="007A2CAE" w:rsidRPr="002936F6" w:rsidRDefault="007A2CAE" w:rsidP="007A2C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CAE" w:rsidRPr="002936F6" w:rsidRDefault="007A2CAE" w:rsidP="007A2C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36F6">
        <w:rPr>
          <w:sz w:val="28"/>
          <w:szCs w:val="28"/>
        </w:rPr>
        <w:t>5.1. Все члены комиссии несут персональную ответственность за выполн</w:t>
      </w:r>
      <w:r w:rsidRPr="002936F6">
        <w:rPr>
          <w:sz w:val="28"/>
          <w:szCs w:val="28"/>
        </w:rPr>
        <w:t>е</w:t>
      </w:r>
      <w:r w:rsidRPr="002936F6">
        <w:rPr>
          <w:sz w:val="28"/>
          <w:szCs w:val="28"/>
        </w:rPr>
        <w:t>ние возложенных на комиссию задач и функций в соответствии с действующим законодательством Российской Федерации.</w:t>
      </w:r>
    </w:p>
    <w:p w:rsidR="007A2CAE" w:rsidRDefault="007A2CAE">
      <w:pPr>
        <w:pStyle w:val="ac"/>
        <w:spacing w:after="0" w:line="240" w:lineRule="auto"/>
        <w:ind w:left="0"/>
        <w:rPr>
          <w:sz w:val="28"/>
        </w:rPr>
      </w:pPr>
    </w:p>
    <w:p w:rsidR="00847DFC" w:rsidRDefault="00305BF0" w:rsidP="00305BF0">
      <w:pPr>
        <w:pStyle w:val="ac"/>
        <w:spacing w:after="0" w:line="240" w:lineRule="auto"/>
        <w:ind w:left="0"/>
        <w:jc w:val="center"/>
        <w:rPr>
          <w:sz w:val="28"/>
        </w:rPr>
      </w:pPr>
      <w:r>
        <w:rPr>
          <w:sz w:val="28"/>
        </w:rPr>
        <w:t>__________________________________</w:t>
      </w:r>
    </w:p>
    <w:p w:rsidR="00847DFC" w:rsidRDefault="00847DFC">
      <w:pPr>
        <w:pStyle w:val="ac"/>
        <w:spacing w:after="0" w:line="240" w:lineRule="auto"/>
        <w:ind w:left="0"/>
        <w:rPr>
          <w:sz w:val="28"/>
        </w:rPr>
      </w:pPr>
    </w:p>
    <w:p w:rsidR="00847DFC" w:rsidRDefault="00847DFC">
      <w:pPr>
        <w:pStyle w:val="ac"/>
        <w:spacing w:after="0" w:line="240" w:lineRule="auto"/>
        <w:ind w:left="0"/>
        <w:rPr>
          <w:sz w:val="28"/>
        </w:rPr>
      </w:pPr>
    </w:p>
    <w:p w:rsidR="007A2CAE" w:rsidRDefault="007A2CAE" w:rsidP="007A2CAE">
      <w:pPr>
        <w:tabs>
          <w:tab w:val="left" w:pos="8100"/>
        </w:tabs>
        <w:spacing w:line="240" w:lineRule="exact"/>
        <w:jc w:val="right"/>
        <w:rPr>
          <w:sz w:val="28"/>
        </w:rPr>
      </w:pPr>
      <w:r>
        <w:rPr>
          <w:sz w:val="28"/>
        </w:rPr>
        <w:lastRenderedPageBreak/>
        <w:t>УТВЕРЖДЕНА</w:t>
      </w:r>
    </w:p>
    <w:p w:rsidR="007A2CAE" w:rsidRDefault="007A2CAE" w:rsidP="007A2CAE">
      <w:pPr>
        <w:tabs>
          <w:tab w:val="left" w:pos="8100"/>
        </w:tabs>
        <w:spacing w:line="240" w:lineRule="exact"/>
        <w:jc w:val="right"/>
        <w:rPr>
          <w:sz w:val="28"/>
        </w:rPr>
      </w:pPr>
      <w:r>
        <w:rPr>
          <w:sz w:val="28"/>
        </w:rPr>
        <w:t>постановлением администрации</w:t>
      </w:r>
    </w:p>
    <w:p w:rsidR="007A2CAE" w:rsidRDefault="007A2CAE" w:rsidP="007A2CAE">
      <w:pPr>
        <w:tabs>
          <w:tab w:val="left" w:pos="8100"/>
        </w:tabs>
        <w:spacing w:line="240" w:lineRule="exact"/>
        <w:jc w:val="right"/>
        <w:rPr>
          <w:sz w:val="28"/>
        </w:rPr>
      </w:pPr>
      <w:proofErr w:type="spellStart"/>
      <w:r>
        <w:rPr>
          <w:sz w:val="28"/>
        </w:rPr>
        <w:t>Ипатовского</w:t>
      </w:r>
      <w:proofErr w:type="spellEnd"/>
      <w:r>
        <w:rPr>
          <w:sz w:val="28"/>
        </w:rPr>
        <w:t xml:space="preserve"> муниципального округа</w:t>
      </w:r>
    </w:p>
    <w:p w:rsidR="007A2CAE" w:rsidRDefault="007A2CAE" w:rsidP="007A2CAE">
      <w:pPr>
        <w:tabs>
          <w:tab w:val="left" w:pos="8100"/>
        </w:tabs>
        <w:spacing w:line="240" w:lineRule="exact"/>
        <w:jc w:val="right"/>
        <w:rPr>
          <w:sz w:val="28"/>
        </w:rPr>
      </w:pPr>
      <w:r>
        <w:rPr>
          <w:sz w:val="28"/>
        </w:rPr>
        <w:t>Ставропольского края</w:t>
      </w:r>
    </w:p>
    <w:p w:rsidR="00C26309" w:rsidRDefault="00C26309" w:rsidP="00C26309">
      <w:pPr>
        <w:tabs>
          <w:tab w:val="left" w:pos="8100"/>
        </w:tabs>
        <w:jc w:val="right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szCs w:val="28"/>
        </w:rPr>
        <w:t>"</w:t>
      </w:r>
      <w:r>
        <w:rPr>
          <w:sz w:val="28"/>
        </w:rPr>
        <w:t>__</w:t>
      </w:r>
      <w:r>
        <w:rPr>
          <w:sz w:val="28"/>
          <w:szCs w:val="28"/>
        </w:rPr>
        <w:t>"</w:t>
      </w:r>
      <w:r>
        <w:rPr>
          <w:sz w:val="28"/>
        </w:rPr>
        <w:t xml:space="preserve"> ____________ 2024 г.  № ____</w:t>
      </w:r>
    </w:p>
    <w:p w:rsidR="007A2CAE" w:rsidRDefault="007A2CAE" w:rsidP="007A2CAE">
      <w:pPr>
        <w:tabs>
          <w:tab w:val="left" w:pos="8100"/>
        </w:tabs>
        <w:rPr>
          <w:sz w:val="28"/>
        </w:rPr>
      </w:pPr>
    </w:p>
    <w:p w:rsidR="007A2CAE" w:rsidRDefault="007A2CAE" w:rsidP="007A2CAE">
      <w:pPr>
        <w:widowControl w:val="0"/>
        <w:spacing w:line="240" w:lineRule="exact"/>
        <w:jc w:val="center"/>
        <w:rPr>
          <w:sz w:val="28"/>
        </w:rPr>
      </w:pPr>
      <w:r>
        <w:rPr>
          <w:sz w:val="28"/>
        </w:rPr>
        <w:t>МЕТОДИКА</w:t>
      </w:r>
    </w:p>
    <w:p w:rsidR="009E7691" w:rsidRDefault="007A2CAE" w:rsidP="007A2CAE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формирования начального (минимального) размера платы за право размещения </w:t>
      </w:r>
    </w:p>
    <w:p w:rsidR="007A2CAE" w:rsidRDefault="007A2CAE" w:rsidP="007A2CAE">
      <w:pPr>
        <w:spacing w:line="240" w:lineRule="exact"/>
        <w:jc w:val="both"/>
        <w:rPr>
          <w:sz w:val="28"/>
        </w:rPr>
      </w:pPr>
      <w:r>
        <w:rPr>
          <w:sz w:val="28"/>
        </w:rPr>
        <w:t>нестационарных торговых объектов (нестационарных объектов по предоста</w:t>
      </w:r>
      <w:r>
        <w:rPr>
          <w:sz w:val="28"/>
        </w:rPr>
        <w:t>в</w:t>
      </w:r>
      <w:r>
        <w:rPr>
          <w:sz w:val="28"/>
        </w:rPr>
        <w:t xml:space="preserve">лению услуг) на территории </w:t>
      </w:r>
      <w:proofErr w:type="spellStart"/>
      <w:r>
        <w:rPr>
          <w:sz w:val="28"/>
        </w:rPr>
        <w:t>Ипатовского</w:t>
      </w:r>
      <w:proofErr w:type="spellEnd"/>
      <w:r>
        <w:rPr>
          <w:sz w:val="28"/>
        </w:rPr>
        <w:t xml:space="preserve"> муниципального округа Ставропол</w:t>
      </w:r>
      <w:r>
        <w:rPr>
          <w:sz w:val="28"/>
        </w:rPr>
        <w:t>ь</w:t>
      </w:r>
      <w:r>
        <w:rPr>
          <w:sz w:val="28"/>
        </w:rPr>
        <w:t>ского края</w:t>
      </w:r>
    </w:p>
    <w:p w:rsidR="007A2CAE" w:rsidRDefault="007A2CAE">
      <w:pPr>
        <w:pStyle w:val="ac"/>
        <w:spacing w:after="0" w:line="240" w:lineRule="auto"/>
        <w:ind w:left="0"/>
        <w:rPr>
          <w:sz w:val="28"/>
        </w:rPr>
      </w:pPr>
    </w:p>
    <w:p w:rsidR="007A2CAE" w:rsidRPr="00D57267" w:rsidRDefault="007A2CAE" w:rsidP="00501A20">
      <w:pPr>
        <w:pStyle w:val="aa"/>
        <w:ind w:firstLine="708"/>
        <w:jc w:val="both"/>
      </w:pPr>
      <w:r w:rsidRPr="00D57267">
        <w:t xml:space="preserve">1. </w:t>
      </w:r>
      <w:proofErr w:type="gramStart"/>
      <w:r w:rsidRPr="00D57267">
        <w:t>Настоящая методика формирования начального (минимального) разм</w:t>
      </w:r>
      <w:r w:rsidRPr="00D57267">
        <w:t>е</w:t>
      </w:r>
      <w:r w:rsidRPr="00D57267">
        <w:t>ра платы за право размещения нестационарных торговых объектов (нестаци</w:t>
      </w:r>
      <w:r w:rsidRPr="00D57267">
        <w:t>о</w:t>
      </w:r>
      <w:r w:rsidRPr="00D57267">
        <w:t xml:space="preserve">нарных объектов по предоставлению услуг) на территории </w:t>
      </w:r>
      <w:proofErr w:type="spellStart"/>
      <w:r w:rsidRPr="00D57267">
        <w:t>Ипатовского</w:t>
      </w:r>
      <w:proofErr w:type="spellEnd"/>
      <w:r w:rsidRPr="00D57267">
        <w:t xml:space="preserve"> </w:t>
      </w:r>
      <w:r w:rsidR="00975636">
        <w:t>мун</w:t>
      </w:r>
      <w:r w:rsidR="00975636">
        <w:t>и</w:t>
      </w:r>
      <w:r w:rsidR="00975636">
        <w:t>ципального</w:t>
      </w:r>
      <w:r w:rsidRPr="00D57267">
        <w:t xml:space="preserve"> округа Ставропольского края (далее соответственно - методика, н</w:t>
      </w:r>
      <w:r w:rsidRPr="00D57267">
        <w:t>е</w:t>
      </w:r>
      <w:r w:rsidRPr="00D57267">
        <w:t>стационарный объект) определяет порядок формирования начального (мин</w:t>
      </w:r>
      <w:r w:rsidRPr="00D57267">
        <w:t>и</w:t>
      </w:r>
      <w:r w:rsidRPr="00D57267">
        <w:t>мального) размера платы за право размещения нестационарного торгового об</w:t>
      </w:r>
      <w:r w:rsidRPr="00D57267">
        <w:t>ъ</w:t>
      </w:r>
      <w:r w:rsidRPr="00D57267">
        <w:t xml:space="preserve">екта (нестационарного объекта по предоставлению услуг) на территории </w:t>
      </w:r>
      <w:proofErr w:type="spellStart"/>
      <w:r w:rsidRPr="00D57267">
        <w:t>Ип</w:t>
      </w:r>
      <w:r w:rsidRPr="00D57267">
        <w:t>а</w:t>
      </w:r>
      <w:r w:rsidRPr="00D57267">
        <w:t>товского</w:t>
      </w:r>
      <w:proofErr w:type="spellEnd"/>
      <w:r w:rsidRPr="00D57267">
        <w:t xml:space="preserve"> </w:t>
      </w:r>
      <w:r w:rsidR="00975636">
        <w:t>муниципального</w:t>
      </w:r>
      <w:r w:rsidRPr="00D57267">
        <w:t xml:space="preserve"> округа Ставропольского края за весь период его ра</w:t>
      </w:r>
      <w:r w:rsidRPr="00D57267">
        <w:t>з</w:t>
      </w:r>
      <w:r w:rsidRPr="00D57267">
        <w:t>мещения</w:t>
      </w:r>
      <w:proofErr w:type="gramEnd"/>
      <w:r w:rsidRPr="00D57267">
        <w:t xml:space="preserve"> (установки) организатором аукциона на право заключения договоров на размещение нестационарных торговых объектов (нестационарного объекта по предоставлению услуг) на территории </w:t>
      </w:r>
      <w:proofErr w:type="spellStart"/>
      <w:r w:rsidRPr="00D57267">
        <w:t>Ипатовского</w:t>
      </w:r>
      <w:proofErr w:type="spellEnd"/>
      <w:r w:rsidRPr="00D57267">
        <w:t xml:space="preserve"> </w:t>
      </w:r>
      <w:r w:rsidR="00975636">
        <w:t>муниципального</w:t>
      </w:r>
      <w:r w:rsidRPr="00D57267">
        <w:t xml:space="preserve"> округа Ставропольского края.</w:t>
      </w:r>
    </w:p>
    <w:p w:rsidR="007A2CAE" w:rsidRPr="00D57267" w:rsidRDefault="007A2CAE" w:rsidP="00501A20">
      <w:pPr>
        <w:pStyle w:val="aa"/>
        <w:ind w:firstLine="708"/>
        <w:jc w:val="both"/>
      </w:pPr>
      <w:r w:rsidRPr="00D57267">
        <w:t>2. Начальный (минимальный) размер платы за право размещения нест</w:t>
      </w:r>
      <w:r w:rsidRPr="00D57267">
        <w:t>а</w:t>
      </w:r>
      <w:r w:rsidRPr="00D57267">
        <w:t>ционарного объекта формируется организатором аукциона в отношении кажд</w:t>
      </w:r>
      <w:r w:rsidRPr="00D57267">
        <w:t>о</w:t>
      </w:r>
      <w:r w:rsidRPr="00D57267">
        <w:t>го нестационарного объекта, являющегося предметом указанного аукциона.</w:t>
      </w:r>
    </w:p>
    <w:p w:rsidR="007A2CAE" w:rsidRPr="00D57267" w:rsidRDefault="007A2CAE" w:rsidP="00501A20">
      <w:pPr>
        <w:pStyle w:val="aa"/>
        <w:ind w:firstLine="708"/>
        <w:jc w:val="both"/>
      </w:pPr>
      <w:r w:rsidRPr="00D57267">
        <w:t>3. Начальный (минимальный) размер платы за право размещения нест</w:t>
      </w:r>
      <w:r w:rsidRPr="00D57267">
        <w:t>а</w:t>
      </w:r>
      <w:r w:rsidRPr="00D57267">
        <w:t>ционарного объекта формируется по формуле:</w:t>
      </w:r>
    </w:p>
    <w:p w:rsidR="007A2CAE" w:rsidRPr="00D57267" w:rsidRDefault="007A2CAE" w:rsidP="00501A20">
      <w:pPr>
        <w:pStyle w:val="aa"/>
        <w:ind w:firstLine="708"/>
        <w:jc w:val="both"/>
        <w:rPr>
          <w:lang w:val="en-US"/>
        </w:rPr>
      </w:pPr>
      <w:r w:rsidRPr="00D57267">
        <w:t>НРП</w:t>
      </w:r>
      <w:r w:rsidRPr="00D57267">
        <w:rPr>
          <w:lang w:val="en-US"/>
        </w:rPr>
        <w:t xml:space="preserve"> = (R x S x T) / 12, </w:t>
      </w:r>
      <w:r w:rsidRPr="00D57267">
        <w:t>где</w:t>
      </w:r>
    </w:p>
    <w:p w:rsidR="007A2CAE" w:rsidRPr="00D57267" w:rsidRDefault="007A2CAE" w:rsidP="00501A20">
      <w:pPr>
        <w:pStyle w:val="aa"/>
        <w:ind w:firstLine="708"/>
        <w:jc w:val="both"/>
      </w:pPr>
      <w:r w:rsidRPr="00D57267">
        <w:t>НРП - начальный (минимальный) размер платы за право размещения н</w:t>
      </w:r>
      <w:r w:rsidRPr="00D57267">
        <w:t>е</w:t>
      </w:r>
      <w:r w:rsidRPr="00D57267">
        <w:t>стационарного объекта за весь период его размещения (установки) (рублей);</w:t>
      </w:r>
    </w:p>
    <w:p w:rsidR="007A2CAE" w:rsidRPr="00D57267" w:rsidRDefault="007A2CAE" w:rsidP="00501A20">
      <w:pPr>
        <w:pStyle w:val="aa"/>
        <w:ind w:firstLine="708"/>
        <w:jc w:val="both"/>
      </w:pPr>
      <w:proofErr w:type="gramStart"/>
      <w:r w:rsidRPr="00D57267">
        <w:t>R - рыночная стоимость годовой платы за 1 кв. м площади размещения нестационарного торгового объекта (нестационарного объекта по предоставл</w:t>
      </w:r>
      <w:r w:rsidRPr="00D57267">
        <w:t>е</w:t>
      </w:r>
      <w:r w:rsidRPr="00D57267">
        <w:t xml:space="preserve">нию услуг) на территории </w:t>
      </w:r>
      <w:proofErr w:type="spellStart"/>
      <w:r w:rsidRPr="00D57267">
        <w:t>Ипатовского</w:t>
      </w:r>
      <w:proofErr w:type="spellEnd"/>
      <w:r w:rsidRPr="00D57267">
        <w:t xml:space="preserve"> </w:t>
      </w:r>
      <w:r w:rsidR="00975636">
        <w:t>муниципального</w:t>
      </w:r>
      <w:r w:rsidRPr="00D57267">
        <w:t xml:space="preserve"> округа Ставропол</w:t>
      </w:r>
      <w:r w:rsidRPr="00D57267">
        <w:t>ь</w:t>
      </w:r>
      <w:r w:rsidRPr="00D57267">
        <w:t xml:space="preserve">ского края, в соответствии с отчетом </w:t>
      </w:r>
      <w:r w:rsidR="002D5FB6">
        <w:t>№</w:t>
      </w:r>
      <w:r w:rsidRPr="00D57267">
        <w:t xml:space="preserve"> 1080/1 об оценке рыночной стоимости годовой платы за 1 кв. м площади размещения нестационарного торгового об</w:t>
      </w:r>
      <w:r w:rsidRPr="00D57267">
        <w:t>ъ</w:t>
      </w:r>
      <w:r w:rsidRPr="00D57267">
        <w:t xml:space="preserve">екта (нестационарного объекта по предоставлению услуг) на территории </w:t>
      </w:r>
      <w:proofErr w:type="spellStart"/>
      <w:r w:rsidRPr="00D57267">
        <w:t>Ип</w:t>
      </w:r>
      <w:r w:rsidRPr="00D57267">
        <w:t>а</w:t>
      </w:r>
      <w:r w:rsidRPr="00D57267">
        <w:t>товского</w:t>
      </w:r>
      <w:proofErr w:type="spellEnd"/>
      <w:r w:rsidRPr="00D57267">
        <w:t xml:space="preserve"> </w:t>
      </w:r>
      <w:r w:rsidR="002D5FB6">
        <w:t>муниципального</w:t>
      </w:r>
      <w:r w:rsidRPr="00D57267">
        <w:t xml:space="preserve"> округа Ставропольского края.</w:t>
      </w:r>
      <w:proofErr w:type="gramEnd"/>
    </w:p>
    <w:p w:rsidR="007A2CAE" w:rsidRPr="00D57267" w:rsidRDefault="007A2CAE" w:rsidP="00501A20">
      <w:pPr>
        <w:pStyle w:val="aa"/>
        <w:ind w:firstLine="708"/>
        <w:jc w:val="both"/>
      </w:pPr>
      <w:r w:rsidRPr="00D57267">
        <w:t>S - площадь нестационарного объекта (кв. м);</w:t>
      </w:r>
    </w:p>
    <w:p w:rsidR="002D5FB6" w:rsidRDefault="007A2CAE" w:rsidP="00501A20">
      <w:pPr>
        <w:pStyle w:val="aa"/>
        <w:ind w:firstLine="708"/>
        <w:jc w:val="both"/>
      </w:pPr>
      <w:r w:rsidRPr="00D57267">
        <w:t>T - срок размещения (установки) нес</w:t>
      </w:r>
      <w:r w:rsidR="002D5FB6">
        <w:t>тационарного объекта (месяцев).</w:t>
      </w:r>
    </w:p>
    <w:p w:rsidR="007A2CAE" w:rsidRDefault="007A2CAE" w:rsidP="00501A20">
      <w:pPr>
        <w:pStyle w:val="aa"/>
        <w:ind w:firstLine="708"/>
        <w:jc w:val="both"/>
      </w:pPr>
      <w:r w:rsidRPr="00D57267">
        <w:t>12 - показатель, учитывающий количество месяцев в году.</w:t>
      </w:r>
    </w:p>
    <w:p w:rsidR="00305BF0" w:rsidRDefault="00305BF0" w:rsidP="00501A20">
      <w:pPr>
        <w:pStyle w:val="aa"/>
        <w:ind w:firstLine="708"/>
        <w:jc w:val="both"/>
      </w:pPr>
    </w:p>
    <w:p w:rsidR="00305BF0" w:rsidRDefault="00305BF0" w:rsidP="00501A20">
      <w:pPr>
        <w:pStyle w:val="aa"/>
        <w:ind w:firstLine="708"/>
        <w:jc w:val="both"/>
      </w:pPr>
    </w:p>
    <w:p w:rsidR="00305BF0" w:rsidRDefault="00305BF0" w:rsidP="00501A20">
      <w:pPr>
        <w:pStyle w:val="aa"/>
        <w:ind w:firstLine="708"/>
        <w:jc w:val="both"/>
      </w:pPr>
    </w:p>
    <w:p w:rsidR="00305BF0" w:rsidRPr="00D57267" w:rsidRDefault="00305BF0" w:rsidP="00305BF0">
      <w:pPr>
        <w:pStyle w:val="aa"/>
        <w:ind w:firstLine="708"/>
      </w:pPr>
      <w:r>
        <w:t>_____________________________________</w:t>
      </w:r>
    </w:p>
    <w:sectPr w:rsidR="00305BF0" w:rsidRPr="00D57267" w:rsidSect="00BB05E0">
      <w:pgSz w:w="11906" w:h="16838"/>
      <w:pgMar w:top="709" w:right="567" w:bottom="709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379" w:rsidRDefault="00244379">
      <w:r>
        <w:separator/>
      </w:r>
    </w:p>
  </w:endnote>
  <w:endnote w:type="continuationSeparator" w:id="0">
    <w:p w:rsidR="00244379" w:rsidRDefault="00244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379" w:rsidRDefault="00244379">
      <w:r>
        <w:separator/>
      </w:r>
    </w:p>
  </w:footnote>
  <w:footnote w:type="continuationSeparator" w:id="0">
    <w:p w:rsidR="00244379" w:rsidRDefault="00244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A510D"/>
    <w:multiLevelType w:val="multilevel"/>
    <w:tmpl w:val="5A2CA03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AA"/>
    <w:rsid w:val="000079F2"/>
    <w:rsid w:val="000250BB"/>
    <w:rsid w:val="00045B69"/>
    <w:rsid w:val="00081ECE"/>
    <w:rsid w:val="000854C2"/>
    <w:rsid w:val="0008750B"/>
    <w:rsid w:val="000A605B"/>
    <w:rsid w:val="000D32A7"/>
    <w:rsid w:val="000E4CD1"/>
    <w:rsid w:val="000F0135"/>
    <w:rsid w:val="000F1BDE"/>
    <w:rsid w:val="001368AB"/>
    <w:rsid w:val="0014796B"/>
    <w:rsid w:val="001750F7"/>
    <w:rsid w:val="00175989"/>
    <w:rsid w:val="00195B9A"/>
    <w:rsid w:val="001A2D80"/>
    <w:rsid w:val="001B5A52"/>
    <w:rsid w:val="001D1D67"/>
    <w:rsid w:val="001E24A8"/>
    <w:rsid w:val="001E72FB"/>
    <w:rsid w:val="002005C5"/>
    <w:rsid w:val="00202DCC"/>
    <w:rsid w:val="0023052A"/>
    <w:rsid w:val="00236451"/>
    <w:rsid w:val="00241FE5"/>
    <w:rsid w:val="00244379"/>
    <w:rsid w:val="00252494"/>
    <w:rsid w:val="002576D4"/>
    <w:rsid w:val="002659EF"/>
    <w:rsid w:val="00267C79"/>
    <w:rsid w:val="002728B8"/>
    <w:rsid w:val="0027594D"/>
    <w:rsid w:val="00282603"/>
    <w:rsid w:val="00282E3C"/>
    <w:rsid w:val="00283035"/>
    <w:rsid w:val="002840A0"/>
    <w:rsid w:val="002936F6"/>
    <w:rsid w:val="002B2525"/>
    <w:rsid w:val="002C19EE"/>
    <w:rsid w:val="002D3EDB"/>
    <w:rsid w:val="002D5FB6"/>
    <w:rsid w:val="002F730D"/>
    <w:rsid w:val="00305BF0"/>
    <w:rsid w:val="00330B59"/>
    <w:rsid w:val="003516F7"/>
    <w:rsid w:val="00354AFB"/>
    <w:rsid w:val="003A4B19"/>
    <w:rsid w:val="003B13BF"/>
    <w:rsid w:val="003B208E"/>
    <w:rsid w:val="003E1B68"/>
    <w:rsid w:val="003F7E5D"/>
    <w:rsid w:val="004015C4"/>
    <w:rsid w:val="00417AB1"/>
    <w:rsid w:val="00434192"/>
    <w:rsid w:val="0043456B"/>
    <w:rsid w:val="004357A4"/>
    <w:rsid w:val="00440376"/>
    <w:rsid w:val="00442B03"/>
    <w:rsid w:val="00443EB8"/>
    <w:rsid w:val="00467C47"/>
    <w:rsid w:val="004815B6"/>
    <w:rsid w:val="004877F4"/>
    <w:rsid w:val="004951D5"/>
    <w:rsid w:val="004A1F77"/>
    <w:rsid w:val="004C47EC"/>
    <w:rsid w:val="004C54AA"/>
    <w:rsid w:val="004D14D8"/>
    <w:rsid w:val="004D52F4"/>
    <w:rsid w:val="00501A20"/>
    <w:rsid w:val="00517B43"/>
    <w:rsid w:val="00524DDD"/>
    <w:rsid w:val="00525C8C"/>
    <w:rsid w:val="00525DD7"/>
    <w:rsid w:val="005338E2"/>
    <w:rsid w:val="0053671C"/>
    <w:rsid w:val="005452A1"/>
    <w:rsid w:val="00552999"/>
    <w:rsid w:val="00564D28"/>
    <w:rsid w:val="005660E7"/>
    <w:rsid w:val="0056652E"/>
    <w:rsid w:val="00575FDF"/>
    <w:rsid w:val="00583101"/>
    <w:rsid w:val="0059527C"/>
    <w:rsid w:val="005A3AF3"/>
    <w:rsid w:val="005B54C7"/>
    <w:rsid w:val="005C1945"/>
    <w:rsid w:val="005D3CD2"/>
    <w:rsid w:val="005D6E81"/>
    <w:rsid w:val="00626EFC"/>
    <w:rsid w:val="00633519"/>
    <w:rsid w:val="0063759E"/>
    <w:rsid w:val="006556C2"/>
    <w:rsid w:val="00655F73"/>
    <w:rsid w:val="006707CC"/>
    <w:rsid w:val="00671D52"/>
    <w:rsid w:val="00673D5B"/>
    <w:rsid w:val="00687E04"/>
    <w:rsid w:val="00696E36"/>
    <w:rsid w:val="006A27FF"/>
    <w:rsid w:val="006B6B9E"/>
    <w:rsid w:val="006D7D64"/>
    <w:rsid w:val="006E06B9"/>
    <w:rsid w:val="006E38AA"/>
    <w:rsid w:val="006E3E5F"/>
    <w:rsid w:val="006E6E88"/>
    <w:rsid w:val="00707F64"/>
    <w:rsid w:val="00724183"/>
    <w:rsid w:val="00731370"/>
    <w:rsid w:val="00736EBD"/>
    <w:rsid w:val="00750FFD"/>
    <w:rsid w:val="00753B65"/>
    <w:rsid w:val="00761155"/>
    <w:rsid w:val="00765F82"/>
    <w:rsid w:val="0078078D"/>
    <w:rsid w:val="00787C85"/>
    <w:rsid w:val="00795D8D"/>
    <w:rsid w:val="007A2CAE"/>
    <w:rsid w:val="007A6B66"/>
    <w:rsid w:val="007B0160"/>
    <w:rsid w:val="007B0BAA"/>
    <w:rsid w:val="007B46E9"/>
    <w:rsid w:val="007D210C"/>
    <w:rsid w:val="00807A4B"/>
    <w:rsid w:val="008169BB"/>
    <w:rsid w:val="008174F8"/>
    <w:rsid w:val="008337EE"/>
    <w:rsid w:val="00847DFC"/>
    <w:rsid w:val="00860A11"/>
    <w:rsid w:val="00867725"/>
    <w:rsid w:val="0087244C"/>
    <w:rsid w:val="0088163B"/>
    <w:rsid w:val="008819EA"/>
    <w:rsid w:val="00890A8B"/>
    <w:rsid w:val="00895208"/>
    <w:rsid w:val="008A64AD"/>
    <w:rsid w:val="008C158A"/>
    <w:rsid w:val="008F5C1C"/>
    <w:rsid w:val="00907901"/>
    <w:rsid w:val="00910F72"/>
    <w:rsid w:val="00914A1E"/>
    <w:rsid w:val="009302C9"/>
    <w:rsid w:val="00935CBD"/>
    <w:rsid w:val="00942486"/>
    <w:rsid w:val="009456E6"/>
    <w:rsid w:val="009507D0"/>
    <w:rsid w:val="009513E8"/>
    <w:rsid w:val="009520EA"/>
    <w:rsid w:val="0096386E"/>
    <w:rsid w:val="00975636"/>
    <w:rsid w:val="00986408"/>
    <w:rsid w:val="009A37E7"/>
    <w:rsid w:val="009A79B5"/>
    <w:rsid w:val="009B0153"/>
    <w:rsid w:val="009B44FB"/>
    <w:rsid w:val="009C6C7A"/>
    <w:rsid w:val="009D5445"/>
    <w:rsid w:val="009D5F41"/>
    <w:rsid w:val="009E7691"/>
    <w:rsid w:val="009F5500"/>
    <w:rsid w:val="00A017BA"/>
    <w:rsid w:val="00A111A7"/>
    <w:rsid w:val="00A35C1E"/>
    <w:rsid w:val="00A369D8"/>
    <w:rsid w:val="00A44E41"/>
    <w:rsid w:val="00A45356"/>
    <w:rsid w:val="00A45490"/>
    <w:rsid w:val="00A501C0"/>
    <w:rsid w:val="00A76CA8"/>
    <w:rsid w:val="00A91149"/>
    <w:rsid w:val="00A94F3F"/>
    <w:rsid w:val="00AA5D16"/>
    <w:rsid w:val="00AA5E0D"/>
    <w:rsid w:val="00AA60F8"/>
    <w:rsid w:val="00AB2B38"/>
    <w:rsid w:val="00AB5DB5"/>
    <w:rsid w:val="00AC4ACB"/>
    <w:rsid w:val="00B05529"/>
    <w:rsid w:val="00B13DA5"/>
    <w:rsid w:val="00B33038"/>
    <w:rsid w:val="00B33F2C"/>
    <w:rsid w:val="00B3421A"/>
    <w:rsid w:val="00B55611"/>
    <w:rsid w:val="00B62083"/>
    <w:rsid w:val="00B63D9B"/>
    <w:rsid w:val="00B77193"/>
    <w:rsid w:val="00B85F49"/>
    <w:rsid w:val="00BB05E0"/>
    <w:rsid w:val="00BB21A2"/>
    <w:rsid w:val="00BC4E56"/>
    <w:rsid w:val="00BD2F6E"/>
    <w:rsid w:val="00BF0C3F"/>
    <w:rsid w:val="00BF4048"/>
    <w:rsid w:val="00C065BF"/>
    <w:rsid w:val="00C06B28"/>
    <w:rsid w:val="00C17752"/>
    <w:rsid w:val="00C215A4"/>
    <w:rsid w:val="00C236C4"/>
    <w:rsid w:val="00C26309"/>
    <w:rsid w:val="00C34A01"/>
    <w:rsid w:val="00C361C6"/>
    <w:rsid w:val="00C43671"/>
    <w:rsid w:val="00C43D07"/>
    <w:rsid w:val="00C465E1"/>
    <w:rsid w:val="00C84BAB"/>
    <w:rsid w:val="00C87547"/>
    <w:rsid w:val="00C9278A"/>
    <w:rsid w:val="00CA4A96"/>
    <w:rsid w:val="00CB06D2"/>
    <w:rsid w:val="00CB3447"/>
    <w:rsid w:val="00CD3B79"/>
    <w:rsid w:val="00D01601"/>
    <w:rsid w:val="00D152D1"/>
    <w:rsid w:val="00D1533E"/>
    <w:rsid w:val="00D1739E"/>
    <w:rsid w:val="00D3720A"/>
    <w:rsid w:val="00D37742"/>
    <w:rsid w:val="00D57267"/>
    <w:rsid w:val="00D66CC5"/>
    <w:rsid w:val="00D95877"/>
    <w:rsid w:val="00DA52AB"/>
    <w:rsid w:val="00DB28A8"/>
    <w:rsid w:val="00DC1E87"/>
    <w:rsid w:val="00DC1F44"/>
    <w:rsid w:val="00DD4044"/>
    <w:rsid w:val="00DD4855"/>
    <w:rsid w:val="00DF2B59"/>
    <w:rsid w:val="00DF3F36"/>
    <w:rsid w:val="00E35FC6"/>
    <w:rsid w:val="00E40CD1"/>
    <w:rsid w:val="00E461A5"/>
    <w:rsid w:val="00E70727"/>
    <w:rsid w:val="00E82DAD"/>
    <w:rsid w:val="00E929B8"/>
    <w:rsid w:val="00EB3479"/>
    <w:rsid w:val="00EB37EB"/>
    <w:rsid w:val="00EB65CD"/>
    <w:rsid w:val="00F07077"/>
    <w:rsid w:val="00F135CB"/>
    <w:rsid w:val="00F27CF5"/>
    <w:rsid w:val="00F350AC"/>
    <w:rsid w:val="00F353A4"/>
    <w:rsid w:val="00F43502"/>
    <w:rsid w:val="00F87530"/>
    <w:rsid w:val="00F94EA9"/>
    <w:rsid w:val="00FA0D98"/>
    <w:rsid w:val="00FC1AFE"/>
    <w:rsid w:val="00FD610D"/>
    <w:rsid w:val="00FE0BE4"/>
    <w:rsid w:val="00FE4007"/>
    <w:rsid w:val="00FF0F25"/>
    <w:rsid w:val="00FF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B05E0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BB05E0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BB05E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B05E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B05E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B05E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B05E0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BB05E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B05E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B05E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B05E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B05E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B05E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B05E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B05E0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B05E0"/>
    <w:rPr>
      <w:rFonts w:ascii="XO Thames" w:hAnsi="XO Thames"/>
      <w:b/>
      <w:sz w:val="26"/>
    </w:rPr>
  </w:style>
  <w:style w:type="paragraph" w:customStyle="1" w:styleId="Default">
    <w:name w:val="Default"/>
    <w:link w:val="Default0"/>
    <w:rsid w:val="00BB05E0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BB05E0"/>
    <w:rPr>
      <w:rFonts w:ascii="Times New Roman" w:hAnsi="Times New Roman"/>
      <w:color w:val="000000"/>
      <w:sz w:val="24"/>
    </w:rPr>
  </w:style>
  <w:style w:type="paragraph" w:styleId="a3">
    <w:name w:val="header"/>
    <w:basedOn w:val="a"/>
    <w:link w:val="a4"/>
    <w:rsid w:val="00BB05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BB05E0"/>
    <w:rPr>
      <w:rFonts w:ascii="Times New Roman" w:hAnsi="Times New Roman"/>
      <w:sz w:val="24"/>
    </w:rPr>
  </w:style>
  <w:style w:type="paragraph" w:customStyle="1" w:styleId="12">
    <w:name w:val="Основной шрифт абзаца1"/>
    <w:rsid w:val="00BB05E0"/>
  </w:style>
  <w:style w:type="paragraph" w:styleId="a5">
    <w:name w:val="Balloon Text"/>
    <w:basedOn w:val="a"/>
    <w:link w:val="a6"/>
    <w:rsid w:val="00BB05E0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BB05E0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BB05E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B05E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B05E0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BB05E0"/>
    <w:rPr>
      <w:rFonts w:ascii="Cambria" w:hAnsi="Cambria"/>
      <w:b/>
      <w:color w:val="365F91"/>
      <w:sz w:val="28"/>
    </w:rPr>
  </w:style>
  <w:style w:type="paragraph" w:customStyle="1" w:styleId="13">
    <w:name w:val="Гиперссылка1"/>
    <w:link w:val="a7"/>
    <w:rsid w:val="00BB05E0"/>
    <w:rPr>
      <w:color w:val="0000FF"/>
      <w:u w:val="single"/>
    </w:rPr>
  </w:style>
  <w:style w:type="character" w:styleId="a7">
    <w:name w:val="Hyperlink"/>
    <w:link w:val="13"/>
    <w:rsid w:val="00BB05E0"/>
    <w:rPr>
      <w:color w:val="0000FF"/>
      <w:u w:val="single"/>
    </w:rPr>
  </w:style>
  <w:style w:type="paragraph" w:customStyle="1" w:styleId="Footnote">
    <w:name w:val="Footnote"/>
    <w:link w:val="Footnote0"/>
    <w:rsid w:val="00BB05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B05E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B05E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B05E0"/>
    <w:rPr>
      <w:rFonts w:ascii="XO Thames" w:hAnsi="XO Thames"/>
      <w:b/>
      <w:sz w:val="28"/>
    </w:rPr>
  </w:style>
  <w:style w:type="paragraph" w:styleId="a8">
    <w:name w:val="footer"/>
    <w:basedOn w:val="a"/>
    <w:link w:val="a9"/>
    <w:rsid w:val="00BB05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sid w:val="00BB05E0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BB05E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B05E0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rsid w:val="00BB05E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BB05E0"/>
    <w:rPr>
      <w:sz w:val="22"/>
    </w:rPr>
  </w:style>
  <w:style w:type="paragraph" w:styleId="aa">
    <w:name w:val="No Spacing"/>
    <w:link w:val="ab"/>
    <w:qFormat/>
    <w:rsid w:val="00BB05E0"/>
    <w:pPr>
      <w:jc w:val="center"/>
    </w:pPr>
    <w:rPr>
      <w:rFonts w:ascii="Times New Roman" w:hAnsi="Times New Roman"/>
      <w:sz w:val="28"/>
    </w:rPr>
  </w:style>
  <w:style w:type="character" w:customStyle="1" w:styleId="ab">
    <w:name w:val="Без интервала Знак"/>
    <w:link w:val="aa"/>
    <w:rsid w:val="00BB05E0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rsid w:val="00BB05E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B05E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B05E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B05E0"/>
    <w:rPr>
      <w:rFonts w:ascii="XO Thames" w:hAnsi="XO Thames"/>
      <w:sz w:val="28"/>
    </w:rPr>
  </w:style>
  <w:style w:type="paragraph" w:styleId="ac">
    <w:name w:val="List Paragraph"/>
    <w:basedOn w:val="a"/>
    <w:link w:val="ad"/>
    <w:rsid w:val="00BB05E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d">
    <w:name w:val="Абзац списка Знак"/>
    <w:basedOn w:val="1"/>
    <w:link w:val="ac"/>
    <w:rsid w:val="00BB05E0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BB05E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B05E0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BB05E0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BB05E0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BB05E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BB05E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B05E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B05E0"/>
    <w:rPr>
      <w:rFonts w:ascii="XO Thames" w:hAnsi="XO Thames"/>
      <w:b/>
      <w:sz w:val="28"/>
    </w:rPr>
  </w:style>
  <w:style w:type="table" w:customStyle="1" w:styleId="111">
    <w:name w:val="Бланк 111"/>
    <w:rsid w:val="00BB05E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Бланк 1"/>
    <w:rsid w:val="00BB05E0"/>
    <w:rPr>
      <w:rFonts w:ascii="Times New Roman" w:hAnsi="Times New Roman"/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Без интервала1"/>
    <w:rsid w:val="00575FDF"/>
    <w:pPr>
      <w:suppressAutoHyphens/>
    </w:pPr>
    <w:rPr>
      <w:rFonts w:cs="Calibri"/>
      <w:color w:val="00000A"/>
      <w:sz w:val="22"/>
      <w:szCs w:val="22"/>
      <w:lang w:eastAsia="zh-CN"/>
    </w:rPr>
  </w:style>
  <w:style w:type="paragraph" w:customStyle="1" w:styleId="ConsPlusNonformat">
    <w:name w:val="ConsPlusNonformat"/>
    <w:rsid w:val="00B33F2C"/>
    <w:pPr>
      <w:widowControl w:val="0"/>
      <w:autoSpaceDE w:val="0"/>
      <w:autoSpaceDN w:val="0"/>
    </w:pPr>
    <w:rPr>
      <w:rFonts w:ascii="Courier New" w:eastAsiaTheme="minorEastAsia" w:hAnsi="Courier New" w:cs="Courier New"/>
      <w:color w:val="auto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53</Pages>
  <Words>19086</Words>
  <Characters>108791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208</cp:revision>
  <cp:lastPrinted>2024-12-04T10:53:00Z</cp:lastPrinted>
  <dcterms:created xsi:type="dcterms:W3CDTF">2024-11-05T11:29:00Z</dcterms:created>
  <dcterms:modified xsi:type="dcterms:W3CDTF">2024-12-04T10:54:00Z</dcterms:modified>
</cp:coreProperties>
</file>