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586" w:rsidRPr="00245586" w:rsidRDefault="00E7402C" w:rsidP="0001531C">
      <w:pPr>
        <w:spacing w:after="160" w:line="240" w:lineRule="exact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                                           </w:t>
      </w:r>
      <w:r w:rsidR="00344972">
        <w:rPr>
          <w:rFonts w:cs="Times New Roman"/>
          <w:color w:val="000000"/>
          <w:szCs w:val="28"/>
          <w:shd w:val="clear" w:color="auto" w:fill="FFFFFF"/>
        </w:rPr>
        <w:t>Протокол №</w:t>
      </w:r>
      <w:r w:rsidR="00A57DC0">
        <w:rPr>
          <w:rFonts w:cs="Times New Roman"/>
          <w:color w:val="000000"/>
          <w:szCs w:val="28"/>
          <w:shd w:val="clear" w:color="auto" w:fill="FFFFFF"/>
        </w:rPr>
        <w:t>50</w:t>
      </w:r>
    </w:p>
    <w:p w:rsidR="00344972" w:rsidRPr="005A385F" w:rsidRDefault="00344972" w:rsidP="00344972">
      <w:pPr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  <w:r w:rsidRPr="00803490">
        <w:rPr>
          <w:rFonts w:eastAsia="Times New Roman" w:cs="Times New Roman"/>
          <w:szCs w:val="28"/>
          <w:lang w:eastAsia="ru-RU"/>
        </w:rPr>
        <w:t xml:space="preserve">заседания комиссии для организации общественного обсуждения проекта муниципальной программы Ипатовского муниципального округа </w:t>
      </w:r>
      <w:r w:rsidRPr="00EE7477">
        <w:rPr>
          <w:rFonts w:eastAsia="Times New Roman" w:cs="Times New Roman"/>
          <w:color w:val="000000" w:themeColor="text1"/>
          <w:szCs w:val="28"/>
          <w:lang w:eastAsia="ru-RU"/>
        </w:rPr>
        <w:t xml:space="preserve">Ставропольского края «Формирование современной городской среды на 2024-2029 годы», </w:t>
      </w:r>
      <w:r w:rsidRPr="00EE7477">
        <w:rPr>
          <w:rFonts w:eastAsia="Times New Roman" w:cs="Times New Roman"/>
          <w:szCs w:val="28"/>
          <w:lang w:eastAsia="ru-RU"/>
        </w:rPr>
        <w:t>проведения комиссионной оценки предложений заинтересованных лиц, а также для осуществления контроля за реализацией программы»</w:t>
      </w:r>
      <w:r w:rsidRPr="00EE7477">
        <w:rPr>
          <w:rFonts w:eastAsia="Calibri" w:cs="Times New Roman"/>
          <w:szCs w:val="28"/>
        </w:rPr>
        <w:t xml:space="preserve">, образованной постановлением </w:t>
      </w:r>
      <w:r w:rsidRPr="00074F97">
        <w:rPr>
          <w:rFonts w:eastAsia="Calibri" w:cs="Times New Roman"/>
          <w:szCs w:val="28"/>
        </w:rPr>
        <w:t xml:space="preserve">администрации  Ипатовского  муниципального округа Ставропольского края от 19 марта  2024 года № 280 </w:t>
      </w:r>
      <w:r w:rsidRPr="00074F97">
        <w:rPr>
          <w:rFonts w:ascii="Arial" w:eastAsia="Calibri" w:hAnsi="Arial" w:cs="Arial"/>
          <w:szCs w:val="28"/>
          <w:shd w:val="clear" w:color="auto" w:fill="FFFFFF"/>
        </w:rPr>
        <w:t>«</w:t>
      </w:r>
      <w:r w:rsidRPr="00074F97">
        <w:rPr>
          <w:rFonts w:eastAsia="Calibri" w:cs="Times New Roman"/>
          <w:szCs w:val="28"/>
          <w:shd w:val="clear" w:color="auto" w:fill="FFFFFF"/>
        </w:rPr>
        <w:t>Об утверждении порядка проведения общественного обсуждения проекта муниципальной программы Ипатовского муниципального округа Ставропольского края «Формирование современной городской среды».</w:t>
      </w:r>
    </w:p>
    <w:p w:rsidR="00245586" w:rsidRPr="00245586" w:rsidRDefault="00245586" w:rsidP="00245586">
      <w:pPr>
        <w:spacing w:after="160" w:line="240" w:lineRule="exact"/>
        <w:rPr>
          <w:rFonts w:cs="Times New Roman"/>
          <w:color w:val="000000"/>
          <w:szCs w:val="28"/>
          <w:shd w:val="clear" w:color="auto" w:fill="FFFFFF"/>
        </w:rPr>
      </w:pPr>
    </w:p>
    <w:p w:rsidR="00020C20" w:rsidRDefault="000C259A" w:rsidP="00245586">
      <w:pPr>
        <w:spacing w:after="160" w:line="240" w:lineRule="exact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« </w:t>
      </w:r>
      <w:r w:rsidR="00A57DC0">
        <w:rPr>
          <w:rFonts w:cs="Times New Roman"/>
          <w:color w:val="000000"/>
          <w:szCs w:val="28"/>
          <w:shd w:val="clear" w:color="auto" w:fill="FFFFFF"/>
        </w:rPr>
        <w:t>30</w:t>
      </w:r>
      <w:r w:rsidR="00F563C7">
        <w:rPr>
          <w:rFonts w:cs="Times New Roman"/>
          <w:color w:val="000000"/>
          <w:szCs w:val="28"/>
          <w:shd w:val="clear" w:color="auto" w:fill="FFFFFF"/>
        </w:rPr>
        <w:t xml:space="preserve">» </w:t>
      </w:r>
      <w:r w:rsidR="00344972">
        <w:rPr>
          <w:rFonts w:cs="Times New Roman"/>
          <w:color w:val="000000"/>
          <w:szCs w:val="28"/>
          <w:shd w:val="clear" w:color="auto" w:fill="FFFFFF"/>
        </w:rPr>
        <w:t>марта</w:t>
      </w:r>
      <w:r w:rsidR="00F563C7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A57DC0">
        <w:rPr>
          <w:rFonts w:cs="Times New Roman"/>
          <w:color w:val="000000"/>
          <w:szCs w:val="28"/>
          <w:shd w:val="clear" w:color="auto" w:fill="FFFFFF"/>
        </w:rPr>
        <w:t>2026</w:t>
      </w:r>
      <w:r w:rsidR="00020C20">
        <w:rPr>
          <w:rFonts w:cs="Times New Roman"/>
          <w:color w:val="000000"/>
          <w:szCs w:val="28"/>
          <w:shd w:val="clear" w:color="auto" w:fill="FFFFFF"/>
        </w:rPr>
        <w:t xml:space="preserve"> г.      в </w:t>
      </w:r>
      <w:r w:rsidR="00A57DC0">
        <w:rPr>
          <w:rFonts w:cs="Times New Roman"/>
          <w:color w:val="000000"/>
          <w:szCs w:val="28"/>
          <w:shd w:val="clear" w:color="auto" w:fill="FFFFFF"/>
        </w:rPr>
        <w:t>16</w:t>
      </w:r>
      <w:r w:rsidR="00344972">
        <w:rPr>
          <w:rFonts w:cs="Times New Roman"/>
          <w:color w:val="000000"/>
          <w:szCs w:val="28"/>
          <w:shd w:val="clear" w:color="auto" w:fill="FFFFFF"/>
        </w:rPr>
        <w:t>-00</w:t>
      </w:r>
      <w:r w:rsidR="00020C20"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245586" w:rsidRPr="00245586">
        <w:rPr>
          <w:rFonts w:cs="Times New Roman"/>
          <w:color w:val="000000"/>
          <w:szCs w:val="28"/>
          <w:shd w:val="clear" w:color="auto" w:fill="FFFFFF"/>
        </w:rPr>
        <w:t>г.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245586" w:rsidRPr="00245586">
        <w:rPr>
          <w:rFonts w:cs="Times New Roman"/>
          <w:color w:val="000000"/>
          <w:szCs w:val="28"/>
          <w:shd w:val="clear" w:color="auto" w:fill="FFFFFF"/>
        </w:rPr>
        <w:t xml:space="preserve">Ипатово Ипатовский </w:t>
      </w:r>
      <w:r>
        <w:rPr>
          <w:rFonts w:cs="Times New Roman"/>
          <w:color w:val="000000"/>
          <w:szCs w:val="28"/>
          <w:shd w:val="clear" w:color="auto" w:fill="FFFFFF"/>
        </w:rPr>
        <w:t>муниципального</w:t>
      </w:r>
      <w:r w:rsidR="00245586" w:rsidRPr="00245586">
        <w:rPr>
          <w:rFonts w:cs="Times New Roman"/>
          <w:color w:val="000000"/>
          <w:szCs w:val="28"/>
          <w:shd w:val="clear" w:color="auto" w:fill="FFFFFF"/>
        </w:rPr>
        <w:t xml:space="preserve"> </w:t>
      </w:r>
    </w:p>
    <w:p w:rsidR="00245586" w:rsidRPr="00245586" w:rsidRDefault="00020C20" w:rsidP="00245586">
      <w:pPr>
        <w:spacing w:after="160" w:line="240" w:lineRule="exact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                                                            </w:t>
      </w:r>
      <w:r w:rsidR="00245586" w:rsidRPr="00245586">
        <w:rPr>
          <w:rFonts w:cs="Times New Roman"/>
          <w:color w:val="000000"/>
          <w:szCs w:val="28"/>
          <w:shd w:val="clear" w:color="auto" w:fill="FFFFFF"/>
        </w:rPr>
        <w:t>округ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245586" w:rsidRPr="00245586">
        <w:rPr>
          <w:rFonts w:cs="Times New Roman"/>
          <w:color w:val="000000"/>
          <w:szCs w:val="28"/>
          <w:shd w:val="clear" w:color="auto" w:fill="FFFFFF"/>
        </w:rPr>
        <w:t xml:space="preserve">Ставропольского края.                   </w:t>
      </w:r>
    </w:p>
    <w:p w:rsidR="00121177" w:rsidRPr="00A57DC0" w:rsidRDefault="00A57DC0" w:rsidP="0034497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569B1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Председатель заседания: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7569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Л.С. </w:t>
      </w:r>
      <w:proofErr w:type="spellStart"/>
      <w:r w:rsidRPr="007569B1">
        <w:rPr>
          <w:rFonts w:ascii="Times New Roman" w:hAnsi="Times New Roman" w:cs="Times New Roman"/>
          <w:sz w:val="28"/>
          <w:szCs w:val="28"/>
          <w:shd w:val="clear" w:color="auto" w:fill="FFFFFF"/>
        </w:rPr>
        <w:t>Дугинец</w:t>
      </w:r>
      <w:proofErr w:type="spellEnd"/>
      <w:r w:rsidRPr="007569B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569B1">
        <w:rPr>
          <w:rFonts w:ascii="Times New Roman" w:hAnsi="Times New Roman" w:cs="Times New Roman"/>
          <w:sz w:val="28"/>
          <w:szCs w:val="28"/>
        </w:rPr>
        <w:t xml:space="preserve"> исполняющий обязанности заместителя главы администрации Ипатовского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>Ставропольского края- начальник</w:t>
      </w:r>
      <w:r w:rsidRPr="007569B1">
        <w:rPr>
          <w:rFonts w:ascii="Times New Roman" w:hAnsi="Times New Roman" w:cs="Times New Roman"/>
          <w:sz w:val="28"/>
          <w:szCs w:val="28"/>
        </w:rPr>
        <w:t xml:space="preserve"> управления по работе с территориями администрации Ипатовского муниципального </w:t>
      </w:r>
      <w:proofErr w:type="gramStart"/>
      <w:r w:rsidRPr="007569B1">
        <w:rPr>
          <w:rFonts w:ascii="Times New Roman" w:hAnsi="Times New Roman" w:cs="Times New Roman"/>
          <w:sz w:val="28"/>
          <w:szCs w:val="28"/>
        </w:rPr>
        <w:t>округа  Ставропольского</w:t>
      </w:r>
      <w:proofErr w:type="gramEnd"/>
      <w:r w:rsidRPr="007569B1">
        <w:rPr>
          <w:rFonts w:ascii="Times New Roman" w:hAnsi="Times New Roman" w:cs="Times New Roman"/>
          <w:sz w:val="28"/>
          <w:szCs w:val="28"/>
        </w:rPr>
        <w:t xml:space="preserve"> края –председатель комиссии</w:t>
      </w:r>
      <w:r w:rsidR="00121177" w:rsidRPr="00A57DC0">
        <w:rPr>
          <w:rFonts w:ascii="Times New Roman" w:hAnsi="Times New Roman" w:cs="Times New Roman"/>
          <w:sz w:val="28"/>
          <w:szCs w:val="28"/>
        </w:rPr>
        <w:t>.</w:t>
      </w:r>
    </w:p>
    <w:p w:rsidR="00245586" w:rsidRPr="00F525E8" w:rsidRDefault="00245586" w:rsidP="00344972">
      <w:pPr>
        <w:pStyle w:val="ConsPlusNonformat"/>
        <w:ind w:firstLine="708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F52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Всего членов комиссии </w:t>
      </w:r>
      <w:r w:rsidR="00F525E8" w:rsidRPr="00F525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</w:t>
      </w:r>
      <w:r w:rsidR="00E7402C" w:rsidRPr="00F525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52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</w:t>
      </w:r>
    </w:p>
    <w:p w:rsidR="00245586" w:rsidRPr="00245586" w:rsidRDefault="00A42A26" w:rsidP="00245586">
      <w:pPr>
        <w:spacing w:line="256" w:lineRule="auto"/>
        <w:rPr>
          <w:rFonts w:cs="Times New Roman"/>
          <w:color w:val="000000"/>
          <w:szCs w:val="28"/>
          <w:shd w:val="clear" w:color="auto" w:fill="FFFFFF"/>
        </w:rPr>
      </w:pPr>
      <w:r w:rsidRPr="00F525E8">
        <w:rPr>
          <w:rFonts w:cs="Times New Roman"/>
          <w:color w:val="000000"/>
          <w:szCs w:val="28"/>
          <w:shd w:val="clear" w:color="auto" w:fill="FFFFFF"/>
        </w:rPr>
        <w:t xml:space="preserve">На заседании </w:t>
      </w:r>
      <w:proofErr w:type="gramStart"/>
      <w:r w:rsidRPr="00F525E8">
        <w:rPr>
          <w:rFonts w:cs="Times New Roman"/>
          <w:color w:val="000000"/>
          <w:szCs w:val="28"/>
          <w:shd w:val="clear" w:color="auto" w:fill="FFFFFF"/>
        </w:rPr>
        <w:t xml:space="preserve">присутствовало </w:t>
      </w:r>
      <w:r w:rsidR="00A27494" w:rsidRPr="00F525E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3205E1">
        <w:rPr>
          <w:rFonts w:cs="Times New Roman"/>
          <w:color w:val="000000" w:themeColor="text1"/>
          <w:szCs w:val="28"/>
          <w:u w:val="single"/>
          <w:shd w:val="clear" w:color="auto" w:fill="FFFFFF"/>
        </w:rPr>
        <w:t>8</w:t>
      </w:r>
      <w:proofErr w:type="gramEnd"/>
      <w:r w:rsidR="0038502E" w:rsidRPr="00F525E8">
        <w:rPr>
          <w:rFonts w:cs="Times New Roman"/>
          <w:color w:val="000000" w:themeColor="text1"/>
          <w:szCs w:val="28"/>
          <w:u w:val="single"/>
          <w:shd w:val="clear" w:color="auto" w:fill="FFFFFF"/>
        </w:rPr>
        <w:t xml:space="preserve"> </w:t>
      </w:r>
      <w:r w:rsidR="00245586" w:rsidRPr="00F525E8">
        <w:rPr>
          <w:rFonts w:cs="Times New Roman"/>
          <w:color w:val="000000"/>
          <w:szCs w:val="28"/>
          <w:shd w:val="clear" w:color="auto" w:fill="FFFFFF"/>
        </w:rPr>
        <w:t>членов комиссии.</w:t>
      </w:r>
    </w:p>
    <w:p w:rsidR="00245586" w:rsidRPr="00245586" w:rsidRDefault="00245586" w:rsidP="00C61A72">
      <w:pPr>
        <w:spacing w:after="160" w:line="256" w:lineRule="auto"/>
        <w:rPr>
          <w:rFonts w:cs="Times New Roman"/>
          <w:color w:val="000000"/>
          <w:szCs w:val="28"/>
          <w:shd w:val="clear" w:color="auto" w:fill="FFFFFF"/>
        </w:rPr>
      </w:pPr>
      <w:r w:rsidRPr="00245586">
        <w:rPr>
          <w:rFonts w:cs="Times New Roman"/>
          <w:color w:val="000000"/>
          <w:szCs w:val="28"/>
          <w:shd w:val="clear" w:color="auto" w:fill="FFFFFF"/>
        </w:rPr>
        <w:t>Повестка дня:</w:t>
      </w:r>
    </w:p>
    <w:p w:rsidR="00245586" w:rsidRPr="00086536" w:rsidRDefault="00245586" w:rsidP="00086536">
      <w:pPr>
        <w:spacing w:line="256" w:lineRule="auto"/>
        <w:ind w:firstLine="72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245586">
        <w:rPr>
          <w:rFonts w:cs="Times New Roman"/>
          <w:color w:val="000000"/>
          <w:szCs w:val="28"/>
          <w:shd w:val="clear" w:color="auto" w:fill="FFFFFF"/>
        </w:rPr>
        <w:t>1.</w:t>
      </w:r>
      <w:r w:rsidRPr="0024558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О подведении итогов приема предложений для рейтингового голосования в целях определения перечня</w:t>
      </w:r>
      <w:r w:rsidRPr="00245586">
        <w:rPr>
          <w:rFonts w:eastAsia="Times New Roman" w:cs="Times New Roman"/>
          <w:szCs w:val="28"/>
          <w:lang w:eastAsia="ru-RU"/>
        </w:rPr>
        <w:t xml:space="preserve"> общественных территорий, подлежащих благоустройству</w:t>
      </w:r>
      <w:r w:rsidR="00A57DC0">
        <w:rPr>
          <w:rFonts w:eastAsia="Times New Roman" w:cs="Times New Roman"/>
          <w:szCs w:val="28"/>
          <w:lang w:eastAsia="ru-RU"/>
        </w:rPr>
        <w:t xml:space="preserve"> в первоочередном порядке в 2027</w:t>
      </w:r>
      <w:r w:rsidRPr="00245586">
        <w:rPr>
          <w:rFonts w:eastAsia="Times New Roman" w:cs="Times New Roman"/>
          <w:szCs w:val="28"/>
          <w:lang w:eastAsia="ru-RU"/>
        </w:rPr>
        <w:t xml:space="preserve"> году, в соответствии с муниципальной программой </w:t>
      </w:r>
      <w:r w:rsidRPr="00245586">
        <w:rPr>
          <w:rFonts w:cs="Times New Roman"/>
          <w:color w:val="000000"/>
          <w:szCs w:val="28"/>
          <w:shd w:val="clear" w:color="auto" w:fill="FFFFFF"/>
        </w:rPr>
        <w:t xml:space="preserve">Ипатовского </w:t>
      </w:r>
      <w:r w:rsidR="000C259A">
        <w:rPr>
          <w:rFonts w:cs="Times New Roman"/>
          <w:color w:val="000000"/>
          <w:szCs w:val="28"/>
          <w:shd w:val="clear" w:color="auto" w:fill="FFFFFF"/>
        </w:rPr>
        <w:t>муниципального</w:t>
      </w:r>
      <w:r w:rsidRPr="00245586">
        <w:rPr>
          <w:rFonts w:cs="Times New Roman"/>
          <w:color w:val="000000"/>
          <w:szCs w:val="28"/>
          <w:shd w:val="clear" w:color="auto" w:fill="FFFFFF"/>
        </w:rPr>
        <w:t xml:space="preserve"> округа Ставропольского края «Формирование современной город</w:t>
      </w:r>
      <w:r w:rsidR="00960FCE">
        <w:rPr>
          <w:rFonts w:cs="Times New Roman"/>
          <w:color w:val="000000"/>
          <w:szCs w:val="28"/>
          <w:shd w:val="clear" w:color="auto" w:fill="FFFFFF"/>
        </w:rPr>
        <w:t>ской среды</w:t>
      </w:r>
      <w:r w:rsidR="000C259A">
        <w:rPr>
          <w:rFonts w:cs="Times New Roman"/>
          <w:color w:val="000000"/>
          <w:szCs w:val="28"/>
          <w:shd w:val="clear" w:color="auto" w:fill="FFFFFF"/>
        </w:rPr>
        <w:t xml:space="preserve"> на 2024 – 2029</w:t>
      </w:r>
      <w:r w:rsidR="0001531C">
        <w:rPr>
          <w:rFonts w:cs="Times New Roman"/>
          <w:color w:val="000000"/>
          <w:szCs w:val="28"/>
          <w:shd w:val="clear" w:color="auto" w:fill="FFFFFF"/>
        </w:rPr>
        <w:t xml:space="preserve"> годы</w:t>
      </w:r>
      <w:r w:rsidR="00960FCE">
        <w:rPr>
          <w:rFonts w:cs="Times New Roman"/>
          <w:color w:val="000000"/>
          <w:szCs w:val="28"/>
          <w:shd w:val="clear" w:color="auto" w:fill="FFFFFF"/>
        </w:rPr>
        <w:t>»</w:t>
      </w:r>
      <w:r w:rsidR="00E7402C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245586">
        <w:rPr>
          <w:rFonts w:eastAsia="Times New Roman" w:cs="Times New Roman"/>
          <w:szCs w:val="28"/>
          <w:lang w:eastAsia="ru-RU"/>
        </w:rPr>
        <w:t>и о формировании соответствующего перечня.</w:t>
      </w:r>
    </w:p>
    <w:p w:rsidR="00245586" w:rsidRPr="00245586" w:rsidRDefault="00245586" w:rsidP="00245586">
      <w:pPr>
        <w:spacing w:line="256" w:lineRule="auto"/>
        <w:jc w:val="both"/>
        <w:rPr>
          <w:rFonts w:asciiTheme="minorHAnsi" w:hAnsiTheme="minorHAnsi"/>
          <w:color w:val="000000"/>
          <w:sz w:val="22"/>
          <w:shd w:val="clear" w:color="auto" w:fill="FFFFFF"/>
        </w:rPr>
      </w:pPr>
    </w:p>
    <w:tbl>
      <w:tblPr>
        <w:tblW w:w="9588" w:type="dxa"/>
        <w:tblInd w:w="-142" w:type="dxa"/>
        <w:tblLook w:val="01E0" w:firstRow="1" w:lastRow="1" w:firstColumn="1" w:lastColumn="1" w:noHBand="0" w:noVBand="0"/>
      </w:tblPr>
      <w:tblGrid>
        <w:gridCol w:w="142"/>
        <w:gridCol w:w="1746"/>
        <w:gridCol w:w="1959"/>
        <w:gridCol w:w="2551"/>
        <w:gridCol w:w="2870"/>
        <w:gridCol w:w="320"/>
      </w:tblGrid>
      <w:tr w:rsidR="00245586" w:rsidRPr="00245586" w:rsidTr="00A57DC0">
        <w:trPr>
          <w:gridBefore w:val="1"/>
          <w:gridAfter w:val="1"/>
          <w:wBefore w:w="142" w:type="dxa"/>
          <w:wAfter w:w="320" w:type="dxa"/>
        </w:trPr>
        <w:tc>
          <w:tcPr>
            <w:tcW w:w="1746" w:type="dxa"/>
            <w:hideMark/>
          </w:tcPr>
          <w:p w:rsidR="00245586" w:rsidRPr="00245586" w:rsidRDefault="00245586" w:rsidP="00245586">
            <w:pPr>
              <w:spacing w:line="256" w:lineRule="auto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245586">
              <w:rPr>
                <w:rFonts w:cs="Times New Roman"/>
                <w:color w:val="000000"/>
                <w:szCs w:val="28"/>
                <w:shd w:val="clear" w:color="auto" w:fill="FFFFFF"/>
              </w:rPr>
              <w:t>1. СЛУШАЛИ:</w:t>
            </w:r>
          </w:p>
          <w:p w:rsidR="00245586" w:rsidRPr="00245586" w:rsidRDefault="00245586" w:rsidP="00245586">
            <w:pPr>
              <w:spacing w:line="256" w:lineRule="auto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  <w:p w:rsidR="00245586" w:rsidRPr="00245586" w:rsidRDefault="00245586" w:rsidP="00245586">
            <w:pPr>
              <w:spacing w:line="256" w:lineRule="auto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  <w:p w:rsidR="00245586" w:rsidRPr="00245586" w:rsidRDefault="00245586" w:rsidP="00245586">
            <w:pPr>
              <w:spacing w:line="256" w:lineRule="auto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  <w:p w:rsidR="00245586" w:rsidRPr="00245586" w:rsidRDefault="00245586" w:rsidP="00245586">
            <w:pPr>
              <w:spacing w:line="256" w:lineRule="auto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7380" w:type="dxa"/>
            <w:gridSpan w:val="3"/>
          </w:tcPr>
          <w:p w:rsidR="00245586" w:rsidRPr="00245586" w:rsidRDefault="00245586" w:rsidP="007A445A">
            <w:pPr>
              <w:spacing w:line="256" w:lineRule="auto"/>
              <w:ind w:firstLine="12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245586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 xml:space="preserve">О подведении итогов приема предложений в целях определения перечня </w:t>
            </w:r>
            <w:r w:rsidRPr="00245586">
              <w:rPr>
                <w:rFonts w:eastAsia="Times New Roman" w:cs="Times New Roman"/>
                <w:szCs w:val="28"/>
                <w:lang w:eastAsia="ru-RU"/>
              </w:rPr>
              <w:t>проектов благоустройства общественных территорий для голосования по выбору проектов благоустройства общественных территорий, подлежащих благоустройству</w:t>
            </w:r>
            <w:r w:rsidR="00A57DC0">
              <w:rPr>
                <w:rFonts w:eastAsia="Times New Roman" w:cs="Times New Roman"/>
                <w:szCs w:val="28"/>
                <w:lang w:eastAsia="ru-RU"/>
              </w:rPr>
              <w:t xml:space="preserve"> в первоочередном порядке в 2027</w:t>
            </w:r>
            <w:r w:rsidRPr="00245586">
              <w:rPr>
                <w:rFonts w:eastAsia="Times New Roman" w:cs="Times New Roman"/>
                <w:szCs w:val="28"/>
                <w:lang w:eastAsia="ru-RU"/>
              </w:rPr>
              <w:t xml:space="preserve"> году в соответствии с муниципальной программой </w:t>
            </w:r>
            <w:r w:rsidRPr="00245586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Ипатовского </w:t>
            </w:r>
            <w:r w:rsidR="001D6568">
              <w:rPr>
                <w:rFonts w:cs="Times New Roman"/>
                <w:color w:val="000000"/>
                <w:szCs w:val="28"/>
                <w:shd w:val="clear" w:color="auto" w:fill="FFFFFF"/>
              </w:rPr>
              <w:t>муниципального</w:t>
            </w:r>
            <w:r w:rsidRPr="00245586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округа Ставропольского края «Формирование совр</w:t>
            </w:r>
            <w:r w:rsidR="00960FCE">
              <w:rPr>
                <w:rFonts w:cs="Times New Roman"/>
                <w:color w:val="000000"/>
                <w:szCs w:val="28"/>
                <w:shd w:val="clear" w:color="auto" w:fill="FFFFFF"/>
              </w:rPr>
              <w:t>еменной городской среды</w:t>
            </w:r>
            <w:r w:rsidR="000C259A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на 2024 – 2029</w:t>
            </w:r>
            <w:r w:rsidR="00960FCE">
              <w:rPr>
                <w:rFonts w:cs="Times New Roman"/>
                <w:color w:val="000000"/>
                <w:szCs w:val="28"/>
                <w:shd w:val="clear" w:color="auto" w:fill="FFFFFF"/>
              </w:rPr>
              <w:t>»</w:t>
            </w:r>
            <w:r w:rsidR="000C259A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Pr="00245586">
              <w:rPr>
                <w:rFonts w:cs="Times New Roman"/>
                <w:color w:val="000000"/>
                <w:szCs w:val="28"/>
                <w:shd w:val="clear" w:color="auto" w:fill="FFFFFF"/>
              </w:rPr>
              <w:t>годы</w:t>
            </w:r>
            <w:r w:rsidR="00960FC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245586" w:rsidRPr="00245586" w:rsidRDefault="00245586" w:rsidP="007A445A">
            <w:pPr>
              <w:ind w:firstLine="12"/>
              <w:jc w:val="both"/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</w:p>
        </w:tc>
      </w:tr>
      <w:tr w:rsidR="00245586" w:rsidRPr="00245586" w:rsidTr="00A57DC0">
        <w:trPr>
          <w:gridBefore w:val="1"/>
          <w:gridAfter w:val="1"/>
          <w:wBefore w:w="142" w:type="dxa"/>
          <w:wAfter w:w="320" w:type="dxa"/>
        </w:trPr>
        <w:tc>
          <w:tcPr>
            <w:tcW w:w="1746" w:type="dxa"/>
          </w:tcPr>
          <w:p w:rsidR="00245586" w:rsidRPr="00245586" w:rsidRDefault="00245586" w:rsidP="00245586">
            <w:pPr>
              <w:spacing w:line="256" w:lineRule="auto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7380" w:type="dxa"/>
            <w:gridSpan w:val="3"/>
            <w:hideMark/>
          </w:tcPr>
          <w:p w:rsidR="00245586" w:rsidRPr="008A4B8A" w:rsidRDefault="00245586" w:rsidP="00D77B46">
            <w:pPr>
              <w:tabs>
                <w:tab w:val="left" w:pos="6240"/>
              </w:tabs>
              <w:spacing w:after="160" w:line="256" w:lineRule="auto"/>
              <w:ind w:firstLine="12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proofErr w:type="gramStart"/>
            <w:r w:rsidRPr="008A4B8A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Докладчик: </w:t>
            </w:r>
            <w:r w:rsidR="00F9050B" w:rsidRPr="008A4B8A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="00A57DC0" w:rsidRPr="00A57DC0">
              <w:rPr>
                <w:rFonts w:cs="Times New Roman"/>
                <w:color w:val="000000"/>
                <w:szCs w:val="28"/>
                <w:shd w:val="clear" w:color="auto" w:fill="FFFFFF"/>
              </w:rPr>
              <w:t>Л</w:t>
            </w:r>
            <w:r w:rsidR="00F9050B" w:rsidRPr="00A57DC0">
              <w:rPr>
                <w:rFonts w:cs="Times New Roman"/>
                <w:color w:val="000000"/>
                <w:szCs w:val="28"/>
                <w:shd w:val="clear" w:color="auto" w:fill="FFFFFF"/>
              </w:rPr>
              <w:t>.</w:t>
            </w:r>
            <w:proofErr w:type="gramEnd"/>
            <w:r w:rsidR="009161A9" w:rsidRPr="00A57DC0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="00A57DC0" w:rsidRPr="00A57DC0">
              <w:rPr>
                <w:rFonts w:cs="Times New Roman"/>
                <w:color w:val="000000"/>
                <w:szCs w:val="28"/>
                <w:shd w:val="clear" w:color="auto" w:fill="FFFFFF"/>
              </w:rPr>
              <w:t>С</w:t>
            </w:r>
            <w:r w:rsidR="00F9050B" w:rsidRPr="00A57DC0">
              <w:rPr>
                <w:rFonts w:cs="Times New Roman"/>
                <w:color w:val="000000"/>
                <w:szCs w:val="28"/>
                <w:shd w:val="clear" w:color="auto" w:fill="FFFFFF"/>
              </w:rPr>
              <w:t>.</w:t>
            </w:r>
            <w:r w:rsidR="009161A9" w:rsidRPr="00A57DC0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="00A57DC0" w:rsidRPr="00A57DC0">
              <w:rPr>
                <w:rFonts w:cs="Times New Roman"/>
                <w:color w:val="000000"/>
                <w:szCs w:val="28"/>
                <w:shd w:val="clear" w:color="auto" w:fill="FFFFFF"/>
              </w:rPr>
              <w:t>Дугинец</w:t>
            </w:r>
            <w:proofErr w:type="spellEnd"/>
            <w:r w:rsidR="0015293D" w:rsidRPr="00A57DC0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–</w:t>
            </w:r>
            <w:r w:rsidR="00A57DC0" w:rsidRPr="00A57DC0">
              <w:rPr>
                <w:rFonts w:cs="Times New Roman"/>
                <w:szCs w:val="28"/>
              </w:rPr>
              <w:t>исполняющий</w:t>
            </w:r>
            <w:r w:rsidR="00A57DC0" w:rsidRPr="007569B1">
              <w:rPr>
                <w:rFonts w:cs="Times New Roman"/>
                <w:szCs w:val="28"/>
              </w:rPr>
              <w:t xml:space="preserve"> обязанности заместителя главы администрации Ипатовского муниципального округа </w:t>
            </w:r>
            <w:r w:rsidR="00A57DC0">
              <w:rPr>
                <w:rFonts w:cs="Times New Roman"/>
                <w:szCs w:val="28"/>
              </w:rPr>
              <w:t>Ставропольского края- начальник</w:t>
            </w:r>
            <w:r w:rsidR="00A57DC0" w:rsidRPr="007569B1">
              <w:rPr>
                <w:rFonts w:cs="Times New Roman"/>
                <w:szCs w:val="28"/>
              </w:rPr>
              <w:t xml:space="preserve"> управления по работе с территориями администрации Ипатовского муниципального округа  Ставропольского края</w:t>
            </w:r>
          </w:p>
          <w:p w:rsidR="00645FD6" w:rsidRDefault="003F435B" w:rsidP="00645FD6">
            <w:pPr>
              <w:ind w:firstLine="708"/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lastRenderedPageBreak/>
              <w:t>02.03</w:t>
            </w:r>
            <w:r w:rsidR="000C259A" w:rsidRPr="00645FD6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.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2026</w:t>
            </w:r>
            <w:r w:rsidR="00245586" w:rsidRPr="00645FD6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г. на сайте администрации Ипатовского </w:t>
            </w:r>
            <w:r w:rsidR="000C259A" w:rsidRPr="00645FD6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муниципального</w:t>
            </w:r>
            <w:r w:rsidR="00245586" w:rsidRPr="00645FD6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округа Ставропольского края было размещено извещение </w:t>
            </w:r>
            <w:r w:rsidR="00245586" w:rsidRPr="00645FD6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 xml:space="preserve">о начале приёма предложений по включению общественных территорий Ипатовского </w:t>
            </w:r>
            <w:r w:rsidR="000C259A" w:rsidRPr="00645FD6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муниципального</w:t>
            </w:r>
            <w:r w:rsidR="00245586" w:rsidRPr="00645FD6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 xml:space="preserve"> округа Ставропольского края</w:t>
            </w:r>
            <w:r w:rsidR="00E7402C" w:rsidRPr="00645FD6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 xml:space="preserve"> </w:t>
            </w:r>
            <w:r w:rsidR="00245586" w:rsidRPr="00645FD6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в перечень проектов благоустройства общественных территорий, подлежащих благоустройству</w:t>
            </w:r>
            <w:r w:rsidR="00A57DC0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 xml:space="preserve"> в первоочередном порядке в 2027</w:t>
            </w:r>
            <w:r w:rsidR="0049656F" w:rsidRPr="00645FD6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 xml:space="preserve"> году</w:t>
            </w:r>
            <w:r w:rsidR="00645FD6" w:rsidRPr="00645FD6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. Прием предложений осуществлялся</w:t>
            </w:r>
            <w:r w:rsidR="00A57DC0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 xml:space="preserve"> по 26.03.2026</w:t>
            </w:r>
            <w:r w:rsidR="00121177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г.</w:t>
            </w:r>
            <w:r w:rsidR="00645FD6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 xml:space="preserve"> тремя способами:</w:t>
            </w:r>
          </w:p>
          <w:p w:rsidR="00645FD6" w:rsidRDefault="00645FD6" w:rsidP="00645FD6">
            <w:pPr>
              <w:ind w:firstLine="708"/>
              <w:rPr>
                <w:i/>
                <w:color w:val="0070C0"/>
                <w:szCs w:val="28"/>
                <w:u w:val="single"/>
              </w:rPr>
            </w:pPr>
            <w:r w:rsidRPr="00645FD6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 xml:space="preserve">- </w:t>
            </w:r>
            <w:r w:rsidRPr="00645FD6">
              <w:rPr>
                <w:szCs w:val="28"/>
              </w:rPr>
              <w:t>через Платформу, расположенную по ссылке</w:t>
            </w:r>
            <w:r w:rsidRPr="00645FD6">
              <w:rPr>
                <w:color w:val="273350"/>
                <w:szCs w:val="28"/>
              </w:rPr>
              <w:t>:</w:t>
            </w:r>
            <w:r w:rsidRPr="00645FD6">
              <w:rPr>
                <w:i/>
                <w:color w:val="0070C0"/>
                <w:szCs w:val="28"/>
              </w:rPr>
              <w:t xml:space="preserve"> </w:t>
            </w:r>
            <w:r w:rsidRPr="00645FD6">
              <w:rPr>
                <w:i/>
                <w:color w:val="0070C0"/>
                <w:szCs w:val="28"/>
                <w:u w:val="single"/>
              </w:rPr>
              <w:t xml:space="preserve">https://pos.gosuslugi.ru/lkp/fkgs-offer/ </w:t>
            </w:r>
          </w:p>
          <w:p w:rsidR="00645FD6" w:rsidRDefault="00645FD6" w:rsidP="00645FD6">
            <w:pPr>
              <w:ind w:firstLine="708"/>
              <w:rPr>
                <w:rFonts w:cs="Times New Roman"/>
                <w:color w:val="0070C0"/>
              </w:rPr>
            </w:pPr>
            <w:r>
              <w:t xml:space="preserve">- </w:t>
            </w:r>
            <w:r w:rsidRPr="004046E5">
              <w:t>на адрес</w:t>
            </w:r>
            <w:r w:rsidRPr="004046E5">
              <w:rPr>
                <w:rFonts w:cs="Times New Roman"/>
              </w:rPr>
              <w:t xml:space="preserve"> электронной почты e-</w:t>
            </w:r>
            <w:proofErr w:type="spellStart"/>
            <w:r w:rsidRPr="004046E5">
              <w:rPr>
                <w:rFonts w:cs="Times New Roman"/>
              </w:rPr>
              <w:t>mail</w:t>
            </w:r>
            <w:proofErr w:type="spellEnd"/>
            <w:r w:rsidRPr="004046E5">
              <w:rPr>
                <w:rFonts w:cs="Times New Roman"/>
              </w:rPr>
              <w:t xml:space="preserve">: </w:t>
            </w:r>
            <w:hyperlink r:id="rId5" w:history="1">
              <w:r w:rsidRPr="004046E5">
                <w:rPr>
                  <w:rStyle w:val="a5"/>
                  <w:i/>
                  <w:color w:val="0070C0"/>
                  <w:szCs w:val="28"/>
                </w:rPr>
                <w:t>upter.aigo@yandex.ru</w:t>
              </w:r>
            </w:hyperlink>
            <w:r w:rsidRPr="004046E5">
              <w:rPr>
                <w:rFonts w:cs="Times New Roman"/>
                <w:i/>
                <w:color w:val="0070C0"/>
              </w:rPr>
              <w:t>.</w:t>
            </w:r>
            <w:r w:rsidRPr="004046E5">
              <w:rPr>
                <w:rFonts w:cs="Times New Roman"/>
                <w:color w:val="0070C0"/>
              </w:rPr>
              <w:t xml:space="preserve"> </w:t>
            </w:r>
          </w:p>
          <w:p w:rsidR="00645FD6" w:rsidRDefault="00645FD6" w:rsidP="00645FD6">
            <w:pPr>
              <w:ind w:firstLine="708"/>
              <w:rPr>
                <w:rFonts w:cs="Times New Roman"/>
                <w:color w:val="000000" w:themeColor="text1"/>
              </w:rPr>
            </w:pPr>
            <w:r w:rsidRPr="00645FD6">
              <w:rPr>
                <w:rFonts w:cs="Times New Roman"/>
                <w:color w:val="000000" w:themeColor="text1"/>
              </w:rPr>
              <w:t xml:space="preserve">- </w:t>
            </w:r>
            <w:r>
              <w:rPr>
                <w:rFonts w:cs="Times New Roman"/>
                <w:color w:val="000000" w:themeColor="text1"/>
              </w:rPr>
              <w:t>в управлении по работе с территориями</w:t>
            </w:r>
          </w:p>
          <w:p w:rsidR="00645FD6" w:rsidRPr="00645FD6" w:rsidRDefault="00645FD6" w:rsidP="00645FD6">
            <w:pPr>
              <w:ind w:firstLine="708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 </w:t>
            </w:r>
          </w:p>
          <w:p w:rsidR="009B4679" w:rsidRPr="009B4679" w:rsidRDefault="00E51740" w:rsidP="00D033E6">
            <w:pPr>
              <w:jc w:val="both"/>
            </w:pPr>
            <w:r w:rsidRPr="003F435B">
              <w:rPr>
                <w:rFonts w:cs="Times New Roman"/>
                <w:szCs w:val="28"/>
                <w:shd w:val="clear" w:color="auto" w:fill="FFFFFF"/>
              </w:rPr>
              <w:t>На 24.03.2025</w:t>
            </w:r>
            <w:r w:rsidR="0015293D" w:rsidRPr="003F435B">
              <w:rPr>
                <w:rFonts w:cs="Times New Roman"/>
                <w:szCs w:val="28"/>
                <w:shd w:val="clear" w:color="auto" w:fill="FFFFFF"/>
              </w:rPr>
              <w:t>г.</w:t>
            </w:r>
            <w:r w:rsidR="00245586" w:rsidRPr="003F435B">
              <w:rPr>
                <w:rFonts w:cs="Times New Roman"/>
                <w:szCs w:val="28"/>
                <w:shd w:val="clear" w:color="auto" w:fill="FFFFFF"/>
              </w:rPr>
              <w:t xml:space="preserve"> всего поступило </w:t>
            </w:r>
            <w:r w:rsidR="00DA2FA4">
              <w:rPr>
                <w:rFonts w:cs="Times New Roman"/>
                <w:szCs w:val="28"/>
                <w:shd w:val="clear" w:color="auto" w:fill="FFFFFF"/>
              </w:rPr>
              <w:t>395</w:t>
            </w:r>
            <w:r w:rsidR="00960FCE" w:rsidRPr="003F435B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r w:rsidR="002401BE" w:rsidRPr="003F435B">
              <w:rPr>
                <w:rFonts w:cs="Times New Roman"/>
                <w:szCs w:val="28"/>
                <w:shd w:val="clear" w:color="auto" w:fill="FFFFFF"/>
              </w:rPr>
              <w:t>предложений</w:t>
            </w:r>
            <w:r w:rsidR="00245586" w:rsidRPr="003F435B">
              <w:rPr>
                <w:rFonts w:cs="Times New Roman"/>
                <w:szCs w:val="28"/>
                <w:shd w:val="clear" w:color="auto" w:fill="FFFFFF"/>
              </w:rPr>
              <w:t xml:space="preserve">, </w:t>
            </w:r>
            <w:r w:rsidR="001C5AFD" w:rsidRPr="003F435B">
              <w:rPr>
                <w:rFonts w:cs="Times New Roman"/>
                <w:szCs w:val="28"/>
                <w:shd w:val="clear" w:color="auto" w:fill="FFFFFF"/>
              </w:rPr>
              <w:t>из которых-</w:t>
            </w:r>
            <w:r w:rsidR="00EB1121" w:rsidRPr="003F435B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r w:rsidR="00A57DC0" w:rsidRPr="003F435B">
              <w:rPr>
                <w:rFonts w:cs="Times New Roman"/>
                <w:szCs w:val="28"/>
                <w:shd w:val="clear" w:color="auto" w:fill="FFFFFF"/>
              </w:rPr>
              <w:t>186</w:t>
            </w:r>
            <w:r w:rsidR="001C5AFD" w:rsidRPr="003F435B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r w:rsidR="00245586" w:rsidRPr="003F435B">
              <w:rPr>
                <w:rFonts w:cs="Times New Roman"/>
                <w:szCs w:val="28"/>
                <w:shd w:val="clear" w:color="auto" w:fill="FFFFFF"/>
              </w:rPr>
              <w:t>человек</w:t>
            </w:r>
            <w:r w:rsidR="001C5AFD" w:rsidRPr="003F435B">
              <w:rPr>
                <w:rFonts w:cs="Times New Roman"/>
                <w:szCs w:val="28"/>
                <w:shd w:val="clear" w:color="auto" w:fill="FFFFFF"/>
              </w:rPr>
              <w:t>а</w:t>
            </w:r>
            <w:r w:rsidR="00245586" w:rsidRPr="003F435B">
              <w:rPr>
                <w:rFonts w:cs="Times New Roman"/>
                <w:szCs w:val="28"/>
                <w:shd w:val="clear" w:color="auto" w:fill="FFFFFF"/>
              </w:rPr>
              <w:t xml:space="preserve"> внесли предложение по </w:t>
            </w:r>
            <w:r w:rsidR="002401BE" w:rsidRPr="003F435B">
              <w:rPr>
                <w:szCs w:val="28"/>
              </w:rPr>
              <w:t>благоустройству</w:t>
            </w:r>
            <w:r w:rsidR="00960FCE" w:rsidRPr="003F435B">
              <w:rPr>
                <w:szCs w:val="28"/>
              </w:rPr>
              <w:t xml:space="preserve"> общественной территории в городе Ипатово Ипатовского муниципального округа Ставропольского края ул. Свердлова 4а (</w:t>
            </w:r>
            <w:r w:rsidRPr="003F435B">
              <w:rPr>
                <w:szCs w:val="28"/>
              </w:rPr>
              <w:t>2</w:t>
            </w:r>
            <w:r w:rsidR="00304C49" w:rsidRPr="003F435B">
              <w:rPr>
                <w:szCs w:val="28"/>
              </w:rPr>
              <w:t>-</w:t>
            </w:r>
            <w:r w:rsidR="00960FCE" w:rsidRPr="003F435B">
              <w:rPr>
                <w:szCs w:val="28"/>
              </w:rPr>
              <w:t>я очередь)</w:t>
            </w:r>
            <w:r w:rsidR="00DA2FA4">
              <w:rPr>
                <w:szCs w:val="28"/>
              </w:rPr>
              <w:t>,</w:t>
            </w:r>
            <w:r w:rsidR="00F525E8" w:rsidRPr="003F435B">
              <w:rPr>
                <w:szCs w:val="28"/>
              </w:rPr>
              <w:t>(2этап)</w:t>
            </w:r>
            <w:r w:rsidR="00931402" w:rsidRPr="003F435B">
              <w:rPr>
                <w:szCs w:val="28"/>
              </w:rPr>
              <w:t>,</w:t>
            </w:r>
            <w:r w:rsidR="00645FD6" w:rsidRPr="003F435B">
              <w:rPr>
                <w:szCs w:val="28"/>
              </w:rPr>
              <w:t xml:space="preserve"> </w:t>
            </w:r>
            <w:r w:rsidR="003F435B" w:rsidRPr="003F435B">
              <w:rPr>
                <w:szCs w:val="28"/>
              </w:rPr>
              <w:t>61</w:t>
            </w:r>
            <w:r w:rsidR="00DA2FA4">
              <w:rPr>
                <w:szCs w:val="28"/>
              </w:rPr>
              <w:t>-</w:t>
            </w:r>
            <w:r w:rsidR="00645FD6" w:rsidRPr="003F435B">
              <w:rPr>
                <w:szCs w:val="28"/>
              </w:rPr>
              <w:t xml:space="preserve"> </w:t>
            </w:r>
            <w:r w:rsidR="00931402" w:rsidRPr="003F435B">
              <w:rPr>
                <w:rFonts w:cs="Times New Roman"/>
                <w:szCs w:val="28"/>
              </w:rPr>
              <w:t xml:space="preserve">человек предложили благоустройства территории по ул. Ленина (между ул. Ленинградской и ул. Профсоюзной ) в г. Ипатово Ипатовского </w:t>
            </w:r>
            <w:r w:rsidR="0060448C" w:rsidRPr="003F435B">
              <w:rPr>
                <w:rFonts w:cs="Times New Roman"/>
                <w:szCs w:val="28"/>
              </w:rPr>
              <w:t>муниципального</w:t>
            </w:r>
            <w:r w:rsidR="00931402" w:rsidRPr="003F435B">
              <w:rPr>
                <w:rFonts w:cs="Times New Roman"/>
                <w:szCs w:val="28"/>
              </w:rPr>
              <w:t xml:space="preserve"> округа Ставропольского края</w:t>
            </w:r>
            <w:r w:rsidR="000F6EC5" w:rsidRPr="003F435B">
              <w:rPr>
                <w:rFonts w:cs="Times New Roman"/>
                <w:szCs w:val="28"/>
              </w:rPr>
              <w:t>,</w:t>
            </w:r>
            <w:r w:rsidR="00EB1121" w:rsidRPr="003F435B">
              <w:rPr>
                <w:rFonts w:cs="Times New Roman"/>
                <w:szCs w:val="28"/>
              </w:rPr>
              <w:t> 5</w:t>
            </w:r>
            <w:r w:rsidR="003F435B" w:rsidRPr="003F435B">
              <w:rPr>
                <w:rFonts w:cs="Times New Roman"/>
                <w:szCs w:val="28"/>
              </w:rPr>
              <w:t>6</w:t>
            </w:r>
            <w:r w:rsidR="00EB1121" w:rsidRPr="003F435B">
              <w:rPr>
                <w:rFonts w:cs="Times New Roman"/>
                <w:szCs w:val="28"/>
              </w:rPr>
              <w:t> </w:t>
            </w:r>
            <w:r w:rsidR="000F6EC5" w:rsidRPr="003F435B">
              <w:rPr>
                <w:rFonts w:cs="Times New Roman"/>
                <w:szCs w:val="28"/>
              </w:rPr>
              <w:t xml:space="preserve">человек </w:t>
            </w:r>
            <w:r w:rsidR="00AA0275" w:rsidRPr="003F435B">
              <w:rPr>
                <w:rFonts w:cs="Times New Roman"/>
                <w:szCs w:val="28"/>
              </w:rPr>
              <w:t>–</w:t>
            </w:r>
            <w:r w:rsidR="000F6EC5" w:rsidRPr="003F435B">
              <w:rPr>
                <w:rFonts w:cs="Times New Roman"/>
                <w:szCs w:val="28"/>
              </w:rPr>
              <w:t xml:space="preserve"> благоустройство</w:t>
            </w:r>
            <w:r w:rsidR="003F435B" w:rsidRPr="003F435B">
              <w:rPr>
                <w:rFonts w:eastAsia="Calibri"/>
                <w:szCs w:val="28"/>
              </w:rPr>
              <w:t xml:space="preserve"> </w:t>
            </w:r>
            <w:r w:rsidR="003F435B" w:rsidRPr="00A16791">
              <w:rPr>
                <w:rFonts w:eastAsia="Calibri"/>
                <w:szCs w:val="28"/>
              </w:rPr>
              <w:t xml:space="preserve">территории </w:t>
            </w:r>
            <w:r w:rsidR="003F435B">
              <w:rPr>
                <w:rFonts w:eastAsia="Calibri"/>
                <w:szCs w:val="28"/>
              </w:rPr>
              <w:t>в городе</w:t>
            </w:r>
            <w:r w:rsidR="003F435B" w:rsidRPr="00A16791">
              <w:rPr>
                <w:rFonts w:eastAsia="Calibri"/>
                <w:szCs w:val="28"/>
              </w:rPr>
              <w:t xml:space="preserve"> Ипатово Ипатовского муниципального округа Ставропольского края ул. </w:t>
            </w:r>
            <w:r w:rsidR="003F435B">
              <w:rPr>
                <w:rFonts w:eastAsia="Calibri"/>
                <w:szCs w:val="28"/>
              </w:rPr>
              <w:t>Орджоникидзе 58е</w:t>
            </w:r>
            <w:r w:rsidR="00840229" w:rsidRPr="00DA2FA4">
              <w:rPr>
                <w:rFonts w:cs="Times New Roman"/>
                <w:szCs w:val="28"/>
              </w:rPr>
              <w:t>,</w:t>
            </w:r>
            <w:r w:rsidR="002401BE" w:rsidRPr="00DA2FA4">
              <w:rPr>
                <w:rFonts w:cs="Times New Roman"/>
                <w:szCs w:val="28"/>
              </w:rPr>
              <w:t xml:space="preserve"> </w:t>
            </w:r>
            <w:r w:rsidR="00DA2FA4" w:rsidRPr="00DA2FA4">
              <w:rPr>
                <w:rFonts w:cs="Times New Roman"/>
                <w:szCs w:val="28"/>
              </w:rPr>
              <w:t>42 -</w:t>
            </w:r>
            <w:r w:rsidR="00DA2FA4" w:rsidRPr="00DA2FA4">
              <w:rPr>
                <w:rFonts w:eastAsia="Calibri"/>
                <w:szCs w:val="28"/>
              </w:rPr>
              <w:t xml:space="preserve"> Благоустройство территории в городе Ипатово Ипатовского </w:t>
            </w:r>
            <w:r w:rsidR="00DA2FA4" w:rsidRPr="00A16791">
              <w:rPr>
                <w:rFonts w:eastAsia="Calibri"/>
                <w:szCs w:val="28"/>
              </w:rPr>
              <w:t>муниципальн</w:t>
            </w:r>
            <w:r w:rsidR="00DA2FA4">
              <w:rPr>
                <w:rFonts w:eastAsia="Calibri"/>
                <w:szCs w:val="28"/>
              </w:rPr>
              <w:t xml:space="preserve">ого округа Ставропольского края по </w:t>
            </w:r>
            <w:r w:rsidR="00DA2FA4" w:rsidRPr="00A16791">
              <w:rPr>
                <w:rFonts w:eastAsia="Calibri"/>
                <w:szCs w:val="28"/>
              </w:rPr>
              <w:t xml:space="preserve">ул. </w:t>
            </w:r>
            <w:r w:rsidR="00DA2FA4">
              <w:rPr>
                <w:rFonts w:eastAsia="Calibri"/>
                <w:szCs w:val="28"/>
              </w:rPr>
              <w:t>Гагарина вблизи автостанции</w:t>
            </w:r>
            <w:r w:rsidR="00697C3F" w:rsidRPr="00EE090C">
              <w:rPr>
                <w:rFonts w:cs="Times New Roman"/>
                <w:szCs w:val="28"/>
              </w:rPr>
              <w:t>,</w:t>
            </w:r>
            <w:r w:rsidR="009F0576" w:rsidRPr="00EE090C">
              <w:rPr>
                <w:rFonts w:cs="Times New Roman"/>
                <w:szCs w:val="28"/>
              </w:rPr>
              <w:t xml:space="preserve"> </w:t>
            </w:r>
            <w:r w:rsidR="000F6EC5" w:rsidRPr="00EE090C">
              <w:rPr>
                <w:rFonts w:cs="Times New Roman"/>
                <w:szCs w:val="28"/>
              </w:rPr>
              <w:t>1</w:t>
            </w:r>
            <w:r w:rsidR="00EE090C" w:rsidRPr="00EE090C">
              <w:rPr>
                <w:rFonts w:cs="Times New Roman"/>
                <w:szCs w:val="28"/>
              </w:rPr>
              <w:t>0</w:t>
            </w:r>
            <w:r w:rsidR="000F6EC5" w:rsidRPr="00EE090C">
              <w:rPr>
                <w:rFonts w:cs="Times New Roman"/>
                <w:szCs w:val="28"/>
              </w:rPr>
              <w:t xml:space="preserve"> человек</w:t>
            </w:r>
            <w:r w:rsidR="00EE090C" w:rsidRPr="00EE090C">
              <w:rPr>
                <w:rFonts w:cs="Times New Roman"/>
                <w:szCs w:val="28"/>
              </w:rPr>
              <w:t>-</w:t>
            </w:r>
            <w:r w:rsidR="00EE090C">
              <w:rPr>
                <w:rFonts w:cs="Times New Roman"/>
                <w:color w:val="FF0000"/>
                <w:szCs w:val="28"/>
              </w:rPr>
              <w:t xml:space="preserve"> </w:t>
            </w:r>
            <w:hyperlink r:id="rId6" w:history="1">
              <w:r w:rsidR="00EE090C" w:rsidRPr="00EE090C">
                <w:rPr>
                  <w:rStyle w:val="a5"/>
                  <w:rFonts w:cs="Times New Roman"/>
                  <w:color w:val="auto"/>
                  <w:szCs w:val="28"/>
                  <w:u w:val="none"/>
                </w:rPr>
                <w:t>Ремонт памятника ВОВ</w:t>
              </w:r>
            </w:hyperlink>
            <w:r w:rsidR="00EE090C">
              <w:rPr>
                <w:rStyle w:val="a5"/>
                <w:rFonts w:cs="Times New Roman"/>
                <w:color w:val="auto"/>
                <w:szCs w:val="28"/>
                <w:u w:val="none"/>
              </w:rPr>
              <w:t>,</w:t>
            </w:r>
            <w:r w:rsidR="00840229" w:rsidRPr="00F525E8">
              <w:rPr>
                <w:rFonts w:cs="Times New Roman"/>
                <w:color w:val="FF0000"/>
                <w:szCs w:val="28"/>
              </w:rPr>
              <w:t xml:space="preserve"> </w:t>
            </w:r>
            <w:hyperlink r:id="rId7" w:history="1">
              <w:r w:rsidR="007E142E" w:rsidRPr="007E142E">
                <w:rPr>
                  <w:rStyle w:val="a5"/>
                  <w:rFonts w:cs="Times New Roman"/>
                  <w:color w:val="auto"/>
                  <w:szCs w:val="28"/>
                  <w:u w:val="none"/>
                </w:rPr>
                <w:t>Тротуар на улице полевой</w:t>
              </w:r>
            </w:hyperlink>
            <w:r w:rsidR="007E142E" w:rsidRPr="007E142E">
              <w:rPr>
                <w:rFonts w:cs="Times New Roman"/>
                <w:szCs w:val="28"/>
              </w:rPr>
              <w:t xml:space="preserve"> в городе </w:t>
            </w:r>
            <w:r w:rsidR="000F6EC5" w:rsidRPr="007E142E">
              <w:rPr>
                <w:rFonts w:cs="Times New Roman"/>
                <w:szCs w:val="28"/>
              </w:rPr>
              <w:t>Ипатово-1 человек</w:t>
            </w:r>
            <w:r w:rsidR="000F6EC5" w:rsidRPr="00F525E8">
              <w:rPr>
                <w:rFonts w:cs="Times New Roman"/>
                <w:color w:val="FF0000"/>
                <w:szCs w:val="28"/>
              </w:rPr>
              <w:t xml:space="preserve">, </w:t>
            </w:r>
            <w:hyperlink r:id="rId8" w:history="1">
              <w:r w:rsidR="007250D0" w:rsidRPr="007250D0">
                <w:rPr>
                  <w:rStyle w:val="a5"/>
                  <w:rFonts w:cs="Times New Roman"/>
                  <w:color w:val="auto"/>
                  <w:szCs w:val="28"/>
                  <w:u w:val="none"/>
                </w:rPr>
                <w:t xml:space="preserve">Ремонт дороги в </w:t>
              </w:r>
              <w:proofErr w:type="spellStart"/>
              <w:r w:rsidR="007250D0" w:rsidRPr="007250D0">
                <w:rPr>
                  <w:rStyle w:val="a5"/>
                  <w:rFonts w:cs="Times New Roman"/>
                  <w:color w:val="auto"/>
                  <w:szCs w:val="28"/>
                  <w:u w:val="none"/>
                </w:rPr>
                <w:t>г.Ипатово</w:t>
              </w:r>
              <w:proofErr w:type="spellEnd"/>
              <w:r w:rsidR="007250D0" w:rsidRPr="007250D0">
                <w:rPr>
                  <w:rStyle w:val="a5"/>
                  <w:rFonts w:cs="Times New Roman"/>
                  <w:color w:val="auto"/>
                  <w:szCs w:val="28"/>
                  <w:u w:val="none"/>
                </w:rPr>
                <w:t xml:space="preserve">, ул. Орджоникидзе, от </w:t>
              </w:r>
              <w:proofErr w:type="spellStart"/>
              <w:r w:rsidR="007250D0" w:rsidRPr="007250D0">
                <w:rPr>
                  <w:rStyle w:val="a5"/>
                  <w:rFonts w:cs="Times New Roman"/>
                  <w:color w:val="auto"/>
                  <w:szCs w:val="28"/>
                  <w:u w:val="none"/>
                </w:rPr>
                <w:t>ул</w:t>
              </w:r>
              <w:proofErr w:type="spellEnd"/>
              <w:r w:rsidR="007250D0" w:rsidRPr="007250D0">
                <w:rPr>
                  <w:rStyle w:val="a5"/>
                  <w:rFonts w:cs="Times New Roman"/>
                  <w:color w:val="auto"/>
                  <w:szCs w:val="28"/>
                  <w:u w:val="none"/>
                </w:rPr>
                <w:t xml:space="preserve"> Школьная до ул. </w:t>
              </w:r>
              <w:proofErr w:type="spellStart"/>
              <w:r w:rsidR="007250D0" w:rsidRPr="007250D0">
                <w:rPr>
                  <w:rStyle w:val="a5"/>
                  <w:rFonts w:cs="Times New Roman"/>
                  <w:color w:val="auto"/>
                  <w:szCs w:val="28"/>
                  <w:u w:val="none"/>
                </w:rPr>
                <w:t>Обьездная</w:t>
              </w:r>
              <w:proofErr w:type="spellEnd"/>
            </w:hyperlink>
            <w:r w:rsidR="007250D0" w:rsidRPr="007250D0">
              <w:rPr>
                <w:rFonts w:cs="Times New Roman"/>
                <w:szCs w:val="28"/>
              </w:rPr>
              <w:t xml:space="preserve">– 1 </w:t>
            </w:r>
            <w:r w:rsidR="007250D0">
              <w:rPr>
                <w:rFonts w:cs="Times New Roman"/>
                <w:szCs w:val="28"/>
              </w:rPr>
              <w:t xml:space="preserve"> человек</w:t>
            </w:r>
            <w:r w:rsidR="000F6EC5" w:rsidRPr="007250D0">
              <w:rPr>
                <w:rFonts w:cs="Times New Roman"/>
                <w:szCs w:val="28"/>
              </w:rPr>
              <w:t xml:space="preserve">, </w:t>
            </w:r>
            <w:r w:rsidR="00234D6A" w:rsidRPr="007250D0">
              <w:rPr>
                <w:rFonts w:cs="Times New Roman"/>
                <w:szCs w:val="28"/>
              </w:rPr>
              <w:t xml:space="preserve"> </w:t>
            </w:r>
            <w:hyperlink r:id="rId9" w:history="1">
              <w:r w:rsidR="000464F9" w:rsidRPr="000464F9">
                <w:rPr>
                  <w:rStyle w:val="a5"/>
                  <w:rFonts w:cs="Times New Roman"/>
                  <w:color w:val="auto"/>
                  <w:szCs w:val="28"/>
                  <w:u w:val="none"/>
                </w:rPr>
                <w:t>Детская площадка</w:t>
              </w:r>
            </w:hyperlink>
            <w:r w:rsidR="000464F9" w:rsidRPr="000464F9">
              <w:rPr>
                <w:rFonts w:cs="Times New Roman"/>
                <w:szCs w:val="28"/>
              </w:rPr>
              <w:t>-1</w:t>
            </w:r>
            <w:r w:rsidR="00234D6A" w:rsidRPr="000464F9">
              <w:rPr>
                <w:rFonts w:cs="Times New Roman"/>
                <w:szCs w:val="28"/>
              </w:rPr>
              <w:t xml:space="preserve"> человек</w:t>
            </w:r>
            <w:r w:rsidR="00234D6A" w:rsidRPr="009B4679">
              <w:rPr>
                <w:rFonts w:cs="Times New Roman"/>
                <w:szCs w:val="28"/>
              </w:rPr>
              <w:t xml:space="preserve">, </w:t>
            </w:r>
            <w:hyperlink r:id="rId10" w:history="1">
              <w:proofErr w:type="spellStart"/>
              <w:r w:rsidR="009B4679" w:rsidRPr="009B4679">
                <w:rPr>
                  <w:rStyle w:val="a5"/>
                  <w:rFonts w:cs="Times New Roman"/>
                  <w:color w:val="auto"/>
                  <w:szCs w:val="28"/>
                  <w:u w:val="none"/>
                </w:rPr>
                <w:t>г.Ипатово</w:t>
              </w:r>
              <w:proofErr w:type="spellEnd"/>
              <w:r w:rsidR="009B4679" w:rsidRPr="009B4679">
                <w:rPr>
                  <w:rStyle w:val="a5"/>
                  <w:rFonts w:cs="Times New Roman"/>
                  <w:color w:val="auto"/>
                  <w:szCs w:val="28"/>
                  <w:u w:val="none"/>
                </w:rPr>
                <w:t xml:space="preserve"> ул.Свердлова5а</w:t>
              </w:r>
            </w:hyperlink>
            <w:r w:rsidR="009B4679" w:rsidRPr="009B4679">
              <w:rPr>
                <w:rStyle w:val="a5"/>
                <w:rFonts w:cs="Times New Roman"/>
                <w:color w:val="auto"/>
                <w:szCs w:val="28"/>
                <w:u w:val="none"/>
              </w:rPr>
              <w:t xml:space="preserve"> благоустройства </w:t>
            </w:r>
            <w:r w:rsidR="002401BE" w:rsidRPr="009B4679">
              <w:rPr>
                <w:rFonts w:cs="Times New Roman"/>
                <w:szCs w:val="28"/>
              </w:rPr>
              <w:t>- 1 человек</w:t>
            </w:r>
            <w:r w:rsidR="00234D6A" w:rsidRPr="009B4679">
              <w:rPr>
                <w:rFonts w:cs="Times New Roman"/>
                <w:szCs w:val="28"/>
              </w:rPr>
              <w:t xml:space="preserve">, </w:t>
            </w:r>
            <w:r w:rsidR="00EE090C">
              <w:rPr>
                <w:rFonts w:cs="Times New Roman"/>
                <w:szCs w:val="28"/>
              </w:rPr>
              <w:t>2</w:t>
            </w:r>
            <w:r w:rsidR="00EE090C" w:rsidRPr="00EE090C">
              <w:rPr>
                <w:rFonts w:cs="Times New Roman"/>
                <w:szCs w:val="28"/>
              </w:rPr>
              <w:t xml:space="preserve"> человек- </w:t>
            </w:r>
            <w:r w:rsidR="00234D6A" w:rsidRPr="00EE090C">
              <w:rPr>
                <w:rFonts w:cs="Times New Roman"/>
                <w:szCs w:val="28"/>
              </w:rPr>
              <w:t xml:space="preserve"> </w:t>
            </w:r>
            <w:hyperlink r:id="rId11" w:history="1">
              <w:r w:rsidR="00EE090C" w:rsidRPr="00EE090C">
                <w:rPr>
                  <w:rStyle w:val="a5"/>
                  <w:rFonts w:cs="Times New Roman"/>
                  <w:color w:val="auto"/>
                  <w:szCs w:val="28"/>
                  <w:u w:val="none"/>
                </w:rPr>
                <w:t>Урна, лавочка, спортивное оборудование, освещение.</w:t>
              </w:r>
            </w:hyperlink>
            <w:r w:rsidR="00EE090C">
              <w:rPr>
                <w:rStyle w:val="a5"/>
                <w:rFonts w:cs="Times New Roman"/>
                <w:color w:val="auto"/>
                <w:szCs w:val="28"/>
                <w:u w:val="none"/>
              </w:rPr>
              <w:t xml:space="preserve"> в гор</w:t>
            </w:r>
            <w:r w:rsidR="00EE090C" w:rsidRPr="007E142E">
              <w:rPr>
                <w:rStyle w:val="a5"/>
                <w:rFonts w:cs="Times New Roman"/>
                <w:color w:val="auto"/>
                <w:szCs w:val="28"/>
                <w:u w:val="none"/>
              </w:rPr>
              <w:t xml:space="preserve">оде Ипатово, </w:t>
            </w:r>
            <w:r w:rsidR="007250D0">
              <w:rPr>
                <w:rStyle w:val="a5"/>
                <w:rFonts w:cs="Times New Roman"/>
                <w:color w:val="auto"/>
                <w:szCs w:val="28"/>
                <w:u w:val="none"/>
              </w:rPr>
              <w:t>4</w:t>
            </w:r>
            <w:r w:rsidR="007E142E" w:rsidRPr="007E142E">
              <w:rPr>
                <w:rStyle w:val="a5"/>
                <w:rFonts w:cs="Times New Roman"/>
                <w:color w:val="auto"/>
                <w:szCs w:val="28"/>
                <w:u w:val="none"/>
              </w:rPr>
              <w:t xml:space="preserve"> человек</w:t>
            </w:r>
            <w:r w:rsidR="007250D0">
              <w:rPr>
                <w:rStyle w:val="a5"/>
                <w:rFonts w:cs="Times New Roman"/>
                <w:color w:val="auto"/>
                <w:szCs w:val="28"/>
                <w:u w:val="none"/>
              </w:rPr>
              <w:t>а</w:t>
            </w:r>
            <w:r w:rsidR="007E142E" w:rsidRPr="007E142E">
              <w:rPr>
                <w:rStyle w:val="a5"/>
                <w:rFonts w:cs="Times New Roman"/>
                <w:color w:val="auto"/>
                <w:szCs w:val="28"/>
                <w:u w:val="none"/>
              </w:rPr>
              <w:t xml:space="preserve"> - </w:t>
            </w:r>
            <w:hyperlink r:id="rId12" w:history="1">
              <w:r w:rsidR="007E142E" w:rsidRPr="007E142E">
                <w:rPr>
                  <w:rStyle w:val="a5"/>
                  <w:rFonts w:cs="Times New Roman"/>
                  <w:color w:val="auto"/>
                  <w:szCs w:val="28"/>
                  <w:u w:val="none"/>
                </w:rPr>
                <w:t>Спортивный комплекс</w:t>
              </w:r>
            </w:hyperlink>
            <w:r w:rsidR="007E142E" w:rsidRPr="007E142E">
              <w:rPr>
                <w:rStyle w:val="a5"/>
                <w:rFonts w:cs="Times New Roman"/>
                <w:color w:val="auto"/>
                <w:szCs w:val="28"/>
                <w:u w:val="none"/>
              </w:rPr>
              <w:t xml:space="preserve"> в городе Ипатово</w:t>
            </w:r>
            <w:r w:rsidR="00234D6A" w:rsidRPr="007E142E">
              <w:rPr>
                <w:rFonts w:cs="Times New Roman"/>
                <w:szCs w:val="28"/>
              </w:rPr>
              <w:t xml:space="preserve">, </w:t>
            </w:r>
            <w:hyperlink r:id="rId13" w:history="1">
              <w:r w:rsidR="007250D0" w:rsidRPr="007250D0">
                <w:rPr>
                  <w:rStyle w:val="a5"/>
                  <w:rFonts w:cs="Times New Roman"/>
                  <w:color w:val="auto"/>
                  <w:szCs w:val="28"/>
                  <w:u w:val="none"/>
                </w:rPr>
                <w:t>Пешеходная дорожка</w:t>
              </w:r>
            </w:hyperlink>
            <w:r w:rsidR="007250D0" w:rsidRPr="007250D0">
              <w:rPr>
                <w:rStyle w:val="a5"/>
                <w:rFonts w:cs="Times New Roman"/>
                <w:color w:val="auto"/>
                <w:szCs w:val="28"/>
                <w:u w:val="none"/>
              </w:rPr>
              <w:t>-1 человек</w:t>
            </w:r>
            <w:r w:rsidR="00234D6A" w:rsidRPr="007250D0">
              <w:rPr>
                <w:rFonts w:cs="Times New Roman"/>
                <w:szCs w:val="28"/>
              </w:rPr>
              <w:t xml:space="preserve">, </w:t>
            </w:r>
            <w:hyperlink r:id="rId14" w:history="1">
              <w:r w:rsidR="007250D0" w:rsidRPr="007250D0">
                <w:rPr>
                  <w:rStyle w:val="a5"/>
                  <w:rFonts w:cs="Times New Roman"/>
                  <w:color w:val="auto"/>
                  <w:szCs w:val="28"/>
                  <w:u w:val="none"/>
                </w:rPr>
                <w:t>Парк аттракционов, по адресу: г. Ипатово, ул. Орджоникидзе</w:t>
              </w:r>
            </w:hyperlink>
            <w:r w:rsidR="00234D6A" w:rsidRPr="007250D0">
              <w:rPr>
                <w:rFonts w:cs="Times New Roman"/>
                <w:szCs w:val="28"/>
              </w:rPr>
              <w:t>-1 человек,</w:t>
            </w:r>
            <w:r w:rsidR="007250D0">
              <w:t xml:space="preserve"> </w:t>
            </w:r>
            <w:r w:rsidR="005C4846">
              <w:rPr>
                <w:rFonts w:cs="Times New Roman"/>
                <w:szCs w:val="28"/>
              </w:rPr>
              <w:t xml:space="preserve"> </w:t>
            </w:r>
            <w:hyperlink r:id="rId15" w:history="1">
              <w:r w:rsidR="009B4679" w:rsidRPr="00D033E6">
                <w:rPr>
                  <w:rStyle w:val="a5"/>
                  <w:rFonts w:cs="Times New Roman"/>
                  <w:color w:val="auto"/>
                  <w:szCs w:val="28"/>
                  <w:u w:val="none"/>
                </w:rPr>
                <w:t>Предложение по благоустройство дворовой территории в пос. Советское Руно</w:t>
              </w:r>
            </w:hyperlink>
            <w:r w:rsidR="009B4679" w:rsidRPr="00D033E6">
              <w:rPr>
                <w:rStyle w:val="a5"/>
                <w:rFonts w:cs="Times New Roman"/>
                <w:color w:val="auto"/>
                <w:szCs w:val="28"/>
                <w:u w:val="none"/>
              </w:rPr>
              <w:t>-1 человек</w:t>
            </w:r>
            <w:r w:rsidR="00D033E6">
              <w:rPr>
                <w:rStyle w:val="a5"/>
                <w:rFonts w:cs="Times New Roman"/>
                <w:color w:val="auto"/>
                <w:szCs w:val="28"/>
                <w:u w:val="none"/>
              </w:rPr>
              <w:t xml:space="preserve">, </w:t>
            </w:r>
            <w:r w:rsidR="009B4679" w:rsidRPr="009B4679">
              <w:rPr>
                <w:rStyle w:val="a5"/>
                <w:rFonts w:ascii="var(--f-primary)" w:hAnsi="var(--f-primary)" w:cs="Helvetica"/>
                <w:color w:val="auto"/>
                <w:sz w:val="21"/>
                <w:szCs w:val="21"/>
              </w:rPr>
              <w:t xml:space="preserve"> </w:t>
            </w:r>
          </w:p>
          <w:p w:rsidR="002345E9" w:rsidRDefault="00D033E6" w:rsidP="00D033E6">
            <w:pPr>
              <w:spacing w:after="300"/>
              <w:jc w:val="both"/>
              <w:rPr>
                <w:rFonts w:ascii="var(--f-primary)" w:hAnsi="var(--f-primary)" w:cs="Helvetica"/>
                <w:color w:val="333333"/>
                <w:sz w:val="21"/>
                <w:szCs w:val="21"/>
              </w:rPr>
            </w:pPr>
            <w:r w:rsidRPr="002345E9">
              <w:rPr>
                <w:rFonts w:cs="Times New Roman"/>
                <w:szCs w:val="28"/>
              </w:rPr>
              <w:t xml:space="preserve"> </w:t>
            </w:r>
            <w:hyperlink r:id="rId16" w:history="1">
              <w:r w:rsidR="002345E9" w:rsidRPr="002345E9">
                <w:rPr>
                  <w:rStyle w:val="a5"/>
                  <w:rFonts w:cs="Times New Roman"/>
                  <w:color w:val="auto"/>
                  <w:szCs w:val="28"/>
                  <w:u w:val="none"/>
                </w:rPr>
                <w:t>лавочки</w:t>
              </w:r>
            </w:hyperlink>
            <w:r w:rsidR="002345E9" w:rsidRPr="002345E9">
              <w:rPr>
                <w:rFonts w:cs="Times New Roman"/>
                <w:szCs w:val="28"/>
              </w:rPr>
              <w:t>-1 человек</w:t>
            </w:r>
            <w:r w:rsidR="00CD1787" w:rsidRPr="002345E9">
              <w:rPr>
                <w:rFonts w:cs="Times New Roman"/>
                <w:szCs w:val="28"/>
              </w:rPr>
              <w:t xml:space="preserve">, </w:t>
            </w:r>
            <w:r w:rsidR="00EE090C" w:rsidRPr="002345E9">
              <w:rPr>
                <w:rFonts w:cs="Times New Roman"/>
                <w:szCs w:val="28"/>
              </w:rPr>
              <w:t xml:space="preserve">благоустройства </w:t>
            </w:r>
            <w:r w:rsidR="00EE090C" w:rsidRPr="00EE090C">
              <w:rPr>
                <w:rFonts w:cs="Times New Roman"/>
                <w:szCs w:val="28"/>
              </w:rPr>
              <w:t>в городе Ипатово</w:t>
            </w:r>
            <w:r>
              <w:rPr>
                <w:rFonts w:cs="Times New Roman"/>
                <w:szCs w:val="28"/>
              </w:rPr>
              <w:t>-7</w:t>
            </w:r>
            <w:r w:rsidR="00CD1787" w:rsidRPr="00EE090C">
              <w:rPr>
                <w:rFonts w:cs="Times New Roman"/>
                <w:szCs w:val="28"/>
              </w:rPr>
              <w:t xml:space="preserve"> человек</w:t>
            </w:r>
            <w:r w:rsidR="008112CF" w:rsidRPr="00EE090C">
              <w:rPr>
                <w:rFonts w:cs="Times New Roman"/>
                <w:szCs w:val="28"/>
              </w:rPr>
              <w:t xml:space="preserve">, </w:t>
            </w:r>
            <w:hyperlink r:id="rId17" w:history="1">
              <w:r w:rsidR="007E142E">
                <w:rPr>
                  <w:rStyle w:val="a5"/>
                  <w:rFonts w:cs="Times New Roman"/>
                  <w:color w:val="auto"/>
                  <w:szCs w:val="28"/>
                  <w:u w:val="none"/>
                </w:rPr>
                <w:t>т</w:t>
              </w:r>
              <w:r w:rsidR="007E142E" w:rsidRPr="007E142E">
                <w:rPr>
                  <w:rStyle w:val="a5"/>
                  <w:rFonts w:cs="Times New Roman"/>
                  <w:color w:val="auto"/>
                  <w:szCs w:val="28"/>
                  <w:u w:val="none"/>
                </w:rPr>
                <w:t>ротуар к детскому саду 1 Светлячок</w:t>
              </w:r>
            </w:hyperlink>
            <w:r w:rsidR="007E142E" w:rsidRPr="007E142E">
              <w:rPr>
                <w:rStyle w:val="a5"/>
                <w:rFonts w:cs="Times New Roman"/>
                <w:color w:val="auto"/>
                <w:szCs w:val="28"/>
                <w:u w:val="none"/>
              </w:rPr>
              <w:t xml:space="preserve"> в городе Ипатово</w:t>
            </w:r>
            <w:r w:rsidR="002674C8" w:rsidRPr="007E142E">
              <w:rPr>
                <w:rFonts w:cs="Times New Roman"/>
                <w:szCs w:val="28"/>
              </w:rPr>
              <w:t>-1 человек</w:t>
            </w:r>
            <w:r w:rsidR="008112CF" w:rsidRPr="007E142E">
              <w:rPr>
                <w:rFonts w:cs="Times New Roman"/>
                <w:szCs w:val="28"/>
              </w:rPr>
              <w:t xml:space="preserve"> ,</w:t>
            </w:r>
            <w:r w:rsidR="002345E9">
              <w:t xml:space="preserve"> </w:t>
            </w:r>
            <w:hyperlink r:id="rId18" w:history="1">
              <w:r w:rsidR="002345E9" w:rsidRPr="002345E9">
                <w:rPr>
                  <w:rStyle w:val="a5"/>
                  <w:rFonts w:cs="Times New Roman"/>
                  <w:color w:val="auto"/>
                  <w:szCs w:val="28"/>
                  <w:u w:val="none"/>
                </w:rPr>
                <w:t>Отреставрировать уличные тренажёры в спорткомплексе</w:t>
              </w:r>
            </w:hyperlink>
            <w:r w:rsidR="002345E9">
              <w:rPr>
                <w:rStyle w:val="a5"/>
                <w:rFonts w:cs="Times New Roman"/>
                <w:color w:val="auto"/>
                <w:szCs w:val="28"/>
                <w:u w:val="none"/>
              </w:rPr>
              <w:t xml:space="preserve"> </w:t>
            </w:r>
            <w:r w:rsidR="002345E9" w:rsidRPr="002345E9">
              <w:rPr>
                <w:rStyle w:val="a5"/>
                <w:rFonts w:cs="Times New Roman"/>
                <w:color w:val="auto"/>
                <w:szCs w:val="28"/>
                <w:u w:val="none"/>
              </w:rPr>
              <w:t>- 1 человек</w:t>
            </w:r>
            <w:r w:rsidR="00C5754F">
              <w:rPr>
                <w:rStyle w:val="a5"/>
                <w:rFonts w:cs="Times New Roman"/>
                <w:color w:val="auto"/>
                <w:szCs w:val="28"/>
                <w:u w:val="none"/>
              </w:rPr>
              <w:t xml:space="preserve">, </w:t>
            </w:r>
            <w:r w:rsidR="00C5754F" w:rsidRPr="00C5754F">
              <w:rPr>
                <w:rFonts w:cs="Times New Roman"/>
                <w:szCs w:val="28"/>
              </w:rPr>
              <w:t xml:space="preserve"> </w:t>
            </w:r>
            <w:hyperlink r:id="rId19" w:history="1">
              <w:r w:rsidR="00C5754F" w:rsidRPr="00C5754F">
                <w:rPr>
                  <w:rStyle w:val="a5"/>
                  <w:rFonts w:cs="Times New Roman"/>
                  <w:color w:val="auto"/>
                  <w:szCs w:val="28"/>
                  <w:u w:val="none"/>
                </w:rPr>
                <w:t>Обновить уличное освещение, установить урны</w:t>
              </w:r>
            </w:hyperlink>
            <w:r w:rsidR="00C5754F" w:rsidRPr="00C5754F">
              <w:rPr>
                <w:rStyle w:val="a5"/>
                <w:rFonts w:cs="Times New Roman"/>
                <w:color w:val="auto"/>
                <w:szCs w:val="28"/>
                <w:u w:val="none"/>
              </w:rPr>
              <w:t>-1 человек</w:t>
            </w:r>
            <w:r w:rsidR="00C5754F">
              <w:rPr>
                <w:rStyle w:val="a5"/>
                <w:rFonts w:cs="Times New Roman"/>
                <w:color w:val="auto"/>
                <w:szCs w:val="28"/>
                <w:u w:val="none"/>
              </w:rPr>
              <w:t>,</w:t>
            </w:r>
            <w:r w:rsidR="00C5754F">
              <w:t xml:space="preserve"> </w:t>
            </w:r>
            <w:hyperlink r:id="rId20" w:history="1">
              <w:r w:rsidR="00C5754F" w:rsidRPr="00D033E6">
                <w:rPr>
                  <w:rStyle w:val="a5"/>
                  <w:rFonts w:cs="Times New Roman"/>
                  <w:color w:val="auto"/>
                  <w:szCs w:val="28"/>
                  <w:u w:val="none"/>
                </w:rPr>
                <w:t>Урна, лавочки</w:t>
              </w:r>
            </w:hyperlink>
            <w:r w:rsidR="00C5754F" w:rsidRPr="00D033E6">
              <w:rPr>
                <w:rStyle w:val="a5"/>
                <w:rFonts w:cs="Times New Roman"/>
                <w:color w:val="auto"/>
                <w:szCs w:val="28"/>
                <w:u w:val="none"/>
              </w:rPr>
              <w:t xml:space="preserve"> в городе Ипатово </w:t>
            </w:r>
            <w:r>
              <w:rPr>
                <w:rStyle w:val="a5"/>
                <w:rFonts w:cs="Times New Roman"/>
                <w:color w:val="auto"/>
                <w:szCs w:val="28"/>
                <w:u w:val="none"/>
              </w:rPr>
              <w:t xml:space="preserve">-4 </w:t>
            </w:r>
            <w:r w:rsidR="00C5754F" w:rsidRPr="00D033E6">
              <w:rPr>
                <w:rStyle w:val="a5"/>
                <w:rFonts w:cs="Times New Roman"/>
                <w:color w:val="auto"/>
                <w:szCs w:val="28"/>
                <w:u w:val="none"/>
              </w:rPr>
              <w:t xml:space="preserve">человек , </w:t>
            </w:r>
            <w:hyperlink r:id="rId21" w:history="1">
              <w:r w:rsidRPr="00D033E6">
                <w:rPr>
                  <w:rStyle w:val="a5"/>
                  <w:rFonts w:cs="Times New Roman"/>
                  <w:color w:val="auto"/>
                  <w:szCs w:val="28"/>
                  <w:u w:val="none"/>
                </w:rPr>
                <w:t>Плавательный бассейн</w:t>
              </w:r>
            </w:hyperlink>
            <w:r w:rsidRPr="00D033E6">
              <w:rPr>
                <w:rStyle w:val="a5"/>
                <w:rFonts w:cs="Times New Roman"/>
                <w:color w:val="auto"/>
                <w:szCs w:val="28"/>
                <w:u w:val="none"/>
              </w:rPr>
              <w:t>-1 человек</w:t>
            </w:r>
            <w:r>
              <w:rPr>
                <w:rStyle w:val="a5"/>
                <w:rFonts w:cs="Times New Roman"/>
                <w:color w:val="auto"/>
                <w:szCs w:val="28"/>
                <w:u w:val="none"/>
              </w:rPr>
              <w:t>,</w:t>
            </w:r>
            <w:r>
              <w:t xml:space="preserve"> </w:t>
            </w:r>
            <w:hyperlink r:id="rId22" w:history="1">
              <w:r w:rsidRPr="00D033E6">
                <w:rPr>
                  <w:rStyle w:val="a5"/>
                  <w:rFonts w:cs="Times New Roman"/>
                  <w:color w:val="auto"/>
                  <w:szCs w:val="28"/>
                  <w:u w:val="none"/>
                </w:rPr>
                <w:t>Уличное освещение х. КОЧЕРЖИНСКИЙ</w:t>
              </w:r>
            </w:hyperlink>
            <w:r w:rsidRPr="00D033E6">
              <w:rPr>
                <w:rStyle w:val="a5"/>
                <w:rFonts w:cs="Times New Roman"/>
                <w:color w:val="auto"/>
                <w:szCs w:val="28"/>
                <w:u w:val="none"/>
              </w:rPr>
              <w:t xml:space="preserve">-1 </w:t>
            </w:r>
            <w:r w:rsidRPr="00D033E6">
              <w:rPr>
                <w:rStyle w:val="a5"/>
                <w:rFonts w:cs="Times New Roman"/>
                <w:color w:val="auto"/>
                <w:szCs w:val="28"/>
                <w:u w:val="none"/>
              </w:rPr>
              <w:lastRenderedPageBreak/>
              <w:t>человек,</w:t>
            </w:r>
            <w:r w:rsidRPr="00D033E6">
              <w:rPr>
                <w:rFonts w:cs="Times New Roman"/>
                <w:szCs w:val="28"/>
              </w:rPr>
              <w:t xml:space="preserve"> </w:t>
            </w:r>
            <w:hyperlink r:id="rId23" w:history="1">
              <w:r>
                <w:rPr>
                  <w:rStyle w:val="a5"/>
                  <w:rFonts w:cs="Times New Roman"/>
                  <w:color w:val="auto"/>
                  <w:szCs w:val="28"/>
                  <w:u w:val="none"/>
                </w:rPr>
                <w:t>У</w:t>
              </w:r>
              <w:r w:rsidRPr="00D033E6">
                <w:rPr>
                  <w:rStyle w:val="a5"/>
                  <w:rFonts w:cs="Times New Roman"/>
                  <w:color w:val="auto"/>
                  <w:szCs w:val="28"/>
                  <w:u w:val="none"/>
                </w:rPr>
                <w:t>рна, лавочка, спортивное оборудование, освещение</w:t>
              </w:r>
            </w:hyperlink>
            <w:r>
              <w:rPr>
                <w:rStyle w:val="a5"/>
                <w:rFonts w:cs="Times New Roman"/>
                <w:color w:val="auto"/>
                <w:szCs w:val="28"/>
                <w:u w:val="none"/>
              </w:rPr>
              <w:t>-2</w:t>
            </w:r>
            <w:r w:rsidRPr="00D033E6">
              <w:rPr>
                <w:rStyle w:val="a5"/>
                <w:rFonts w:cs="Times New Roman"/>
                <w:color w:val="auto"/>
                <w:szCs w:val="28"/>
                <w:u w:val="none"/>
              </w:rPr>
              <w:t xml:space="preserve"> человек ,</w:t>
            </w:r>
            <w:r w:rsidRPr="00D033E6">
              <w:rPr>
                <w:rFonts w:cs="Times New Roman"/>
                <w:szCs w:val="28"/>
              </w:rPr>
              <w:t xml:space="preserve"> </w:t>
            </w:r>
            <w:hyperlink r:id="rId24" w:history="1">
              <w:r w:rsidRPr="00D033E6">
                <w:rPr>
                  <w:rStyle w:val="a5"/>
                  <w:rFonts w:cs="Times New Roman"/>
                  <w:color w:val="auto"/>
                  <w:szCs w:val="28"/>
                  <w:u w:val="none"/>
                </w:rPr>
                <w:t>Скамейка</w:t>
              </w:r>
            </w:hyperlink>
            <w:r w:rsidRPr="00D033E6">
              <w:rPr>
                <w:rStyle w:val="a5"/>
                <w:rFonts w:cs="Times New Roman"/>
                <w:color w:val="auto"/>
                <w:szCs w:val="28"/>
                <w:u w:val="none"/>
              </w:rPr>
              <w:t xml:space="preserve">-1 человек, </w:t>
            </w:r>
            <w:hyperlink r:id="rId25" w:history="1">
              <w:r w:rsidRPr="00D033E6">
                <w:rPr>
                  <w:rStyle w:val="a5"/>
                  <w:rFonts w:cs="Times New Roman"/>
                  <w:color w:val="auto"/>
                  <w:szCs w:val="28"/>
                  <w:u w:val="none"/>
                </w:rPr>
                <w:t>Уличное освещение с. Кевсала</w:t>
              </w:r>
            </w:hyperlink>
            <w:r w:rsidRPr="00D033E6">
              <w:rPr>
                <w:rStyle w:val="a5"/>
                <w:rFonts w:cs="Times New Roman"/>
                <w:color w:val="auto"/>
                <w:szCs w:val="28"/>
                <w:u w:val="none"/>
              </w:rPr>
              <w:t>-2 человека,</w:t>
            </w:r>
            <w:r w:rsidRPr="00D033E6">
              <w:rPr>
                <w:rFonts w:cs="Times New Roman"/>
                <w:szCs w:val="28"/>
              </w:rPr>
              <w:t xml:space="preserve"> </w:t>
            </w:r>
            <w:hyperlink r:id="rId26" w:history="1">
              <w:r w:rsidRPr="00D033E6">
                <w:rPr>
                  <w:rStyle w:val="a5"/>
                  <w:rFonts w:cs="Times New Roman"/>
                  <w:color w:val="auto"/>
                  <w:szCs w:val="28"/>
                  <w:u w:val="none"/>
                </w:rPr>
                <w:t>Спортивная площадка в поселке Винодельненский</w:t>
              </w:r>
            </w:hyperlink>
            <w:r>
              <w:rPr>
                <w:rStyle w:val="a5"/>
                <w:rFonts w:cs="Times New Roman"/>
                <w:color w:val="auto"/>
                <w:szCs w:val="28"/>
                <w:u w:val="none"/>
              </w:rPr>
              <w:t>-2</w:t>
            </w:r>
            <w:r w:rsidRPr="00D033E6">
              <w:rPr>
                <w:rStyle w:val="a5"/>
                <w:rFonts w:cs="Times New Roman"/>
                <w:color w:val="auto"/>
                <w:szCs w:val="28"/>
                <w:u w:val="none"/>
              </w:rPr>
              <w:t xml:space="preserve"> человек,</w:t>
            </w:r>
            <w:r w:rsidRPr="00D033E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тротуар</w:t>
            </w:r>
            <w:r w:rsidRPr="00D033E6">
              <w:rPr>
                <w:rStyle w:val="a5"/>
                <w:rFonts w:cs="Times New Roman"/>
                <w:color w:val="auto"/>
                <w:szCs w:val="28"/>
                <w:u w:val="none"/>
              </w:rPr>
              <w:t>- 1 человек</w:t>
            </w:r>
            <w:r>
              <w:rPr>
                <w:rStyle w:val="a5"/>
                <w:rFonts w:cs="Times New Roman"/>
                <w:color w:val="auto"/>
                <w:szCs w:val="28"/>
                <w:u w:val="none"/>
              </w:rPr>
              <w:t>,</w:t>
            </w:r>
            <w:r>
              <w:t xml:space="preserve"> </w:t>
            </w:r>
            <w:hyperlink r:id="rId27" w:history="1">
              <w:r w:rsidRPr="00D033E6">
                <w:rPr>
                  <w:rStyle w:val="a5"/>
                  <w:rFonts w:cs="Times New Roman"/>
                  <w:color w:val="auto"/>
                  <w:u w:val="none"/>
                  <w:shd w:val="clear" w:color="auto" w:fill="FFFFFF"/>
                </w:rPr>
                <w:t>Территория по ул.</w:t>
              </w:r>
              <w:r>
                <w:rPr>
                  <w:rStyle w:val="a5"/>
                  <w:rFonts w:cs="Times New Roman"/>
                  <w:color w:val="auto"/>
                  <w:u w:val="none"/>
                  <w:shd w:val="clear" w:color="auto" w:fill="FFFFFF"/>
                </w:rPr>
                <w:t xml:space="preserve"> </w:t>
              </w:r>
              <w:r w:rsidRPr="00D033E6">
                <w:rPr>
                  <w:rStyle w:val="a5"/>
                  <w:rFonts w:cs="Times New Roman"/>
                  <w:color w:val="auto"/>
                  <w:u w:val="none"/>
                  <w:shd w:val="clear" w:color="auto" w:fill="FFFFFF"/>
                </w:rPr>
                <w:t>Орджоникидзе 8Е г.</w:t>
              </w:r>
              <w:r>
                <w:rPr>
                  <w:rStyle w:val="a5"/>
                  <w:rFonts w:cs="Times New Roman"/>
                  <w:color w:val="auto"/>
                  <w:u w:val="none"/>
                  <w:shd w:val="clear" w:color="auto" w:fill="FFFFFF"/>
                </w:rPr>
                <w:t xml:space="preserve"> </w:t>
              </w:r>
              <w:r w:rsidRPr="00D033E6">
                <w:rPr>
                  <w:rStyle w:val="a5"/>
                  <w:rFonts w:cs="Times New Roman"/>
                  <w:color w:val="auto"/>
                  <w:u w:val="none"/>
                  <w:shd w:val="clear" w:color="auto" w:fill="FFFFFF"/>
                </w:rPr>
                <w:t>Ипатово</w:t>
              </w:r>
            </w:hyperlink>
            <w:r>
              <w:rPr>
                <w:rStyle w:val="a5"/>
                <w:rFonts w:cs="Times New Roman"/>
                <w:color w:val="auto"/>
                <w:u w:val="none"/>
                <w:shd w:val="clear" w:color="auto" w:fill="FFFFFF"/>
              </w:rPr>
              <w:t>-1 человек,</w:t>
            </w:r>
            <w:r>
              <w:t xml:space="preserve"> </w:t>
            </w:r>
            <w:hyperlink r:id="rId28" w:history="1">
              <w:r w:rsidRPr="00D033E6">
                <w:rPr>
                  <w:rStyle w:val="a5"/>
                  <w:rFonts w:cs="Times New Roman"/>
                  <w:color w:val="auto"/>
                  <w:u w:val="none"/>
                  <w:shd w:val="clear" w:color="auto" w:fill="FFFFFF"/>
                </w:rPr>
                <w:t xml:space="preserve">Устройство асфальтированной дороги к кладбищу в </w:t>
              </w:r>
              <w:proofErr w:type="spellStart"/>
              <w:r w:rsidRPr="00D033E6">
                <w:rPr>
                  <w:rStyle w:val="a5"/>
                  <w:rFonts w:cs="Times New Roman"/>
                  <w:color w:val="auto"/>
                  <w:u w:val="none"/>
                  <w:shd w:val="clear" w:color="auto" w:fill="FFFFFF"/>
                </w:rPr>
                <w:t>с.Октябрьское</w:t>
              </w:r>
              <w:proofErr w:type="spellEnd"/>
              <w:r w:rsidRPr="00D033E6">
                <w:rPr>
                  <w:rStyle w:val="a5"/>
                  <w:rFonts w:cs="Times New Roman"/>
                  <w:color w:val="auto"/>
                  <w:u w:val="none"/>
                  <w:shd w:val="clear" w:color="auto" w:fill="FFFFFF"/>
                </w:rPr>
                <w:t xml:space="preserve"> Ипатовского района Ставропольского края</w:t>
              </w:r>
            </w:hyperlink>
            <w:r w:rsidRPr="00D033E6">
              <w:rPr>
                <w:rStyle w:val="a5"/>
                <w:rFonts w:cs="Times New Roman"/>
                <w:color w:val="auto"/>
                <w:u w:val="none"/>
                <w:shd w:val="clear" w:color="auto" w:fill="FFFFFF"/>
              </w:rPr>
              <w:t>-1 человек.</w:t>
            </w:r>
          </w:p>
          <w:p w:rsidR="00840229" w:rsidRPr="00F525E8" w:rsidRDefault="008112CF" w:rsidP="00645FD6">
            <w:pPr>
              <w:spacing w:after="160" w:line="256" w:lineRule="auto"/>
              <w:jc w:val="both"/>
              <w:rPr>
                <w:rFonts w:cs="Times New Roman"/>
                <w:color w:val="FF0000"/>
                <w:szCs w:val="28"/>
              </w:rPr>
            </w:pPr>
            <w:r w:rsidRPr="007E142E">
              <w:rPr>
                <w:rFonts w:cs="Times New Roman"/>
                <w:szCs w:val="28"/>
              </w:rPr>
              <w:t xml:space="preserve"> </w:t>
            </w:r>
            <w:r w:rsidR="00DD2302" w:rsidRPr="00D033E6">
              <w:rPr>
                <w:rFonts w:cs="Times New Roman"/>
                <w:szCs w:val="28"/>
              </w:rPr>
              <w:t xml:space="preserve">Есть много интересных предложений, над которыми надо работать. Реализация </w:t>
            </w:r>
            <w:r w:rsidR="00973586" w:rsidRPr="00D033E6">
              <w:rPr>
                <w:rFonts w:cs="Times New Roman"/>
                <w:szCs w:val="28"/>
              </w:rPr>
              <w:t xml:space="preserve">данных предложений </w:t>
            </w:r>
            <w:r w:rsidR="00DD2302" w:rsidRPr="00D033E6">
              <w:rPr>
                <w:rFonts w:cs="Times New Roman"/>
                <w:szCs w:val="28"/>
              </w:rPr>
              <w:t xml:space="preserve"> возможн</w:t>
            </w:r>
            <w:r w:rsidR="00973586" w:rsidRPr="00D033E6">
              <w:rPr>
                <w:rFonts w:cs="Times New Roman"/>
                <w:szCs w:val="28"/>
              </w:rPr>
              <w:t>а</w:t>
            </w:r>
            <w:r w:rsidR="00697C3F" w:rsidRPr="00D033E6">
              <w:rPr>
                <w:rFonts w:cs="Times New Roman"/>
                <w:szCs w:val="28"/>
              </w:rPr>
              <w:t xml:space="preserve"> по краевым и местным программ</w:t>
            </w:r>
            <w:r w:rsidR="00DD2302" w:rsidRPr="00D033E6">
              <w:rPr>
                <w:rFonts w:cs="Times New Roman"/>
                <w:szCs w:val="28"/>
              </w:rPr>
              <w:t>.</w:t>
            </w:r>
          </w:p>
          <w:p w:rsidR="00FB23A2" w:rsidRPr="008A4B8A" w:rsidRDefault="00F653EC" w:rsidP="00FB23A2">
            <w:pPr>
              <w:spacing w:after="160" w:line="256" w:lineRule="auto"/>
              <w:ind w:firstLine="12"/>
              <w:jc w:val="both"/>
              <w:rPr>
                <w:rFonts w:cs="Times New Roman"/>
                <w:shd w:val="clear" w:color="auto" w:fill="FFFFFF"/>
              </w:rPr>
            </w:pPr>
            <w:r w:rsidRPr="008A4B8A">
              <w:rPr>
                <w:rFonts w:cs="Times New Roman"/>
                <w:szCs w:val="28"/>
                <w:shd w:val="clear" w:color="auto" w:fill="FFFFFF"/>
              </w:rPr>
              <w:t>Выступили</w:t>
            </w:r>
            <w:r w:rsidR="00245586" w:rsidRPr="008A4B8A">
              <w:rPr>
                <w:rFonts w:cs="Times New Roman"/>
                <w:szCs w:val="28"/>
                <w:shd w:val="clear" w:color="auto" w:fill="FFFFFF"/>
              </w:rPr>
              <w:t>:</w:t>
            </w:r>
            <w:r w:rsidR="001D6568" w:rsidRPr="008A4B8A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r w:rsidR="00F525E8" w:rsidRPr="00F525E8">
              <w:rPr>
                <w:color w:val="000000" w:themeColor="text1"/>
              </w:rPr>
              <w:t>Пономаренко</w:t>
            </w:r>
            <w:r w:rsidR="00F525E8" w:rsidRPr="00F525E8">
              <w:rPr>
                <w:rFonts w:cs="Times New Roman"/>
                <w:szCs w:val="28"/>
                <w:shd w:val="clear" w:color="auto" w:fill="FFFFFF"/>
              </w:rPr>
              <w:t xml:space="preserve"> О.А.</w:t>
            </w:r>
            <w:r w:rsidR="00E7402C" w:rsidRPr="008A4B8A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</w:p>
          <w:p w:rsidR="00245586" w:rsidRPr="008A4B8A" w:rsidRDefault="00FB23A2" w:rsidP="00F525E8">
            <w:pPr>
              <w:spacing w:after="160" w:line="256" w:lineRule="auto"/>
              <w:ind w:firstLine="12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8A4B8A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803490" w:rsidRPr="008A4B8A">
              <w:rPr>
                <w:rFonts w:cs="Times New Roman"/>
                <w:szCs w:val="28"/>
                <w:shd w:val="clear" w:color="auto" w:fill="FFFFFF"/>
              </w:rPr>
              <w:t>Ежегодно администрацией АИМ</w:t>
            </w:r>
            <w:r w:rsidR="00F9050B" w:rsidRPr="008A4B8A">
              <w:rPr>
                <w:rFonts w:cs="Times New Roman"/>
                <w:szCs w:val="28"/>
                <w:shd w:val="clear" w:color="auto" w:fill="FFFFFF"/>
              </w:rPr>
              <w:t xml:space="preserve">О СК проводится опрос жителей о том, что бы они хотели благоустроить в первую очередь. В результате </w:t>
            </w:r>
            <w:r w:rsidR="00DD2302">
              <w:rPr>
                <w:rFonts w:cs="Times New Roman"/>
                <w:szCs w:val="28"/>
                <w:shd w:val="clear" w:color="auto" w:fill="FFFFFF"/>
              </w:rPr>
              <w:t>опроса</w:t>
            </w:r>
            <w:r w:rsidR="00F9050B" w:rsidRPr="008A4B8A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r w:rsidR="00F653EC" w:rsidRPr="008A4B8A">
              <w:rPr>
                <w:rFonts w:cs="Times New Roman"/>
                <w:szCs w:val="28"/>
                <w:shd w:val="clear" w:color="auto" w:fill="FFFFFF"/>
              </w:rPr>
              <w:t xml:space="preserve">мы можем </w:t>
            </w:r>
            <w:r w:rsidR="00F653EC" w:rsidRPr="008A4B8A">
              <w:rPr>
                <w:rFonts w:cs="Times New Roman"/>
                <w:color w:val="000000"/>
                <w:szCs w:val="28"/>
                <w:shd w:val="clear" w:color="auto" w:fill="FFFFFF"/>
              </w:rPr>
              <w:t>сделать</w:t>
            </w:r>
            <w:r w:rsidR="00D2312F" w:rsidRPr="008A4B8A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вывод, что</w:t>
            </w:r>
            <w:r w:rsidR="00F9050B" w:rsidRPr="008A4B8A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л</w:t>
            </w:r>
            <w:r w:rsidR="00086536" w:rsidRPr="008A4B8A">
              <w:rPr>
                <w:rFonts w:cs="Times New Roman"/>
                <w:color w:val="000000"/>
                <w:szCs w:val="28"/>
                <w:shd w:val="clear" w:color="auto" w:fill="FFFFFF"/>
              </w:rPr>
              <w:t>юди хотят</w:t>
            </w:r>
            <w:r w:rsidR="00F9050B" w:rsidRPr="008A4B8A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видеть город</w:t>
            </w:r>
            <w:r w:rsidR="00E067EE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ухоженным,</w:t>
            </w:r>
            <w:r w:rsidR="00F9050B" w:rsidRPr="008A4B8A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="00086536" w:rsidRPr="008A4B8A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благоустраивать тротуары, </w:t>
            </w:r>
            <w:r w:rsidR="00E067EE">
              <w:rPr>
                <w:rFonts w:cs="Times New Roman"/>
                <w:color w:val="000000"/>
                <w:szCs w:val="28"/>
                <w:shd w:val="clear" w:color="auto" w:fill="FFFFFF"/>
              </w:rPr>
              <w:t>скверы, парки</w:t>
            </w:r>
            <w:r w:rsidR="008112CF">
              <w:rPr>
                <w:rFonts w:cs="Times New Roman"/>
                <w:color w:val="000000"/>
                <w:szCs w:val="28"/>
                <w:shd w:val="clear" w:color="auto" w:fill="FFFFFF"/>
              </w:rPr>
              <w:t>, детские площадки</w:t>
            </w:r>
            <w:r w:rsidR="00E067EE">
              <w:rPr>
                <w:rFonts w:cs="Times New Roman"/>
                <w:color w:val="000000"/>
                <w:szCs w:val="28"/>
                <w:shd w:val="clear" w:color="auto" w:fill="FFFFFF"/>
              </w:rPr>
              <w:t>.</w:t>
            </w:r>
            <w:r w:rsidR="00F9050B" w:rsidRPr="008A4B8A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="00245586" w:rsidRPr="008A4B8A">
              <w:rPr>
                <w:rFonts w:cs="Times New Roman"/>
                <w:color w:val="000000"/>
                <w:szCs w:val="28"/>
                <w:shd w:val="clear" w:color="auto" w:fill="FFFFFF"/>
              </w:rPr>
              <w:t>Предлагаю утвердить список общественных территорий для рейтингово</w:t>
            </w:r>
            <w:r w:rsidR="004F5CF7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го голосования в количестве </w:t>
            </w:r>
            <w:r w:rsidR="00E067EE">
              <w:rPr>
                <w:rFonts w:cs="Times New Roman"/>
                <w:color w:val="000000"/>
                <w:szCs w:val="28"/>
                <w:shd w:val="clear" w:color="auto" w:fill="FFFFFF"/>
              </w:rPr>
              <w:t>четыре</w:t>
            </w:r>
            <w:r w:rsidR="00E067EE" w:rsidRPr="00EB1121">
              <w:rPr>
                <w:rFonts w:cs="Times New Roman"/>
                <w:szCs w:val="28"/>
                <w:shd w:val="clear" w:color="auto" w:fill="FFFFFF"/>
              </w:rPr>
              <w:t>х.</w:t>
            </w:r>
          </w:p>
        </w:tc>
      </w:tr>
      <w:tr w:rsidR="00245586" w:rsidRPr="00245586" w:rsidTr="00A57DC0">
        <w:trPr>
          <w:gridBefore w:val="1"/>
          <w:gridAfter w:val="1"/>
          <w:wBefore w:w="142" w:type="dxa"/>
          <w:wAfter w:w="320" w:type="dxa"/>
        </w:trPr>
        <w:tc>
          <w:tcPr>
            <w:tcW w:w="1746" w:type="dxa"/>
            <w:hideMark/>
          </w:tcPr>
          <w:p w:rsidR="00245586" w:rsidRPr="00245586" w:rsidRDefault="00245586" w:rsidP="00245586">
            <w:pPr>
              <w:spacing w:line="256" w:lineRule="auto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245586">
              <w:rPr>
                <w:rFonts w:cs="Times New Roman"/>
                <w:color w:val="000000"/>
                <w:szCs w:val="28"/>
                <w:shd w:val="clear" w:color="auto" w:fill="FFFFFF"/>
              </w:rPr>
              <w:lastRenderedPageBreak/>
              <w:t>РЕШИЛИ:</w:t>
            </w:r>
          </w:p>
        </w:tc>
        <w:tc>
          <w:tcPr>
            <w:tcW w:w="7380" w:type="dxa"/>
            <w:gridSpan w:val="3"/>
            <w:hideMark/>
          </w:tcPr>
          <w:p w:rsidR="00245586" w:rsidRDefault="00245586" w:rsidP="007A445A">
            <w:pPr>
              <w:ind w:firstLine="12"/>
              <w:jc w:val="both"/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  <w:r w:rsidRPr="008A4B8A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 xml:space="preserve">1.1. Сформировать список общественных территорий, предложенных гражданами для благоустройства с указанием количества предложений по каждой территории  согласно приложению 1 к настоящему протоколу </w:t>
            </w:r>
          </w:p>
          <w:p w:rsidR="008B6FC8" w:rsidRPr="008A4B8A" w:rsidRDefault="008B6FC8" w:rsidP="007A445A">
            <w:pPr>
              <w:ind w:firstLine="12"/>
              <w:jc w:val="both"/>
              <w:rPr>
                <w:rFonts w:eastAsia="Times New Roman" w:cs="Times New Roman"/>
                <w:i/>
                <w:color w:val="000000"/>
                <w:szCs w:val="28"/>
                <w:shd w:val="clear" w:color="auto" w:fill="FFFFFF"/>
                <w:lang w:eastAsia="ru-RU"/>
              </w:rPr>
            </w:pPr>
          </w:p>
        </w:tc>
      </w:tr>
      <w:tr w:rsidR="00245586" w:rsidRPr="00245586" w:rsidTr="00A57DC0">
        <w:trPr>
          <w:gridBefore w:val="1"/>
          <w:gridAfter w:val="1"/>
          <w:wBefore w:w="142" w:type="dxa"/>
          <w:wAfter w:w="320" w:type="dxa"/>
        </w:trPr>
        <w:tc>
          <w:tcPr>
            <w:tcW w:w="1746" w:type="dxa"/>
          </w:tcPr>
          <w:p w:rsidR="00245586" w:rsidRPr="00245586" w:rsidRDefault="00245586" w:rsidP="00245586">
            <w:pPr>
              <w:spacing w:line="256" w:lineRule="auto"/>
              <w:jc w:val="both"/>
              <w:rPr>
                <w:rFonts w:asciiTheme="minorHAnsi" w:hAnsiTheme="minorHAns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380" w:type="dxa"/>
            <w:gridSpan w:val="3"/>
            <w:hideMark/>
          </w:tcPr>
          <w:p w:rsidR="000C259A" w:rsidRPr="008A4B8A" w:rsidRDefault="00245586" w:rsidP="007A445A">
            <w:pPr>
              <w:ind w:firstLine="1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A4B8A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1.2. Сформировать перечень</w:t>
            </w:r>
            <w:r w:rsidR="00A42A26" w:rsidRPr="008A4B8A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 xml:space="preserve"> общественных территорий</w:t>
            </w:r>
            <w:r w:rsidRPr="008A4B8A">
              <w:rPr>
                <w:rFonts w:eastAsia="Times New Roman" w:cs="Times New Roman"/>
                <w:szCs w:val="28"/>
                <w:lang w:eastAsia="ru-RU"/>
              </w:rPr>
              <w:t xml:space="preserve"> для</w:t>
            </w:r>
            <w:r w:rsidR="00A42A26" w:rsidRPr="008A4B8A">
              <w:rPr>
                <w:rFonts w:eastAsia="Times New Roman" w:cs="Times New Roman"/>
                <w:szCs w:val="28"/>
                <w:lang w:eastAsia="ru-RU"/>
              </w:rPr>
              <w:t xml:space="preserve"> голосования по выбору проектов</w:t>
            </w:r>
            <w:r w:rsidRPr="008A4B8A">
              <w:rPr>
                <w:rFonts w:eastAsia="Times New Roman" w:cs="Times New Roman"/>
                <w:szCs w:val="28"/>
                <w:lang w:eastAsia="ru-RU"/>
              </w:rPr>
              <w:t xml:space="preserve"> подлежащих благоустройству</w:t>
            </w:r>
            <w:r w:rsidR="00A57DC0">
              <w:rPr>
                <w:rFonts w:eastAsia="Times New Roman" w:cs="Times New Roman"/>
                <w:szCs w:val="28"/>
                <w:lang w:eastAsia="ru-RU"/>
              </w:rPr>
              <w:t xml:space="preserve"> в первоочередном порядке в 2027</w:t>
            </w:r>
          </w:p>
          <w:p w:rsidR="00245586" w:rsidRPr="008A4B8A" w:rsidRDefault="00245586" w:rsidP="000C259A">
            <w:pPr>
              <w:jc w:val="both"/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  <w:r w:rsidRPr="008A4B8A">
              <w:rPr>
                <w:rFonts w:eastAsia="Times New Roman" w:cs="Times New Roman"/>
                <w:szCs w:val="28"/>
                <w:lang w:eastAsia="ru-RU"/>
              </w:rPr>
              <w:t xml:space="preserve"> году в соответствии с муниципальной программой </w:t>
            </w:r>
            <w:r w:rsidRPr="008A4B8A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Ипатовского </w:t>
            </w:r>
            <w:r w:rsidR="000C259A" w:rsidRPr="008A4B8A">
              <w:rPr>
                <w:rFonts w:cs="Times New Roman"/>
                <w:color w:val="000000"/>
                <w:szCs w:val="28"/>
                <w:shd w:val="clear" w:color="auto" w:fill="FFFFFF"/>
              </w:rPr>
              <w:t>муниципального</w:t>
            </w:r>
            <w:r w:rsidRPr="008A4B8A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округа Ставропольского края «Формирование совр</w:t>
            </w:r>
            <w:r w:rsidR="00803490" w:rsidRPr="008A4B8A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еменной городской среды </w:t>
            </w:r>
            <w:r w:rsidR="000C259A" w:rsidRPr="008A4B8A">
              <w:rPr>
                <w:rFonts w:cs="Times New Roman"/>
                <w:color w:val="000000"/>
                <w:szCs w:val="28"/>
                <w:shd w:val="clear" w:color="auto" w:fill="FFFFFF"/>
              </w:rPr>
              <w:t>на 2024 – 2029</w:t>
            </w:r>
            <w:r w:rsidRPr="008A4B8A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="00020EBB" w:rsidRPr="008A4B8A">
              <w:rPr>
                <w:rFonts w:cs="Times New Roman"/>
                <w:color w:val="000000"/>
                <w:szCs w:val="28"/>
                <w:shd w:val="clear" w:color="auto" w:fill="FFFFFF"/>
              </w:rPr>
              <w:t>годы</w:t>
            </w:r>
            <w:r w:rsidR="002C072E" w:rsidRPr="008A4B8A">
              <w:rPr>
                <w:rFonts w:cs="Times New Roman"/>
                <w:color w:val="000000"/>
                <w:szCs w:val="28"/>
                <w:shd w:val="clear" w:color="auto" w:fill="FFFFFF"/>
              </w:rPr>
              <w:t>»</w:t>
            </w:r>
            <w:r w:rsidR="00020EBB" w:rsidRPr="008A4B8A">
              <w:rPr>
                <w:rFonts w:eastAsia="Times New Roman" w:cs="Times New Roman"/>
                <w:iCs/>
                <w:szCs w:val="28"/>
                <w:lang w:eastAsia="ru-RU"/>
              </w:rPr>
              <w:t xml:space="preserve"> (</w:t>
            </w:r>
            <w:r w:rsidRPr="008A4B8A">
              <w:rPr>
                <w:rFonts w:eastAsia="Times New Roman" w:cs="Times New Roman"/>
                <w:iCs/>
                <w:szCs w:val="28"/>
                <w:lang w:eastAsia="ru-RU"/>
              </w:rPr>
              <w:t>далее</w:t>
            </w:r>
            <w:r w:rsidR="00E7402C" w:rsidRPr="008A4B8A">
              <w:rPr>
                <w:rFonts w:eastAsia="Times New Roman" w:cs="Times New Roman"/>
                <w:iCs/>
                <w:szCs w:val="28"/>
                <w:lang w:eastAsia="ru-RU"/>
              </w:rPr>
              <w:t xml:space="preserve"> </w:t>
            </w:r>
            <w:r w:rsidRPr="008A4B8A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Перечень для голосования), согласно приложению 2 к настоящему протоколу</w:t>
            </w:r>
            <w:r w:rsidR="001D6568" w:rsidRPr="008A4B8A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.</w:t>
            </w:r>
          </w:p>
          <w:p w:rsidR="00245586" w:rsidRDefault="00245586" w:rsidP="007A445A">
            <w:pPr>
              <w:spacing w:line="256" w:lineRule="auto"/>
              <w:ind w:firstLine="12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8A4B8A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1.3.</w:t>
            </w:r>
            <w:r w:rsidRPr="008A4B8A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Передать главе Ипатовского </w:t>
            </w:r>
            <w:r w:rsidR="000C259A" w:rsidRPr="008A4B8A">
              <w:rPr>
                <w:rFonts w:cs="Times New Roman"/>
                <w:color w:val="000000"/>
                <w:szCs w:val="28"/>
                <w:shd w:val="clear" w:color="auto" w:fill="FFFFFF"/>
              </w:rPr>
              <w:t>муниципального</w:t>
            </w:r>
            <w:r w:rsidRPr="008A4B8A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округа Ставропольского края В.Н.</w:t>
            </w:r>
            <w:r w:rsidR="00344972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="00390236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="00ED0C55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A4B8A">
              <w:rPr>
                <w:rFonts w:cs="Times New Roman"/>
                <w:color w:val="000000"/>
                <w:szCs w:val="28"/>
                <w:shd w:val="clear" w:color="auto" w:fill="FFFFFF"/>
              </w:rPr>
              <w:t>Шейкиной</w:t>
            </w:r>
            <w:proofErr w:type="spellEnd"/>
            <w:r w:rsidRPr="008A4B8A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утвержденный перечень общественных территорий, отобранных для проведения рейтингового голосования «Формирование сов</w:t>
            </w:r>
            <w:r w:rsidR="000C259A" w:rsidRPr="008A4B8A">
              <w:rPr>
                <w:rFonts w:cs="Times New Roman"/>
                <w:color w:val="000000"/>
                <w:szCs w:val="28"/>
                <w:shd w:val="clear" w:color="auto" w:fill="FFFFFF"/>
              </w:rPr>
              <w:t>ременной городской среды на 2024 – 2029</w:t>
            </w:r>
            <w:r w:rsidRPr="008A4B8A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годы» в целях благоустройства в первоочередном </w:t>
            </w:r>
            <w:r w:rsidR="00A57DC0">
              <w:rPr>
                <w:rFonts w:cs="Times New Roman"/>
                <w:color w:val="000000"/>
                <w:szCs w:val="28"/>
                <w:shd w:val="clear" w:color="auto" w:fill="FFFFFF"/>
              </w:rPr>
              <w:t>порядке в 2027 году.  Срок до 03.04.2026</w:t>
            </w:r>
            <w:r w:rsidR="0040038B" w:rsidRPr="008A4B8A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Pr="008A4B8A">
              <w:rPr>
                <w:rFonts w:cs="Times New Roman"/>
                <w:color w:val="000000"/>
                <w:szCs w:val="28"/>
                <w:shd w:val="clear" w:color="auto" w:fill="FFFFFF"/>
              </w:rPr>
              <w:t>г.</w:t>
            </w:r>
          </w:p>
          <w:p w:rsidR="003172D2" w:rsidRDefault="003172D2" w:rsidP="007A445A">
            <w:pPr>
              <w:spacing w:line="256" w:lineRule="auto"/>
              <w:ind w:firstLine="12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  <w:p w:rsidR="003172D2" w:rsidRDefault="003172D2" w:rsidP="007A445A">
            <w:pPr>
              <w:spacing w:line="256" w:lineRule="auto"/>
              <w:ind w:firstLine="12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  <w:p w:rsidR="003172D2" w:rsidRDefault="003172D2" w:rsidP="007A445A">
            <w:pPr>
              <w:spacing w:line="256" w:lineRule="auto"/>
              <w:ind w:firstLine="12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  <w:p w:rsidR="003172D2" w:rsidRPr="008A4B8A" w:rsidRDefault="003172D2" w:rsidP="007A445A">
            <w:pPr>
              <w:spacing w:line="256" w:lineRule="auto"/>
              <w:ind w:firstLine="12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  <w:p w:rsidR="00E7402C" w:rsidRPr="008A4B8A" w:rsidRDefault="00E7402C" w:rsidP="007A445A">
            <w:pPr>
              <w:spacing w:line="256" w:lineRule="auto"/>
              <w:ind w:firstLine="12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  <w:p w:rsidR="00245586" w:rsidRPr="008A4B8A" w:rsidRDefault="00245586" w:rsidP="002C072E">
            <w:pPr>
              <w:spacing w:line="256" w:lineRule="auto"/>
              <w:jc w:val="both"/>
              <w:rPr>
                <w:rFonts w:asciiTheme="minorHAnsi" w:hAnsiTheme="minorHAnsi"/>
                <w:color w:val="000000"/>
                <w:sz w:val="22"/>
                <w:shd w:val="clear" w:color="auto" w:fill="FFFFFF"/>
              </w:rPr>
            </w:pPr>
            <w:r w:rsidRPr="008A4B8A">
              <w:rPr>
                <w:rFonts w:cs="Times New Roman"/>
                <w:color w:val="000000"/>
                <w:szCs w:val="28"/>
                <w:shd w:val="clear" w:color="auto" w:fill="FFFFFF"/>
              </w:rPr>
              <w:lastRenderedPageBreak/>
              <w:t>ГОЛОСОВАЛИ</w:t>
            </w:r>
            <w:r w:rsidR="00A42A26" w:rsidRPr="008A4B8A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«ЗА» -</w:t>
            </w:r>
            <w:r w:rsidR="00915786">
              <w:rPr>
                <w:rFonts w:cs="Times New Roman"/>
                <w:color w:val="FF0000"/>
                <w:szCs w:val="28"/>
                <w:shd w:val="clear" w:color="auto" w:fill="FFFFFF"/>
              </w:rPr>
              <w:t xml:space="preserve">  </w:t>
            </w:r>
            <w:r w:rsidR="003205E1">
              <w:rPr>
                <w:rFonts w:cs="Times New Roman"/>
                <w:szCs w:val="28"/>
                <w:shd w:val="clear" w:color="auto" w:fill="FFFFFF"/>
              </w:rPr>
              <w:t>8</w:t>
            </w:r>
            <w:bookmarkStart w:id="0" w:name="_GoBack"/>
            <w:bookmarkEnd w:id="0"/>
            <w:r w:rsidR="002C072E" w:rsidRPr="008A4B8A">
              <w:rPr>
                <w:rFonts w:cs="Times New Roman"/>
                <w:color w:val="FF0000"/>
                <w:szCs w:val="28"/>
                <w:shd w:val="clear" w:color="auto" w:fill="FFFFFF"/>
              </w:rPr>
              <w:t xml:space="preserve"> </w:t>
            </w:r>
            <w:r w:rsidRPr="008A4B8A">
              <w:rPr>
                <w:rFonts w:cs="Times New Roman"/>
                <w:color w:val="000000"/>
                <w:szCs w:val="28"/>
                <w:shd w:val="clear" w:color="auto" w:fill="FFFFFF"/>
              </w:rPr>
              <w:t>членов комиссии</w:t>
            </w:r>
          </w:p>
        </w:tc>
      </w:tr>
      <w:tr w:rsidR="00245586" w:rsidRPr="00245586" w:rsidTr="00A57DC0">
        <w:trPr>
          <w:gridBefore w:val="1"/>
          <w:gridAfter w:val="1"/>
          <w:wBefore w:w="142" w:type="dxa"/>
          <w:wAfter w:w="320" w:type="dxa"/>
        </w:trPr>
        <w:tc>
          <w:tcPr>
            <w:tcW w:w="1746" w:type="dxa"/>
            <w:hideMark/>
          </w:tcPr>
          <w:p w:rsidR="00245586" w:rsidRPr="00245586" w:rsidRDefault="00245586" w:rsidP="00245586">
            <w:pPr>
              <w:spacing w:line="256" w:lineRule="auto"/>
              <w:jc w:val="both"/>
              <w:rPr>
                <w:rFonts w:asciiTheme="minorHAnsi" w:hAnsiTheme="minorHAns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380" w:type="dxa"/>
            <w:gridSpan w:val="3"/>
          </w:tcPr>
          <w:p w:rsidR="00245586" w:rsidRPr="00245586" w:rsidRDefault="00245586" w:rsidP="00245586">
            <w:pPr>
              <w:spacing w:line="240" w:lineRule="exact"/>
              <w:rPr>
                <w:rFonts w:cs="Times New Roman"/>
                <w:szCs w:val="28"/>
              </w:rPr>
            </w:pPr>
          </w:p>
        </w:tc>
      </w:tr>
      <w:tr w:rsidR="00A57DC0" w:rsidRPr="00CE5976" w:rsidTr="00A57DC0">
        <w:tblPrEx>
          <w:tblLook w:val="04A0" w:firstRow="1" w:lastRow="0" w:firstColumn="1" w:lastColumn="0" w:noHBand="0" w:noVBand="1"/>
        </w:tblPrEx>
        <w:tc>
          <w:tcPr>
            <w:tcW w:w="3847" w:type="dxa"/>
            <w:gridSpan w:val="3"/>
            <w:shd w:val="clear" w:color="auto" w:fill="auto"/>
          </w:tcPr>
          <w:p w:rsidR="00A57DC0" w:rsidRPr="00CE5976" w:rsidRDefault="00A57DC0" w:rsidP="00A57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</w:rPr>
            </w:pPr>
            <w:r>
              <w:t>Председателя общественной комиссии</w:t>
            </w:r>
            <w:r w:rsidRPr="005A385F"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A57DC0" w:rsidRPr="00CE5976" w:rsidRDefault="00A57DC0" w:rsidP="00A57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3190" w:type="dxa"/>
            <w:gridSpan w:val="2"/>
            <w:shd w:val="clear" w:color="auto" w:fill="auto"/>
          </w:tcPr>
          <w:p w:rsidR="00A57DC0" w:rsidRPr="00506303" w:rsidRDefault="00A57DC0" w:rsidP="00A57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highlight w:val="yellow"/>
              </w:rPr>
            </w:pPr>
            <w:r w:rsidRPr="00506303">
              <w:rPr>
                <w:bCs/>
                <w:color w:val="000000" w:themeColor="text1"/>
              </w:rPr>
              <w:t xml:space="preserve">Л.С. </w:t>
            </w:r>
            <w:proofErr w:type="spellStart"/>
            <w:r w:rsidRPr="00506303">
              <w:rPr>
                <w:bCs/>
                <w:color w:val="000000" w:themeColor="text1"/>
              </w:rPr>
              <w:t>Дугинец</w:t>
            </w:r>
            <w:proofErr w:type="spellEnd"/>
          </w:p>
        </w:tc>
      </w:tr>
      <w:tr w:rsidR="00A57DC0" w:rsidRPr="00CE5976" w:rsidTr="00A57DC0">
        <w:tblPrEx>
          <w:tblLook w:val="04A0" w:firstRow="1" w:lastRow="0" w:firstColumn="1" w:lastColumn="0" w:noHBand="0" w:noVBand="1"/>
        </w:tblPrEx>
        <w:tc>
          <w:tcPr>
            <w:tcW w:w="3847" w:type="dxa"/>
            <w:gridSpan w:val="3"/>
            <w:shd w:val="clear" w:color="auto" w:fill="auto"/>
          </w:tcPr>
          <w:p w:rsidR="00A57DC0" w:rsidRPr="00CE5976" w:rsidRDefault="00A57DC0" w:rsidP="00A57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A57DC0" w:rsidRPr="00CE5976" w:rsidRDefault="00A57DC0" w:rsidP="00A57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3190" w:type="dxa"/>
            <w:gridSpan w:val="2"/>
            <w:shd w:val="clear" w:color="auto" w:fill="auto"/>
          </w:tcPr>
          <w:p w:rsidR="00A57DC0" w:rsidRPr="00506303" w:rsidRDefault="00A57DC0" w:rsidP="00A57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 w:themeColor="text1"/>
              </w:rPr>
            </w:pPr>
          </w:p>
        </w:tc>
      </w:tr>
      <w:tr w:rsidR="00A57DC0" w:rsidRPr="00CE5976" w:rsidTr="00A57DC0">
        <w:tblPrEx>
          <w:tblLook w:val="04A0" w:firstRow="1" w:lastRow="0" w:firstColumn="1" w:lastColumn="0" w:noHBand="0" w:noVBand="1"/>
        </w:tblPrEx>
        <w:tc>
          <w:tcPr>
            <w:tcW w:w="3847" w:type="dxa"/>
            <w:gridSpan w:val="3"/>
            <w:shd w:val="clear" w:color="auto" w:fill="auto"/>
          </w:tcPr>
          <w:p w:rsidR="00A57DC0" w:rsidRDefault="00A57DC0" w:rsidP="00A57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A385F">
              <w:t>Секретарь общественной комиссии</w:t>
            </w:r>
          </w:p>
          <w:p w:rsidR="00A57DC0" w:rsidRDefault="00A57DC0" w:rsidP="00A57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A57DC0" w:rsidRPr="00CE5976" w:rsidRDefault="00A57DC0" w:rsidP="00A57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A57DC0" w:rsidRPr="00CE5976" w:rsidRDefault="00A57DC0" w:rsidP="00A57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3190" w:type="dxa"/>
            <w:gridSpan w:val="2"/>
            <w:shd w:val="clear" w:color="auto" w:fill="auto"/>
          </w:tcPr>
          <w:p w:rsidR="00A57DC0" w:rsidRPr="00506303" w:rsidRDefault="00A57DC0" w:rsidP="00A57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Cs/>
                <w:color w:val="000000" w:themeColor="text1"/>
              </w:rPr>
            </w:pPr>
          </w:p>
          <w:p w:rsidR="00A57DC0" w:rsidRPr="00506303" w:rsidRDefault="00A57DC0" w:rsidP="00A57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Cs/>
                <w:color w:val="000000" w:themeColor="text1"/>
              </w:rPr>
            </w:pPr>
            <w:r w:rsidRPr="00506303">
              <w:rPr>
                <w:bCs/>
                <w:color w:val="000000" w:themeColor="text1"/>
              </w:rPr>
              <w:t xml:space="preserve">А.В. </w:t>
            </w:r>
            <w:proofErr w:type="spellStart"/>
            <w:r w:rsidRPr="00506303">
              <w:rPr>
                <w:bCs/>
                <w:color w:val="000000" w:themeColor="text1"/>
              </w:rPr>
              <w:t>Мясоедова</w:t>
            </w:r>
            <w:proofErr w:type="spellEnd"/>
          </w:p>
        </w:tc>
      </w:tr>
      <w:tr w:rsidR="00A57DC0" w:rsidRPr="005A385F" w:rsidTr="00A57DC0">
        <w:tblPrEx>
          <w:tblLook w:val="04A0" w:firstRow="1" w:lastRow="0" w:firstColumn="1" w:lastColumn="0" w:noHBand="0" w:noVBand="1"/>
        </w:tblPrEx>
        <w:tc>
          <w:tcPr>
            <w:tcW w:w="3847" w:type="dxa"/>
            <w:gridSpan w:val="3"/>
            <w:shd w:val="clear" w:color="auto" w:fill="auto"/>
          </w:tcPr>
          <w:p w:rsidR="00A57DC0" w:rsidRPr="00CE5976" w:rsidRDefault="00A57DC0" w:rsidP="00A57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CE5976">
              <w:rPr>
                <w:bCs/>
              </w:rPr>
              <w:t>Члены комиссии</w:t>
            </w:r>
          </w:p>
        </w:tc>
        <w:tc>
          <w:tcPr>
            <w:tcW w:w="2551" w:type="dxa"/>
            <w:shd w:val="clear" w:color="auto" w:fill="auto"/>
          </w:tcPr>
          <w:p w:rsidR="00A57DC0" w:rsidRPr="00CE5976" w:rsidRDefault="00A57DC0" w:rsidP="00A57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3190" w:type="dxa"/>
            <w:gridSpan w:val="2"/>
            <w:shd w:val="clear" w:color="auto" w:fill="auto"/>
          </w:tcPr>
          <w:p w:rsidR="00A57DC0" w:rsidRPr="00506303" w:rsidRDefault="00A57DC0" w:rsidP="00A57DC0">
            <w:pPr>
              <w:spacing w:line="240" w:lineRule="exact"/>
              <w:jc w:val="both"/>
              <w:rPr>
                <w:color w:val="000000" w:themeColor="text1"/>
              </w:rPr>
            </w:pPr>
          </w:p>
          <w:p w:rsidR="00A57DC0" w:rsidRPr="00506303" w:rsidRDefault="00A57DC0" w:rsidP="00A57DC0">
            <w:pPr>
              <w:spacing w:line="240" w:lineRule="exact"/>
              <w:jc w:val="both"/>
              <w:rPr>
                <w:color w:val="000000" w:themeColor="text1"/>
              </w:rPr>
            </w:pPr>
          </w:p>
          <w:p w:rsidR="00A57DC0" w:rsidRPr="00506303" w:rsidRDefault="00A57DC0" w:rsidP="00A57DC0">
            <w:pPr>
              <w:spacing w:line="240" w:lineRule="exact"/>
              <w:jc w:val="both"/>
              <w:rPr>
                <w:color w:val="000000" w:themeColor="text1"/>
              </w:rPr>
            </w:pPr>
            <w:r w:rsidRPr="00506303">
              <w:rPr>
                <w:color w:val="000000" w:themeColor="text1"/>
              </w:rPr>
              <w:t xml:space="preserve">И.В. Батраков </w:t>
            </w:r>
          </w:p>
        </w:tc>
      </w:tr>
      <w:tr w:rsidR="00A57DC0" w:rsidRPr="005A385F" w:rsidTr="00A57DC0">
        <w:tblPrEx>
          <w:tblLook w:val="04A0" w:firstRow="1" w:lastRow="0" w:firstColumn="1" w:lastColumn="0" w:noHBand="0" w:noVBand="1"/>
        </w:tblPrEx>
        <w:tc>
          <w:tcPr>
            <w:tcW w:w="3847" w:type="dxa"/>
            <w:gridSpan w:val="3"/>
            <w:shd w:val="clear" w:color="auto" w:fill="auto"/>
          </w:tcPr>
          <w:p w:rsidR="00A57DC0" w:rsidRPr="00CE5976" w:rsidRDefault="00A57DC0" w:rsidP="00A57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A57DC0" w:rsidRPr="00CE5976" w:rsidRDefault="00A57DC0" w:rsidP="00A57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3190" w:type="dxa"/>
            <w:gridSpan w:val="2"/>
            <w:shd w:val="clear" w:color="auto" w:fill="auto"/>
          </w:tcPr>
          <w:p w:rsidR="00A57DC0" w:rsidRPr="00506303" w:rsidRDefault="00A57DC0" w:rsidP="00A57DC0">
            <w:pPr>
              <w:spacing w:line="240" w:lineRule="exact"/>
              <w:jc w:val="both"/>
              <w:rPr>
                <w:color w:val="000000" w:themeColor="text1"/>
              </w:rPr>
            </w:pPr>
          </w:p>
        </w:tc>
      </w:tr>
      <w:tr w:rsidR="00A57DC0" w:rsidRPr="005A385F" w:rsidTr="00A57DC0">
        <w:tblPrEx>
          <w:tblLook w:val="04A0" w:firstRow="1" w:lastRow="0" w:firstColumn="1" w:lastColumn="0" w:noHBand="0" w:noVBand="1"/>
        </w:tblPrEx>
        <w:tc>
          <w:tcPr>
            <w:tcW w:w="3847" w:type="dxa"/>
            <w:gridSpan w:val="3"/>
            <w:shd w:val="clear" w:color="auto" w:fill="auto"/>
          </w:tcPr>
          <w:p w:rsidR="00A57DC0" w:rsidRPr="00CE5976" w:rsidRDefault="00A57DC0" w:rsidP="00A57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A57DC0" w:rsidRPr="00CE5976" w:rsidRDefault="00A57DC0" w:rsidP="00A57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3190" w:type="dxa"/>
            <w:gridSpan w:val="2"/>
            <w:shd w:val="clear" w:color="auto" w:fill="auto"/>
          </w:tcPr>
          <w:p w:rsidR="00A57DC0" w:rsidRPr="00270FA0" w:rsidRDefault="00A57DC0" w:rsidP="00A57DC0">
            <w:pPr>
              <w:spacing w:line="240" w:lineRule="exact"/>
              <w:jc w:val="both"/>
              <w:rPr>
                <w:color w:val="000000" w:themeColor="text1"/>
              </w:rPr>
            </w:pPr>
          </w:p>
          <w:p w:rsidR="00A57DC0" w:rsidRPr="00270FA0" w:rsidRDefault="00A57DC0" w:rsidP="00A57DC0">
            <w:pPr>
              <w:spacing w:line="240" w:lineRule="exact"/>
              <w:jc w:val="both"/>
              <w:rPr>
                <w:color w:val="000000" w:themeColor="text1"/>
              </w:rPr>
            </w:pPr>
            <w:r w:rsidRPr="00270FA0">
              <w:rPr>
                <w:color w:val="000000" w:themeColor="text1"/>
              </w:rPr>
              <w:t>Л.Г. Домовцова</w:t>
            </w:r>
          </w:p>
          <w:p w:rsidR="00A57DC0" w:rsidRPr="00270FA0" w:rsidRDefault="00A57DC0" w:rsidP="00A57DC0">
            <w:pPr>
              <w:spacing w:line="240" w:lineRule="exact"/>
              <w:jc w:val="both"/>
              <w:rPr>
                <w:color w:val="000000" w:themeColor="text1"/>
              </w:rPr>
            </w:pPr>
            <w:r w:rsidRPr="00270FA0">
              <w:rPr>
                <w:color w:val="000000" w:themeColor="text1"/>
              </w:rPr>
              <w:t xml:space="preserve">   </w:t>
            </w:r>
          </w:p>
          <w:p w:rsidR="00F525E8" w:rsidRDefault="00A57DC0" w:rsidP="00A57DC0">
            <w:pPr>
              <w:spacing w:line="240" w:lineRule="exact"/>
              <w:jc w:val="both"/>
              <w:rPr>
                <w:color w:val="000000" w:themeColor="text1"/>
              </w:rPr>
            </w:pPr>
            <w:r w:rsidRPr="00270FA0">
              <w:rPr>
                <w:color w:val="000000" w:themeColor="text1"/>
              </w:rPr>
              <w:t xml:space="preserve">                                                        </w:t>
            </w:r>
            <w:r w:rsidR="003205E1">
              <w:rPr>
                <w:color w:val="000000" w:themeColor="text1"/>
              </w:rPr>
              <w:t xml:space="preserve">                              </w:t>
            </w:r>
            <w:r w:rsidRPr="00270FA0">
              <w:rPr>
                <w:color w:val="000000" w:themeColor="text1"/>
              </w:rPr>
              <w:t xml:space="preserve"> </w:t>
            </w:r>
          </w:p>
          <w:p w:rsidR="00F525E8" w:rsidRDefault="00F525E8" w:rsidP="00A57DC0">
            <w:pPr>
              <w:spacing w:line="240" w:lineRule="exact"/>
              <w:jc w:val="both"/>
              <w:rPr>
                <w:color w:val="000000" w:themeColor="text1"/>
              </w:rPr>
            </w:pPr>
          </w:p>
          <w:p w:rsidR="00A57DC0" w:rsidRPr="00270FA0" w:rsidRDefault="00A57DC0" w:rsidP="00A57DC0">
            <w:pPr>
              <w:spacing w:line="240" w:lineRule="exact"/>
              <w:jc w:val="both"/>
              <w:rPr>
                <w:color w:val="000000" w:themeColor="text1"/>
              </w:rPr>
            </w:pPr>
            <w:r w:rsidRPr="00270FA0">
              <w:rPr>
                <w:color w:val="000000" w:themeColor="text1"/>
              </w:rPr>
              <w:t>Ж.Н. Кудлай</w:t>
            </w:r>
          </w:p>
          <w:p w:rsidR="00A57DC0" w:rsidRPr="00270FA0" w:rsidRDefault="00A57DC0" w:rsidP="00A57DC0">
            <w:pPr>
              <w:spacing w:line="240" w:lineRule="exact"/>
              <w:jc w:val="both"/>
              <w:rPr>
                <w:color w:val="000000" w:themeColor="text1"/>
              </w:rPr>
            </w:pPr>
          </w:p>
          <w:p w:rsidR="00A57DC0" w:rsidRPr="00270FA0" w:rsidRDefault="00A57DC0" w:rsidP="00A57DC0">
            <w:pPr>
              <w:spacing w:line="240" w:lineRule="exact"/>
              <w:jc w:val="both"/>
              <w:rPr>
                <w:color w:val="000000" w:themeColor="text1"/>
              </w:rPr>
            </w:pPr>
          </w:p>
        </w:tc>
      </w:tr>
      <w:tr w:rsidR="00A57DC0" w:rsidRPr="005A385F" w:rsidTr="00A57DC0">
        <w:tblPrEx>
          <w:tblLook w:val="04A0" w:firstRow="1" w:lastRow="0" w:firstColumn="1" w:lastColumn="0" w:noHBand="0" w:noVBand="1"/>
        </w:tblPrEx>
        <w:tc>
          <w:tcPr>
            <w:tcW w:w="3847" w:type="dxa"/>
            <w:gridSpan w:val="3"/>
            <w:shd w:val="clear" w:color="auto" w:fill="auto"/>
          </w:tcPr>
          <w:p w:rsidR="00A57DC0" w:rsidRPr="00CE5976" w:rsidRDefault="00A57DC0" w:rsidP="00A57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A57DC0" w:rsidRPr="00CE5976" w:rsidRDefault="00A57DC0" w:rsidP="00A57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3190" w:type="dxa"/>
            <w:gridSpan w:val="2"/>
            <w:shd w:val="clear" w:color="auto" w:fill="auto"/>
          </w:tcPr>
          <w:p w:rsidR="00A57DC0" w:rsidRPr="00270FA0" w:rsidRDefault="00A57DC0" w:rsidP="00A57DC0">
            <w:pPr>
              <w:spacing w:line="240" w:lineRule="exact"/>
              <w:jc w:val="both"/>
              <w:rPr>
                <w:color w:val="000000" w:themeColor="text1"/>
              </w:rPr>
            </w:pPr>
            <w:r w:rsidRPr="00270FA0">
              <w:rPr>
                <w:color w:val="000000" w:themeColor="text1"/>
              </w:rPr>
              <w:t xml:space="preserve">                                                                                                   </w:t>
            </w:r>
          </w:p>
          <w:p w:rsidR="00A57DC0" w:rsidRPr="00270FA0" w:rsidRDefault="00A57DC0" w:rsidP="00A57DC0">
            <w:pPr>
              <w:spacing w:line="240" w:lineRule="exact"/>
              <w:jc w:val="both"/>
              <w:rPr>
                <w:color w:val="000000" w:themeColor="text1"/>
              </w:rPr>
            </w:pPr>
            <w:r w:rsidRPr="00270FA0">
              <w:rPr>
                <w:color w:val="000000" w:themeColor="text1"/>
              </w:rPr>
              <w:t xml:space="preserve">Г.Н. </w:t>
            </w:r>
            <w:proofErr w:type="spellStart"/>
            <w:r w:rsidRPr="00270FA0">
              <w:rPr>
                <w:color w:val="000000" w:themeColor="text1"/>
              </w:rPr>
              <w:t>Неделько</w:t>
            </w:r>
            <w:proofErr w:type="spellEnd"/>
          </w:p>
          <w:p w:rsidR="00A57DC0" w:rsidRPr="00270FA0" w:rsidRDefault="00A57DC0" w:rsidP="00A57DC0">
            <w:pPr>
              <w:spacing w:line="240" w:lineRule="exact"/>
              <w:jc w:val="both"/>
              <w:rPr>
                <w:color w:val="000000" w:themeColor="text1"/>
              </w:rPr>
            </w:pPr>
          </w:p>
          <w:p w:rsidR="00A57DC0" w:rsidRPr="00270FA0" w:rsidRDefault="00A57DC0" w:rsidP="00A57DC0">
            <w:pPr>
              <w:spacing w:line="240" w:lineRule="exact"/>
              <w:jc w:val="both"/>
              <w:rPr>
                <w:color w:val="000000" w:themeColor="text1"/>
              </w:rPr>
            </w:pPr>
          </w:p>
          <w:p w:rsidR="00A57DC0" w:rsidRPr="00270FA0" w:rsidRDefault="00A57DC0" w:rsidP="00A57DC0">
            <w:pPr>
              <w:spacing w:line="240" w:lineRule="exact"/>
              <w:jc w:val="both"/>
              <w:rPr>
                <w:color w:val="000000" w:themeColor="text1"/>
              </w:rPr>
            </w:pPr>
            <w:r w:rsidRPr="00270FA0">
              <w:rPr>
                <w:color w:val="000000" w:themeColor="text1"/>
              </w:rPr>
              <w:t xml:space="preserve">О.А. Пономаренко </w:t>
            </w:r>
          </w:p>
          <w:p w:rsidR="00A57DC0" w:rsidRPr="00270FA0" w:rsidRDefault="00A57DC0" w:rsidP="00A57DC0">
            <w:pPr>
              <w:spacing w:line="240" w:lineRule="exact"/>
              <w:jc w:val="both"/>
              <w:rPr>
                <w:color w:val="000000" w:themeColor="text1"/>
              </w:rPr>
            </w:pPr>
          </w:p>
          <w:p w:rsidR="00A57DC0" w:rsidRPr="00270FA0" w:rsidRDefault="00A57DC0" w:rsidP="00A57DC0">
            <w:pPr>
              <w:spacing w:line="240" w:lineRule="exact"/>
              <w:jc w:val="both"/>
              <w:rPr>
                <w:color w:val="000000" w:themeColor="text1"/>
              </w:rPr>
            </w:pPr>
          </w:p>
          <w:p w:rsidR="00A57DC0" w:rsidRPr="00270FA0" w:rsidRDefault="00A57DC0" w:rsidP="00A57DC0">
            <w:pPr>
              <w:spacing w:line="240" w:lineRule="exact"/>
              <w:jc w:val="both"/>
              <w:rPr>
                <w:color w:val="000000" w:themeColor="text1"/>
              </w:rPr>
            </w:pPr>
            <w:r w:rsidRPr="00270FA0">
              <w:rPr>
                <w:color w:val="000000" w:themeColor="text1"/>
              </w:rPr>
              <w:t xml:space="preserve">Е.А. </w:t>
            </w:r>
            <w:proofErr w:type="spellStart"/>
            <w:r w:rsidRPr="00270FA0">
              <w:rPr>
                <w:color w:val="000000" w:themeColor="text1"/>
              </w:rPr>
              <w:t>Шкербина</w:t>
            </w:r>
            <w:proofErr w:type="spellEnd"/>
            <w:r w:rsidRPr="00270FA0">
              <w:rPr>
                <w:color w:val="000000" w:themeColor="text1"/>
              </w:rPr>
              <w:t xml:space="preserve"> </w:t>
            </w:r>
          </w:p>
          <w:p w:rsidR="00A57DC0" w:rsidRPr="00270FA0" w:rsidRDefault="00A57DC0" w:rsidP="00A57DC0">
            <w:pPr>
              <w:spacing w:line="240" w:lineRule="exact"/>
              <w:jc w:val="both"/>
              <w:rPr>
                <w:color w:val="000000" w:themeColor="text1"/>
              </w:rPr>
            </w:pPr>
          </w:p>
          <w:p w:rsidR="00A57DC0" w:rsidRPr="00270FA0" w:rsidRDefault="00A57DC0" w:rsidP="00A57DC0">
            <w:pPr>
              <w:spacing w:line="240" w:lineRule="exact"/>
              <w:jc w:val="both"/>
              <w:rPr>
                <w:color w:val="000000" w:themeColor="text1"/>
              </w:rPr>
            </w:pPr>
          </w:p>
          <w:p w:rsidR="00A57DC0" w:rsidRPr="00270FA0" w:rsidRDefault="00A57DC0" w:rsidP="00A57DC0">
            <w:pPr>
              <w:spacing w:line="240" w:lineRule="exact"/>
              <w:jc w:val="both"/>
              <w:rPr>
                <w:color w:val="000000" w:themeColor="text1"/>
              </w:rPr>
            </w:pPr>
          </w:p>
        </w:tc>
      </w:tr>
      <w:tr w:rsidR="00344972" w:rsidRPr="005A385F" w:rsidTr="00A57DC0">
        <w:tblPrEx>
          <w:tblLook w:val="04A0" w:firstRow="1" w:lastRow="0" w:firstColumn="1" w:lastColumn="0" w:noHBand="0" w:noVBand="1"/>
        </w:tblPrEx>
        <w:tc>
          <w:tcPr>
            <w:tcW w:w="3847" w:type="dxa"/>
            <w:gridSpan w:val="3"/>
            <w:shd w:val="clear" w:color="auto" w:fill="auto"/>
          </w:tcPr>
          <w:p w:rsidR="00344972" w:rsidRPr="00CE5976" w:rsidRDefault="00344972" w:rsidP="008B6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344972" w:rsidRPr="00CE5976" w:rsidRDefault="00344972" w:rsidP="008B6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3190" w:type="dxa"/>
            <w:gridSpan w:val="2"/>
            <w:shd w:val="clear" w:color="auto" w:fill="auto"/>
          </w:tcPr>
          <w:p w:rsidR="00344972" w:rsidRPr="005A385F" w:rsidRDefault="00344972" w:rsidP="00610C12">
            <w:pPr>
              <w:spacing w:line="240" w:lineRule="exact"/>
              <w:jc w:val="both"/>
            </w:pPr>
            <w:r w:rsidRPr="005A385F">
              <w:t xml:space="preserve">                                                                                                   </w:t>
            </w:r>
          </w:p>
        </w:tc>
      </w:tr>
    </w:tbl>
    <w:p w:rsidR="00344972" w:rsidRDefault="00344972" w:rsidP="00A57DC0">
      <w:pPr>
        <w:tabs>
          <w:tab w:val="left" w:pos="8670"/>
        </w:tabs>
      </w:pPr>
    </w:p>
    <w:p w:rsidR="00344972" w:rsidRPr="005A385F" w:rsidRDefault="00344972" w:rsidP="00344972">
      <w:pPr>
        <w:spacing w:line="240" w:lineRule="exact"/>
      </w:pPr>
      <w:r w:rsidRPr="005A385F">
        <w:t xml:space="preserve">                                                                    </w:t>
      </w:r>
    </w:p>
    <w:p w:rsidR="00344972" w:rsidRPr="00F1034B" w:rsidRDefault="00344972" w:rsidP="00344972">
      <w:pPr>
        <w:spacing w:line="240" w:lineRule="exact"/>
      </w:pPr>
      <w:r w:rsidRPr="005A385F">
        <w:rPr>
          <w:rFonts w:eastAsia="Calibri"/>
        </w:rPr>
        <w:t>Настоящий итоговый</w:t>
      </w:r>
      <w:r>
        <w:rPr>
          <w:rFonts w:eastAsia="Calibri"/>
        </w:rPr>
        <w:t xml:space="preserve"> протокол под</w:t>
      </w:r>
      <w:r w:rsidR="00A57DC0">
        <w:rPr>
          <w:rFonts w:eastAsia="Calibri"/>
        </w:rPr>
        <w:t>писан «30 » марта 2026 года в 16</w:t>
      </w:r>
      <w:r>
        <w:rPr>
          <w:rFonts w:eastAsia="Calibri"/>
        </w:rPr>
        <w:t xml:space="preserve"> </w:t>
      </w:r>
      <w:r w:rsidRPr="005A385F">
        <w:rPr>
          <w:rFonts w:eastAsia="Calibri"/>
        </w:rPr>
        <w:t>часов 00 минут</w:t>
      </w:r>
      <w:r>
        <w:rPr>
          <w:rFonts w:eastAsia="Calibri"/>
        </w:rPr>
        <w:t>.</w:t>
      </w:r>
      <w:r w:rsidRPr="00F1034B">
        <w:t xml:space="preserve"> </w:t>
      </w:r>
    </w:p>
    <w:p w:rsidR="00ED79C7" w:rsidRDefault="00ED79C7" w:rsidP="00344972"/>
    <w:p w:rsidR="00F525E8" w:rsidRDefault="00F525E8" w:rsidP="00344972"/>
    <w:p w:rsidR="00F525E8" w:rsidRDefault="00F525E8" w:rsidP="00344972"/>
    <w:p w:rsidR="00DA2FA4" w:rsidRDefault="00DA2FA4" w:rsidP="00344972"/>
    <w:p w:rsidR="00DA2FA4" w:rsidRDefault="00DA2FA4" w:rsidP="00344972"/>
    <w:p w:rsidR="00F525E8" w:rsidRDefault="00F525E8" w:rsidP="00344972"/>
    <w:p w:rsidR="00DA2FA4" w:rsidRDefault="00DA2FA4" w:rsidP="00344972"/>
    <w:p w:rsidR="00DA2FA4" w:rsidRDefault="00DA2FA4" w:rsidP="00344972"/>
    <w:p w:rsidR="00F525E8" w:rsidRDefault="00F525E8" w:rsidP="00344972"/>
    <w:tbl>
      <w:tblPr>
        <w:tblW w:w="11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5058"/>
        <w:gridCol w:w="740"/>
        <w:gridCol w:w="1114"/>
      </w:tblGrid>
      <w:tr w:rsidR="00F525E8" w:rsidTr="00D033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25E8" w:rsidRDefault="00F525E8" w:rsidP="00D033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25E8" w:rsidRDefault="00F525E8">
            <w:pPr>
              <w:spacing w:after="300"/>
              <w:rPr>
                <w:rFonts w:ascii="var(--f-primary)" w:hAnsi="var(--f-primary)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525E8" w:rsidRDefault="00F525E8">
            <w:pPr>
              <w:spacing w:after="300"/>
              <w:rPr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F525E8" w:rsidRDefault="00F525E8">
            <w:pPr>
              <w:spacing w:after="300"/>
              <w:rPr>
                <w:sz w:val="20"/>
                <w:szCs w:val="20"/>
              </w:rPr>
            </w:pPr>
          </w:p>
        </w:tc>
      </w:tr>
    </w:tbl>
    <w:p w:rsidR="00F525E8" w:rsidRPr="009B4679" w:rsidRDefault="00F525E8" w:rsidP="009B4679"/>
    <w:sectPr w:rsidR="00F525E8" w:rsidRPr="009B4679" w:rsidSect="00F525E8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f-primary)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AA5"/>
    <w:rsid w:val="0001531C"/>
    <w:rsid w:val="00020C20"/>
    <w:rsid w:val="00020EBB"/>
    <w:rsid w:val="000464F9"/>
    <w:rsid w:val="00086536"/>
    <w:rsid w:val="000A15C4"/>
    <w:rsid w:val="000C259A"/>
    <w:rsid w:val="000F6EC5"/>
    <w:rsid w:val="00121177"/>
    <w:rsid w:val="00137E4C"/>
    <w:rsid w:val="0015293D"/>
    <w:rsid w:val="001A2F0B"/>
    <w:rsid w:val="001C5AFD"/>
    <w:rsid w:val="001D6568"/>
    <w:rsid w:val="001F18A5"/>
    <w:rsid w:val="002316B1"/>
    <w:rsid w:val="002345E9"/>
    <w:rsid w:val="00234D6A"/>
    <w:rsid w:val="002401BE"/>
    <w:rsid w:val="00240D9E"/>
    <w:rsid w:val="00245586"/>
    <w:rsid w:val="002674C8"/>
    <w:rsid w:val="0027678A"/>
    <w:rsid w:val="002B66FB"/>
    <w:rsid w:val="002C072E"/>
    <w:rsid w:val="00304C49"/>
    <w:rsid w:val="003172D2"/>
    <w:rsid w:val="003205E1"/>
    <w:rsid w:val="00336E8A"/>
    <w:rsid w:val="00344972"/>
    <w:rsid w:val="00376B8A"/>
    <w:rsid w:val="00382552"/>
    <w:rsid w:val="0038502E"/>
    <w:rsid w:val="00390236"/>
    <w:rsid w:val="003D02B4"/>
    <w:rsid w:val="003D0FAA"/>
    <w:rsid w:val="003E18A0"/>
    <w:rsid w:val="003F435B"/>
    <w:rsid w:val="0040038B"/>
    <w:rsid w:val="00482519"/>
    <w:rsid w:val="00485DFC"/>
    <w:rsid w:val="00494589"/>
    <w:rsid w:val="0049656F"/>
    <w:rsid w:val="004A7C42"/>
    <w:rsid w:val="004F5CF7"/>
    <w:rsid w:val="00566A7E"/>
    <w:rsid w:val="005C4846"/>
    <w:rsid w:val="005D5DF6"/>
    <w:rsid w:val="005F38B1"/>
    <w:rsid w:val="005F74F1"/>
    <w:rsid w:val="0060448C"/>
    <w:rsid w:val="00610C12"/>
    <w:rsid w:val="00645FD6"/>
    <w:rsid w:val="00654F50"/>
    <w:rsid w:val="006610BC"/>
    <w:rsid w:val="00687FCF"/>
    <w:rsid w:val="00697C3F"/>
    <w:rsid w:val="006C44C5"/>
    <w:rsid w:val="007250D0"/>
    <w:rsid w:val="00781E1D"/>
    <w:rsid w:val="007A445A"/>
    <w:rsid w:val="007E142E"/>
    <w:rsid w:val="007E7582"/>
    <w:rsid w:val="00803490"/>
    <w:rsid w:val="008112CF"/>
    <w:rsid w:val="00831D21"/>
    <w:rsid w:val="00840229"/>
    <w:rsid w:val="008A4B8A"/>
    <w:rsid w:val="008B6FC8"/>
    <w:rsid w:val="008E7AFD"/>
    <w:rsid w:val="008F1419"/>
    <w:rsid w:val="008F3A78"/>
    <w:rsid w:val="00913017"/>
    <w:rsid w:val="00915786"/>
    <w:rsid w:val="009161A9"/>
    <w:rsid w:val="00931402"/>
    <w:rsid w:val="00960FCE"/>
    <w:rsid w:val="00973586"/>
    <w:rsid w:val="009B4679"/>
    <w:rsid w:val="009F0576"/>
    <w:rsid w:val="00A142D3"/>
    <w:rsid w:val="00A27494"/>
    <w:rsid w:val="00A42A26"/>
    <w:rsid w:val="00A57DC0"/>
    <w:rsid w:val="00AA0275"/>
    <w:rsid w:val="00AF4AA5"/>
    <w:rsid w:val="00B10542"/>
    <w:rsid w:val="00B1593A"/>
    <w:rsid w:val="00B338F3"/>
    <w:rsid w:val="00B45733"/>
    <w:rsid w:val="00BA18C5"/>
    <w:rsid w:val="00BF0396"/>
    <w:rsid w:val="00C21340"/>
    <w:rsid w:val="00C2762F"/>
    <w:rsid w:val="00C5754F"/>
    <w:rsid w:val="00C61A72"/>
    <w:rsid w:val="00C907A6"/>
    <w:rsid w:val="00CD1787"/>
    <w:rsid w:val="00D033E6"/>
    <w:rsid w:val="00D2312F"/>
    <w:rsid w:val="00D7750E"/>
    <w:rsid w:val="00D77B46"/>
    <w:rsid w:val="00DA2FA4"/>
    <w:rsid w:val="00DD2302"/>
    <w:rsid w:val="00E00664"/>
    <w:rsid w:val="00E067EE"/>
    <w:rsid w:val="00E312F1"/>
    <w:rsid w:val="00E51740"/>
    <w:rsid w:val="00E6286D"/>
    <w:rsid w:val="00E7402C"/>
    <w:rsid w:val="00E845E6"/>
    <w:rsid w:val="00E862FA"/>
    <w:rsid w:val="00EB1121"/>
    <w:rsid w:val="00ED0C55"/>
    <w:rsid w:val="00ED79C7"/>
    <w:rsid w:val="00EE090C"/>
    <w:rsid w:val="00EF1E2F"/>
    <w:rsid w:val="00F525E8"/>
    <w:rsid w:val="00F563C7"/>
    <w:rsid w:val="00F653EC"/>
    <w:rsid w:val="00F9050B"/>
    <w:rsid w:val="00F936D4"/>
    <w:rsid w:val="00FA4794"/>
    <w:rsid w:val="00FB23A2"/>
    <w:rsid w:val="00FF0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4480"/>
  <w15:docId w15:val="{88139D93-5D8B-47C0-A32D-8308D528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3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531C"/>
    <w:rPr>
      <w:rFonts w:ascii="Segoe UI" w:hAnsi="Segoe UI" w:cs="Segoe UI"/>
      <w:sz w:val="18"/>
      <w:szCs w:val="18"/>
    </w:rPr>
  </w:style>
  <w:style w:type="character" w:customStyle="1" w:styleId="Bodytext2">
    <w:name w:val="Body text (2)"/>
    <w:basedOn w:val="a0"/>
    <w:rsid w:val="00D77B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ConsPlusNonformat">
    <w:name w:val="ConsPlusNonformat"/>
    <w:rsid w:val="00D77B4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645F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og/improvement-minstroy/view?id=131433" TargetMode="External"/><Relationship Id="rId13" Type="http://schemas.openxmlformats.org/officeDocument/2006/relationships/hyperlink" Target="https://pos.gosuslugi.ru/og/improvement-minstroy/view?id=131434" TargetMode="External"/><Relationship Id="rId18" Type="http://schemas.openxmlformats.org/officeDocument/2006/relationships/hyperlink" Target="https://pos.gosuslugi.ru/og/improvement-minstroy/view?id=131412" TargetMode="External"/><Relationship Id="rId26" Type="http://schemas.openxmlformats.org/officeDocument/2006/relationships/hyperlink" Target="https://pos.gosuslugi.ru/og/improvement-minstroy/view?id=1265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os.gosuslugi.ru/og/improvement-minstroy/view?id=126574" TargetMode="External"/><Relationship Id="rId7" Type="http://schemas.openxmlformats.org/officeDocument/2006/relationships/hyperlink" Target="https://pos.gosuslugi.ru/og/improvement-minstroy/view?id=131435" TargetMode="External"/><Relationship Id="rId12" Type="http://schemas.openxmlformats.org/officeDocument/2006/relationships/hyperlink" Target="https://pos.gosuslugi.ru/og/improvement-minstroy/view?id=136624" TargetMode="External"/><Relationship Id="rId17" Type="http://schemas.openxmlformats.org/officeDocument/2006/relationships/hyperlink" Target="https://pos.gosuslugi.ru/og/improvement-minstroy/view?id=136622" TargetMode="External"/><Relationship Id="rId25" Type="http://schemas.openxmlformats.org/officeDocument/2006/relationships/hyperlink" Target="https://pos.gosuslugi.ru/og/improvement-minstroy/view?id=1265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s.gosuslugi.ru/og/improvement-minstroy/view?id=131410" TargetMode="External"/><Relationship Id="rId20" Type="http://schemas.openxmlformats.org/officeDocument/2006/relationships/hyperlink" Target="https://pos.gosuslugi.ru/og/improvement-minstroy/view?id=12721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og/improvement-minstroy/view?id=157874" TargetMode="External"/><Relationship Id="rId11" Type="http://schemas.openxmlformats.org/officeDocument/2006/relationships/hyperlink" Target="https://pos.gosuslugi.ru/og/improvement-minstroy/view?id=136626" TargetMode="External"/><Relationship Id="rId24" Type="http://schemas.openxmlformats.org/officeDocument/2006/relationships/hyperlink" Target="https://pos.gosuslugi.ru/og/improvement-minstroy/view?id=126543" TargetMode="External"/><Relationship Id="rId5" Type="http://schemas.openxmlformats.org/officeDocument/2006/relationships/hyperlink" Target="mailto:upter.aigo@yandex.ru" TargetMode="External"/><Relationship Id="rId15" Type="http://schemas.openxmlformats.org/officeDocument/2006/relationships/hyperlink" Target="https://pos.gosuslugi.ru/og/improvement-minstroy/view?id=131391" TargetMode="External"/><Relationship Id="rId23" Type="http://schemas.openxmlformats.org/officeDocument/2006/relationships/hyperlink" Target="https://pos.gosuslugi.ru/og/improvement-minstroy/view?id=126545" TargetMode="External"/><Relationship Id="rId28" Type="http://schemas.openxmlformats.org/officeDocument/2006/relationships/hyperlink" Target="https://pos.gosuslugi.ru/og/improvement-minstroy/view?id=107706" TargetMode="External"/><Relationship Id="rId10" Type="http://schemas.openxmlformats.org/officeDocument/2006/relationships/hyperlink" Target="https://pos.gosuslugi.ru/og/improvement-minstroy/view?id=131406" TargetMode="External"/><Relationship Id="rId19" Type="http://schemas.openxmlformats.org/officeDocument/2006/relationships/hyperlink" Target="https://pos.gosuslugi.ru/og/improvement-minstroy/view?id=1272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/og/improvement-minstroy/view?id=131419" TargetMode="External"/><Relationship Id="rId14" Type="http://schemas.openxmlformats.org/officeDocument/2006/relationships/hyperlink" Target="https://pos.gosuslugi.ru/og/improvement-minstroy/view?id=131421" TargetMode="External"/><Relationship Id="rId22" Type="http://schemas.openxmlformats.org/officeDocument/2006/relationships/hyperlink" Target="https://pos.gosuslugi.ru/og/improvement-minstroy/view?id=126564" TargetMode="External"/><Relationship Id="rId27" Type="http://schemas.openxmlformats.org/officeDocument/2006/relationships/hyperlink" Target="https://pos.gosuslugi.ru/og/improvement-minstroy/view?id=11328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AD936-809F-4F07-9806-77DE703D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4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тест</cp:lastModifiedBy>
  <cp:revision>9</cp:revision>
  <cp:lastPrinted>2026-03-31T07:22:00Z</cp:lastPrinted>
  <dcterms:created xsi:type="dcterms:W3CDTF">2023-02-22T05:55:00Z</dcterms:created>
  <dcterms:modified xsi:type="dcterms:W3CDTF">2026-03-31T07:23:00Z</dcterms:modified>
</cp:coreProperties>
</file>